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Взрослые не умеют ненавидеть настолько люто и яростно, как подростки – жестокость тинейджеров порой поражает воображение. Несмотря на сложную жизнь, изгои не рассказывают родителям о душевных травмах и позволяют дальше над собой издеваться. Из года в год травля в школе становится все изощреннее и набирает обороты: 44% детей до 11 лет и 27% подростков до 15 лет становятся объектами насмешек. Как распознать, что ребенка терроризируют? Как действовать и выходить из роли жертвы? Поговорим об этом и дадим советы, которые б</w:t>
      </w:r>
      <w:r w:rsidR="00865565" w:rsidRPr="00865565">
        <w:rPr>
          <w:sz w:val="24"/>
          <w:szCs w:val="24"/>
        </w:rPr>
        <w:t>удут полезны родителям и детям.</w:t>
      </w:r>
    </w:p>
    <w:p w:rsidR="00E535A8" w:rsidRPr="00865565" w:rsidRDefault="00E535A8" w:rsidP="00865565">
      <w:pPr>
        <w:pStyle w:val="2"/>
      </w:pPr>
      <w:r w:rsidRPr="00865565">
        <w:t>Что такое буллинг?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Англицизм образовался от глагола bully, который означает «запугивать». Термин символизирует любой психологический террор, травлю и избиение при условии неравных сил. Буллинг в школе – это не просто ссора между детьми, а повторяемость насилия и острая эмоциональная реакция жертвы. Современные примеры такого поведения более садистские, чем 20 лет назад, а по</w:t>
      </w:r>
      <w:r w:rsidR="00865565" w:rsidRPr="00865565">
        <w:rPr>
          <w:sz w:val="24"/>
          <w:szCs w:val="24"/>
        </w:rPr>
        <w:t>рой и с сексуальным подтекстом.</w:t>
      </w:r>
    </w:p>
    <w:p w:rsidR="00E535A8" w:rsidRPr="00865565" w:rsidRDefault="00E535A8" w:rsidP="00865565">
      <w:pPr>
        <w:pStyle w:val="2"/>
      </w:pPr>
      <w:r w:rsidRPr="00865565">
        <w:t>Кто уязвим?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С проблемой сталкиваются не только дети из определенных социальных групп или неполных семей. Стать неугодным может сильный школьник, способный противостоять давлению группы одноклассников. Н</w:t>
      </w:r>
      <w:r w:rsidR="00865565">
        <w:rPr>
          <w:sz w:val="24"/>
          <w:szCs w:val="24"/>
        </w:rPr>
        <w:t>о в зоне риска в основном дети:</w:t>
      </w:r>
    </w:p>
    <w:p w:rsidR="00E535A8" w:rsidRPr="00865565" w:rsidRDefault="00865565" w:rsidP="00865565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неряшливые и неопрятные;</w:t>
      </w:r>
    </w:p>
    <w:p w:rsidR="00E535A8" w:rsidRPr="00865565" w:rsidRDefault="00E535A8" w:rsidP="00865565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малоо</w:t>
      </w:r>
      <w:r w:rsidR="00865565" w:rsidRPr="00865565">
        <w:rPr>
          <w:sz w:val="24"/>
          <w:szCs w:val="24"/>
        </w:rPr>
        <w:t>бщительные и немного замкнутые;</w:t>
      </w:r>
    </w:p>
    <w:p w:rsidR="00E535A8" w:rsidRPr="00865565" w:rsidRDefault="00865565" w:rsidP="00865565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пугливые и тревожные;</w:t>
      </w:r>
    </w:p>
    <w:p w:rsidR="00E535A8" w:rsidRPr="00865565" w:rsidRDefault="00E535A8" w:rsidP="00865565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чувствительные (ле</w:t>
      </w:r>
      <w:r w:rsidR="00865565" w:rsidRPr="00865565">
        <w:rPr>
          <w:sz w:val="24"/>
          <w:szCs w:val="24"/>
        </w:rPr>
        <w:t>гко огорчить, довести до слез);</w:t>
      </w:r>
    </w:p>
    <w:p w:rsidR="00E535A8" w:rsidRPr="00865565" w:rsidRDefault="00E535A8" w:rsidP="00865565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бега</w:t>
      </w:r>
      <w:r w:rsidR="00865565" w:rsidRPr="00865565">
        <w:rPr>
          <w:sz w:val="24"/>
          <w:szCs w:val="24"/>
        </w:rPr>
        <w:t>ющие за учителями;</w:t>
      </w:r>
    </w:p>
    <w:p w:rsidR="00E535A8" w:rsidRPr="00865565" w:rsidRDefault="00E535A8" w:rsidP="00865565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отличающиеся от сре</w:t>
      </w:r>
      <w:r w:rsidR="00865565" w:rsidRPr="00865565">
        <w:rPr>
          <w:sz w:val="24"/>
          <w:szCs w:val="24"/>
        </w:rPr>
        <w:t>днестатистического большинства;</w:t>
      </w:r>
    </w:p>
    <w:p w:rsidR="00E535A8" w:rsidRPr="00865565" w:rsidRDefault="00865565" w:rsidP="00865565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новички в классе.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Исследователи проблемы утверждают, что типичных жертв насилия не существует. Гонителям достаточно учуять в ребенке страх и понять, что он будет терпеливо молчать. А молчать о проблемах будет тот, кто не чувствует безусловной любви родителей и учителей – их не хотят принимать любыми. Потенциальные жертвы не верят, что к</w:t>
      </w:r>
      <w:r w:rsidR="00865565">
        <w:rPr>
          <w:sz w:val="24"/>
          <w:szCs w:val="24"/>
        </w:rPr>
        <w:t>то-то может за них заступиться.</w:t>
      </w:r>
    </w:p>
    <w:p w:rsidR="00E535A8" w:rsidRPr="00865565" w:rsidRDefault="00E535A8" w:rsidP="00865565">
      <w:pPr>
        <w:pStyle w:val="2"/>
      </w:pPr>
      <w:r w:rsidRPr="00865565">
        <w:t>Кто становится булли?</w:t>
      </w:r>
    </w:p>
    <w:p w:rsidR="00E535A8" w:rsidRPr="00865565" w:rsidRDefault="00E535A8" w:rsidP="00E535A8">
      <w:pPr>
        <w:rPr>
          <w:sz w:val="24"/>
          <w:szCs w:val="24"/>
        </w:rPr>
      </w:pPr>
      <w:r w:rsidRPr="00865565">
        <w:rPr>
          <w:sz w:val="24"/>
          <w:szCs w:val="24"/>
        </w:rPr>
        <w:t xml:space="preserve">Сильную агрессию по отношению к другим проявляют дети, которым не хватает уважения и внимания взрослых. Какое-то время они подавляют нехватку в этих чувствах, а затем выплескивают злость на самую подходящую мишень. Тогда-то и выясняют, что завоевать внимание можно еще плохим поведением. Если демонстрация власти проходит безнаказанно, развязывается травля в </w:t>
      </w:r>
      <w:r w:rsidR="00865565">
        <w:rPr>
          <w:sz w:val="24"/>
          <w:szCs w:val="24"/>
        </w:rPr>
        <w:t>школе тех, кто младше и слабее.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 xml:space="preserve">Около 50% буллеров – жертвы родителей. Взрослые, лишенные чувства собственного достоинства и веры в себя, любят самоутверждаться за счет других – регулярно доказывают собственное превосходство в семье. Бывает и так, что они ведут себя </w:t>
      </w:r>
      <w:r w:rsidRPr="00865565">
        <w:rPr>
          <w:sz w:val="24"/>
          <w:szCs w:val="24"/>
        </w:rPr>
        <w:lastRenderedPageBreak/>
        <w:t>эгоистично в другом коллективе. Слушая рассказы об их выходках или наблюдая подобные ситуации,</w:t>
      </w:r>
      <w:r w:rsidR="00865565">
        <w:rPr>
          <w:sz w:val="24"/>
          <w:szCs w:val="24"/>
        </w:rPr>
        <w:t xml:space="preserve"> ребенок копирует их поведение.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Такая история может быть и абсолютно иррациональной. В отличие от начала минувшего века, современные дети убивают не животных, а друг друга. В основном морально, а иногда доводят до самоубийства. Им лишь нужно, чтобы кому-то было плохо. Устраивать столь жестокий буллинг могут дети, растущие без запретов и не умеющи</w:t>
      </w:r>
      <w:r w:rsidR="00865565">
        <w:rPr>
          <w:sz w:val="24"/>
          <w:szCs w:val="24"/>
        </w:rPr>
        <w:t>е сочувствовать.</w:t>
      </w:r>
    </w:p>
    <w:p w:rsidR="00E535A8" w:rsidRPr="00865565" w:rsidRDefault="00E535A8" w:rsidP="00865565">
      <w:pPr>
        <w:pStyle w:val="2"/>
      </w:pPr>
      <w:r w:rsidRPr="00865565">
        <w:t>7 причин травли:</w:t>
      </w:r>
    </w:p>
    <w:p w:rsidR="00E535A8" w:rsidRPr="00865565" w:rsidRDefault="00E535A8" w:rsidP="00865565">
      <w:pPr>
        <w:pStyle w:val="a6"/>
        <w:numPr>
          <w:ilvl w:val="0"/>
          <w:numId w:val="2"/>
        </w:numPr>
        <w:rPr>
          <w:sz w:val="24"/>
          <w:szCs w:val="24"/>
        </w:rPr>
      </w:pPr>
      <w:r w:rsidRPr="00865565">
        <w:rPr>
          <w:sz w:val="24"/>
          <w:szCs w:val="24"/>
        </w:rPr>
        <w:t>Случайными бывают единичные конфликты, а в систематических атаках случайностей не бывает – задирают только тех детей, которые п</w:t>
      </w:r>
      <w:r w:rsidR="00865565" w:rsidRPr="00865565">
        <w:rPr>
          <w:sz w:val="24"/>
          <w:szCs w:val="24"/>
        </w:rPr>
        <w:t>озволяют так с собой поступать.</w:t>
      </w:r>
    </w:p>
    <w:p w:rsidR="00E535A8" w:rsidRPr="00865565" w:rsidRDefault="00E535A8" w:rsidP="00865565">
      <w:pPr>
        <w:pStyle w:val="a6"/>
        <w:numPr>
          <w:ilvl w:val="0"/>
          <w:numId w:val="2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Чтобы процесс стартовал, жертва должна подать особый сигнал. Важно разобраться, в ка</w:t>
      </w:r>
      <w:r w:rsidR="00865565" w:rsidRPr="00865565">
        <w:rPr>
          <w:sz w:val="24"/>
          <w:szCs w:val="24"/>
        </w:rPr>
        <w:t>кой момент запустился механизм.</w:t>
      </w:r>
    </w:p>
    <w:p w:rsidR="00E535A8" w:rsidRPr="00865565" w:rsidRDefault="00E535A8" w:rsidP="00865565">
      <w:pPr>
        <w:pStyle w:val="a6"/>
        <w:numPr>
          <w:ilvl w:val="0"/>
          <w:numId w:val="2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Потенциальные изгои обычно не знают важных правил, необходимых для выживания в социуме. Получит</w:t>
      </w:r>
      <w:r w:rsidR="00865565" w:rsidRPr="00865565">
        <w:rPr>
          <w:sz w:val="24"/>
          <w:szCs w:val="24"/>
        </w:rPr>
        <w:t>ь их можно только от родителей.</w:t>
      </w:r>
    </w:p>
    <w:p w:rsidR="00E535A8" w:rsidRPr="00865565" w:rsidRDefault="00E535A8" w:rsidP="00865565">
      <w:pPr>
        <w:pStyle w:val="a6"/>
        <w:numPr>
          <w:ilvl w:val="0"/>
          <w:numId w:val="2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 любят в классах и домашних захваленных детей, пытаясь пр</w:t>
      </w:r>
      <w:r w:rsidR="00865565" w:rsidRPr="00865565">
        <w:rPr>
          <w:sz w:val="24"/>
          <w:szCs w:val="24"/>
        </w:rPr>
        <w:t>оучить их всяческими нападками.</w:t>
      </w:r>
    </w:p>
    <w:p w:rsidR="00E535A8" w:rsidRPr="00865565" w:rsidRDefault="00E535A8" w:rsidP="00865565">
      <w:pPr>
        <w:pStyle w:val="a6"/>
        <w:numPr>
          <w:ilvl w:val="0"/>
          <w:numId w:val="2"/>
        </w:numPr>
        <w:rPr>
          <w:sz w:val="24"/>
          <w:szCs w:val="24"/>
        </w:rPr>
      </w:pPr>
      <w:r w:rsidRPr="00865565">
        <w:rPr>
          <w:sz w:val="24"/>
          <w:szCs w:val="24"/>
        </w:rPr>
        <w:t>Почва для буллинга появляется, когда детям в коллекти</w:t>
      </w:r>
      <w:r w:rsidR="00865565" w:rsidRPr="00865565">
        <w:rPr>
          <w:sz w:val="24"/>
          <w:szCs w:val="24"/>
        </w:rPr>
        <w:t>ве не разрешено быть «другими».</w:t>
      </w:r>
    </w:p>
    <w:p w:rsidR="00E535A8" w:rsidRPr="00865565" w:rsidRDefault="00E535A8" w:rsidP="00865565">
      <w:pPr>
        <w:pStyle w:val="a6"/>
        <w:numPr>
          <w:ilvl w:val="0"/>
          <w:numId w:val="2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Порой сами учителя выделяют в коллективе жертву – ущемляют, публично оскорбляют, дают повод для нападок. Травля в школе расцветает, если не ценится человеческое достоинство. К сожалению, редко в какой государственной школе оскорбление чести другого человека считается более тяжким нарушением, чем пр</w:t>
      </w:r>
      <w:r w:rsidR="00865565" w:rsidRPr="00865565">
        <w:rPr>
          <w:sz w:val="24"/>
          <w:szCs w:val="24"/>
        </w:rPr>
        <w:t>огул или невыполненное задание.</w:t>
      </w:r>
    </w:p>
    <w:p w:rsidR="00E535A8" w:rsidRPr="00865565" w:rsidRDefault="00E535A8" w:rsidP="00865565">
      <w:pPr>
        <w:pStyle w:val="a6"/>
        <w:numPr>
          <w:ilvl w:val="0"/>
          <w:numId w:val="2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У детей не до конца сформированы центры мозга, отвечающие за эмоциональную регуляцию. Они не задумываются о действиях, не предвидят последствий. Им сложнее остановиться</w:t>
      </w:r>
      <w:r w:rsidR="00865565" w:rsidRPr="00865565">
        <w:rPr>
          <w:sz w:val="24"/>
          <w:szCs w:val="24"/>
        </w:rPr>
        <w:t xml:space="preserve"> в нужный момент, чем взрослым.</w:t>
      </w:r>
    </w:p>
    <w:p w:rsidR="00E535A8" w:rsidRPr="00865565" w:rsidRDefault="00E535A8" w:rsidP="00865565">
      <w:pPr>
        <w:pStyle w:val="2"/>
      </w:pPr>
      <w:r w:rsidRPr="00865565">
        <w:t>Признаки того, что ребенок может подвергаться травле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Взрослые порой настойчиво стараются не замечать вещей, которых опасаются. Сами же дети не рассказывают про издевательства в школе и притворяются, словно у них все прекрасно. Нас</w:t>
      </w:r>
      <w:r w:rsidR="00865565">
        <w:rPr>
          <w:sz w:val="24"/>
          <w:szCs w:val="24"/>
        </w:rPr>
        <w:t>торожиться нужно, если ребенок:</w:t>
      </w:r>
    </w:p>
    <w:p w:rsidR="00E535A8" w:rsidRPr="00865565" w:rsidRDefault="00865565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 желает идти в школу;</w:t>
      </w:r>
    </w:p>
    <w:p w:rsidR="00E535A8" w:rsidRPr="00865565" w:rsidRDefault="00865565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отказывается от общения;</w:t>
      </w:r>
    </w:p>
    <w:p w:rsidR="00E535A8" w:rsidRPr="00865565" w:rsidRDefault="00E535A8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провоцируе</w:t>
      </w:r>
      <w:r w:rsidR="00865565" w:rsidRPr="00865565">
        <w:rPr>
          <w:sz w:val="24"/>
          <w:szCs w:val="24"/>
        </w:rPr>
        <w:t>т ссоры в семье;</w:t>
      </w:r>
    </w:p>
    <w:p w:rsidR="00E535A8" w:rsidRPr="00865565" w:rsidRDefault="00865565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может подчиняться другим детям;</w:t>
      </w:r>
    </w:p>
    <w:p w:rsidR="00E535A8" w:rsidRPr="00865565" w:rsidRDefault="00E535A8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склонен к перепадам настроения – от истер</w:t>
      </w:r>
      <w:r w:rsidR="00865565" w:rsidRPr="00865565">
        <w:rPr>
          <w:sz w:val="24"/>
          <w:szCs w:val="24"/>
        </w:rPr>
        <w:t>ики до абсолютного спокойствия;</w:t>
      </w:r>
    </w:p>
    <w:p w:rsidR="00E535A8" w:rsidRPr="00865565" w:rsidRDefault="00E535A8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возвращается домой голодным и первым делом бежит в туалет (боится в школе заходить в столовую и туалет);</w:t>
      </w:r>
    </w:p>
    <w:p w:rsidR="00E535A8" w:rsidRPr="00865565" w:rsidRDefault="00E535A8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отмалчивается, к</w:t>
      </w:r>
      <w:r w:rsidR="00865565" w:rsidRPr="00865565">
        <w:rPr>
          <w:sz w:val="24"/>
          <w:szCs w:val="24"/>
        </w:rPr>
        <w:t>огда портятся и пропадают вещи;</w:t>
      </w:r>
    </w:p>
    <w:p w:rsidR="00E535A8" w:rsidRPr="00865565" w:rsidRDefault="00865565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 имеет постоянных друзей;</w:t>
      </w:r>
    </w:p>
    <w:p w:rsidR="00E535A8" w:rsidRPr="00865565" w:rsidRDefault="00865565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lastRenderedPageBreak/>
        <w:t>плохо спит;</w:t>
      </w:r>
    </w:p>
    <w:p w:rsidR="00E535A8" w:rsidRPr="00865565" w:rsidRDefault="00E535A8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возвращаетс</w:t>
      </w:r>
      <w:r w:rsidR="00865565" w:rsidRPr="00865565">
        <w:rPr>
          <w:sz w:val="24"/>
          <w:szCs w:val="24"/>
        </w:rPr>
        <w:t>я домой с синяками и ссадинами.</w:t>
      </w:r>
    </w:p>
    <w:p w:rsidR="00E535A8" w:rsidRPr="00865565" w:rsidRDefault="00E535A8" w:rsidP="00865565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Эти симптомы не всегда означают, что вашего ребенка начали травить в школе, но задуматьс</w:t>
      </w:r>
      <w:r w:rsidR="00865565" w:rsidRPr="00865565">
        <w:rPr>
          <w:sz w:val="24"/>
          <w:szCs w:val="24"/>
        </w:rPr>
        <w:t>я и присмотреться все же стоит.</w:t>
      </w:r>
    </w:p>
    <w:p w:rsidR="00E535A8" w:rsidRPr="00865565" w:rsidRDefault="00E535A8" w:rsidP="00865565">
      <w:pPr>
        <w:pStyle w:val="2"/>
      </w:pPr>
      <w:r w:rsidRPr="00865565">
        <w:t>Признаки того, что ребенок может участвовать в травле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Булли атакуют уязвимых и используют слабых, когда находятся вдали от родителей. Последние зачастую и не догадываются об искаженных альфа-инстинктах чада. Выяв</w:t>
      </w:r>
      <w:r w:rsidR="00865565">
        <w:rPr>
          <w:sz w:val="24"/>
          <w:szCs w:val="24"/>
        </w:rPr>
        <w:t>ить задатки агрессора несложно:</w:t>
      </w:r>
    </w:p>
    <w:p w:rsidR="00E535A8" w:rsidRPr="00865565" w:rsidRDefault="00E535A8" w:rsidP="0086556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манипулируе</w:t>
      </w:r>
      <w:r w:rsidR="00865565" w:rsidRPr="00865565">
        <w:rPr>
          <w:sz w:val="24"/>
          <w:szCs w:val="24"/>
        </w:rPr>
        <w:t>т другими;</w:t>
      </w:r>
    </w:p>
    <w:p w:rsidR="00E535A8" w:rsidRPr="00865565" w:rsidRDefault="00E535A8" w:rsidP="00865565">
      <w:pPr>
        <w:pStyle w:val="a6"/>
        <w:numPr>
          <w:ilvl w:val="0"/>
          <w:numId w:val="4"/>
        </w:numPr>
        <w:rPr>
          <w:sz w:val="24"/>
          <w:szCs w:val="24"/>
        </w:rPr>
      </w:pPr>
      <w:r w:rsidRPr="00865565">
        <w:rPr>
          <w:sz w:val="24"/>
          <w:szCs w:val="24"/>
        </w:rPr>
        <w:t>стремится во всем быть</w:t>
      </w:r>
      <w:r w:rsidR="00865565" w:rsidRPr="00865565">
        <w:rPr>
          <w:sz w:val="24"/>
          <w:szCs w:val="24"/>
        </w:rPr>
        <w:t xml:space="preserve"> первым и иметь решающее слово;</w:t>
      </w:r>
    </w:p>
    <w:p w:rsidR="00E535A8" w:rsidRPr="00865565" w:rsidRDefault="00E535A8" w:rsidP="0086556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любит воспользоваться с</w:t>
      </w:r>
      <w:r w:rsidR="00865565" w:rsidRPr="00865565">
        <w:rPr>
          <w:sz w:val="24"/>
          <w:szCs w:val="24"/>
        </w:rPr>
        <w:t>лабостью младших детей в семье;</w:t>
      </w:r>
    </w:p>
    <w:p w:rsidR="00E535A8" w:rsidRPr="00865565" w:rsidRDefault="00865565" w:rsidP="0086556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легко срывается по пустякам;</w:t>
      </w:r>
    </w:p>
    <w:p w:rsidR="00E535A8" w:rsidRPr="00865565" w:rsidRDefault="00E535A8" w:rsidP="0086556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 xml:space="preserve">изводит </w:t>
      </w:r>
      <w:r w:rsidR="00865565" w:rsidRPr="00865565">
        <w:rPr>
          <w:sz w:val="24"/>
          <w:szCs w:val="24"/>
        </w:rPr>
        <w:t>других, обзывается, высмеивает;</w:t>
      </w:r>
    </w:p>
    <w:p w:rsidR="00E535A8" w:rsidRPr="00865565" w:rsidRDefault="00E535A8" w:rsidP="0086556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нетерпимо относится к чужи</w:t>
      </w:r>
      <w:r w:rsidR="00865565" w:rsidRPr="00865565">
        <w:rPr>
          <w:sz w:val="24"/>
          <w:szCs w:val="24"/>
        </w:rPr>
        <w:t>м недостаткам и всех критикует;</w:t>
      </w:r>
    </w:p>
    <w:p w:rsidR="00E535A8" w:rsidRPr="00865565" w:rsidRDefault="00E535A8" w:rsidP="0086556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нест</w:t>
      </w:r>
      <w:r w:rsidR="00865565" w:rsidRPr="00865565">
        <w:rPr>
          <w:sz w:val="24"/>
          <w:szCs w:val="24"/>
        </w:rPr>
        <w:t>абилен в отношениях с друзьями.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У булли нет чувствительности к переживаниям и чувствам другого человека. Но он так же может быть нечувствителен к собственной внутренней боли. Взрослым нужно не ругать ребенка, а понять его потребности, понять, что дает ему подобное поведение. Дети-агрессоры не безнадежны, существуют способы вернуть инстинкты на законное место. Нужно только не реагировать на это жестоко</w:t>
      </w:r>
      <w:r w:rsidR="00865565">
        <w:rPr>
          <w:sz w:val="24"/>
          <w:szCs w:val="24"/>
        </w:rPr>
        <w:t>стью, которая ухудшит ситуацию.</w:t>
      </w:r>
    </w:p>
    <w:p w:rsidR="00E535A8" w:rsidRPr="00865565" w:rsidRDefault="00E535A8" w:rsidP="00865565">
      <w:pPr>
        <w:pStyle w:val="2"/>
        <w:rPr>
          <w:lang w:val="ru-RU"/>
        </w:rPr>
      </w:pPr>
      <w:r w:rsidRPr="00865565">
        <w:t>Как вести себя родителям жертвы</w:t>
      </w:r>
      <w:r w:rsidR="00865565">
        <w:rPr>
          <w:lang w:val="ru-RU"/>
        </w:rPr>
        <w:t>?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Кажется абсолютной дикостью, что ребенок страдает, но все равно не обращается за помощью. Родители при этом думают, что у них полный контакт с сыном или дочкой. Если вовремя спохватиться, то еще есть шансы восстановить доверие. Катастрофой же можно назвать ситуацию, когда родитель всерьез задумывается, а стоит ли ему вмешиваться в конфликт. Получается, что у взрослого в голове нет ясного и простого ответа на этот вопрос. Конечно, травля в школе должна быть прекращена! Одна из главных задач челове</w:t>
      </w:r>
      <w:r w:rsidR="00865565">
        <w:rPr>
          <w:sz w:val="24"/>
          <w:szCs w:val="24"/>
        </w:rPr>
        <w:t>ка – защищать родных и близких.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Коллектив пробует «на зуб» каждого. Так что лучший метод борьбы с буллингом – профилактика. Прививкой будет адекватная самооценка. Именно этим родителям нужно заниматься, не нахваливая попусту свое чадо и не развешивая на других ярлыки. Если ребенок принимает свои сильные и слабые стороны, любит себя и умеет пользоваться своими достоинствами, то</w:t>
      </w:r>
      <w:r w:rsidR="00865565">
        <w:rPr>
          <w:sz w:val="24"/>
          <w:szCs w:val="24"/>
        </w:rPr>
        <w:t xml:space="preserve"> никакая травля ему не страшна.</w:t>
      </w:r>
    </w:p>
    <w:p w:rsidR="00E535A8" w:rsidRPr="00865565" w:rsidRDefault="00E535A8" w:rsidP="00865565">
      <w:pPr>
        <w:pStyle w:val="2"/>
      </w:pPr>
      <w:r w:rsidRPr="00865565">
        <w:t>Шаги, которые пом</w:t>
      </w:r>
      <w:r w:rsidR="00865565">
        <w:t>огут устранить буллинг в школе: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 учите ответной агресси</w:t>
      </w:r>
      <w:r w:rsidR="00865565" w:rsidRPr="00865565">
        <w:rPr>
          <w:sz w:val="24"/>
          <w:szCs w:val="24"/>
        </w:rPr>
        <w:t>и и не пускайте все на самотек.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Разберитесь в ситуации: как долго длится конфликт, что сыну или дочке угрожает, какие действия для защиты предпринимались.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 устраивайте допрос с прист</w:t>
      </w:r>
      <w:r w:rsidR="00865565" w:rsidRPr="00865565">
        <w:rPr>
          <w:sz w:val="24"/>
          <w:szCs w:val="24"/>
        </w:rPr>
        <w:t>растием, который наводит страх.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lastRenderedPageBreak/>
        <w:t>Сохраняйте спокойствие: в этой ситуации детям меньше всег</w:t>
      </w:r>
      <w:r w:rsidR="00865565" w:rsidRPr="00865565">
        <w:rPr>
          <w:sz w:val="24"/>
          <w:szCs w:val="24"/>
        </w:rPr>
        <w:t>о нужны встревоженные родители.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Поддержите не</w:t>
      </w:r>
      <w:r w:rsidR="00865565" w:rsidRPr="00865565">
        <w:rPr>
          <w:sz w:val="24"/>
          <w:szCs w:val="24"/>
        </w:rPr>
        <w:t>зависимо от того, что выяснили.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Соберите доказательства для оценки ситуации и раз</w:t>
      </w:r>
      <w:r w:rsidR="00865565" w:rsidRPr="00865565">
        <w:rPr>
          <w:sz w:val="24"/>
          <w:szCs w:val="24"/>
        </w:rPr>
        <w:t>говора с агрессором и учителем.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</w:rPr>
      </w:pPr>
      <w:r w:rsidRPr="00865565">
        <w:rPr>
          <w:sz w:val="24"/>
          <w:szCs w:val="24"/>
        </w:rPr>
        <w:t>Реагируйте сразу и не ждит</w:t>
      </w:r>
      <w:r w:rsidR="00865565" w:rsidRPr="00865565">
        <w:rPr>
          <w:sz w:val="24"/>
          <w:szCs w:val="24"/>
        </w:rPr>
        <w:t>е – это точно снова произойдет.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Говорите с родителями буллеров и не бойтесь идти к администрации школы: называйте все своими</w:t>
      </w:r>
      <w:r w:rsidR="00865565" w:rsidRPr="00865565">
        <w:rPr>
          <w:sz w:val="24"/>
          <w:szCs w:val="24"/>
        </w:rPr>
        <w:t xml:space="preserve"> именами без страха и смущения.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Настраивайте класс на то, что трав</w:t>
      </w:r>
      <w:r w:rsidR="00865565" w:rsidRPr="00865565">
        <w:rPr>
          <w:sz w:val="24"/>
          <w:szCs w:val="24"/>
        </w:rPr>
        <w:t>ля в школе должна прекратиться.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 отбрасывайте возможность перевода в другое учебное заведение, особенно если вам говорят, что вы зациклились на проблеме или ва</w:t>
      </w:r>
      <w:r w:rsidR="00865565" w:rsidRPr="00865565">
        <w:rPr>
          <w:sz w:val="24"/>
          <w:szCs w:val="24"/>
        </w:rPr>
        <w:t>ш ребенок сам всех провоцирует.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Обращайтесь за помощью</w:t>
      </w:r>
      <w:r w:rsidR="00865565" w:rsidRPr="00865565">
        <w:rPr>
          <w:sz w:val="24"/>
          <w:szCs w:val="24"/>
        </w:rPr>
        <w:t xml:space="preserve"> к психологам, психотерапевтам.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</w:rPr>
      </w:pPr>
      <w:r w:rsidRPr="00865565">
        <w:rPr>
          <w:sz w:val="24"/>
          <w:szCs w:val="24"/>
        </w:rPr>
        <w:t>Объясните ребенку, что он не виноват, и учите не восприн</w:t>
      </w:r>
      <w:r w:rsidR="00865565" w:rsidRPr="00865565">
        <w:rPr>
          <w:sz w:val="24"/>
          <w:szCs w:val="24"/>
        </w:rPr>
        <w:t>имать то, что про него говорят.</w:t>
      </w:r>
    </w:p>
    <w:p w:rsidR="00E535A8" w:rsidRPr="00865565" w:rsidRDefault="00E535A8" w:rsidP="00865565">
      <w:pPr>
        <w:pStyle w:val="a6"/>
        <w:numPr>
          <w:ilvl w:val="0"/>
          <w:numId w:val="5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 xml:space="preserve">Научите чадо не кормить мучителей обидами (им как раз нужны страдания) и помогите найти друзей-единомышленников </w:t>
      </w:r>
      <w:r w:rsidR="00865565" w:rsidRPr="00865565">
        <w:rPr>
          <w:sz w:val="24"/>
          <w:szCs w:val="24"/>
        </w:rPr>
        <w:t>на кружках.</w:t>
      </w:r>
    </w:p>
    <w:p w:rsidR="00E535A8" w:rsidRPr="00865565" w:rsidRDefault="00E535A8" w:rsidP="00865565">
      <w:pPr>
        <w:pStyle w:val="2"/>
      </w:pPr>
      <w:r w:rsidRPr="00865565">
        <w:t>Как вести себя, если ваш ребенок участвует в травле других</w:t>
      </w:r>
    </w:p>
    <w:p w:rsidR="00E535A8" w:rsidRPr="00865565" w:rsidRDefault="00E535A8" w:rsidP="00E535A8">
      <w:p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Нарушая правила, ребенок всегда бессознательно проверяет, а такое ли оно твердое, как говорили взрослые. Но ни в коем случае нельзя за это его ругать, бить, стыдить, давить на жалость. Иллюзия силы и опыт безнаказанности вредят самому обидчику, поэтому разобратьс</w:t>
      </w:r>
      <w:r w:rsidR="00865565">
        <w:rPr>
          <w:sz w:val="24"/>
          <w:szCs w:val="24"/>
        </w:rPr>
        <w:t>я с проблемой помогут эксперты.</w:t>
      </w:r>
    </w:p>
    <w:p w:rsidR="00E535A8" w:rsidRPr="00865565" w:rsidRDefault="00865565" w:rsidP="00E535A8">
      <w:pPr>
        <w:rPr>
          <w:sz w:val="24"/>
          <w:szCs w:val="24"/>
          <w:lang w:val="ru-RU"/>
        </w:rPr>
      </w:pPr>
      <w:r>
        <w:rPr>
          <w:sz w:val="24"/>
          <w:szCs w:val="24"/>
        </w:rPr>
        <w:t>Как действовать:</w:t>
      </w:r>
    </w:p>
    <w:p w:rsidR="00E535A8" w:rsidRPr="00865565" w:rsidRDefault="00E535A8" w:rsidP="00865565">
      <w:pPr>
        <w:pStyle w:val="a6"/>
        <w:numPr>
          <w:ilvl w:val="0"/>
          <w:numId w:val="6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Не преуменьшайте серьезность происходящего – детям травл</w:t>
      </w:r>
      <w:r w:rsidR="00865565" w:rsidRPr="00865565">
        <w:rPr>
          <w:sz w:val="24"/>
          <w:szCs w:val="24"/>
        </w:rPr>
        <w:t>я в школе может казаться игрой.</w:t>
      </w:r>
    </w:p>
    <w:p w:rsidR="00E535A8" w:rsidRPr="00865565" w:rsidRDefault="00E535A8" w:rsidP="00865565">
      <w:pPr>
        <w:pStyle w:val="a6"/>
        <w:numPr>
          <w:ilvl w:val="0"/>
          <w:numId w:val="6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Попросите ребенка поставить себя на место жертвы и описать чувства. Приводите конкретные примеры из его</w:t>
      </w:r>
      <w:bookmarkStart w:id="0" w:name="_GoBack"/>
      <w:bookmarkEnd w:id="0"/>
      <w:r w:rsidRPr="00865565">
        <w:rPr>
          <w:sz w:val="24"/>
          <w:szCs w:val="24"/>
        </w:rPr>
        <w:t xml:space="preserve"> поведения: когда забирают вещ</w:t>
      </w:r>
      <w:r w:rsidR="00865565" w:rsidRPr="00865565">
        <w:rPr>
          <w:sz w:val="24"/>
          <w:szCs w:val="24"/>
        </w:rPr>
        <w:t>и, толкают, запирают в туалете.</w:t>
      </w:r>
    </w:p>
    <w:p w:rsidR="00E535A8" w:rsidRPr="00865565" w:rsidRDefault="00E535A8" w:rsidP="00865565">
      <w:pPr>
        <w:pStyle w:val="a6"/>
        <w:numPr>
          <w:ilvl w:val="0"/>
          <w:numId w:val="6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Буллинг – болезнь коллективная, и профессионал д</w:t>
      </w:r>
      <w:r w:rsidR="00865565" w:rsidRPr="00865565">
        <w:rPr>
          <w:sz w:val="24"/>
          <w:szCs w:val="24"/>
        </w:rPr>
        <w:t>олжен работать со всем классом.</w:t>
      </w:r>
    </w:p>
    <w:p w:rsidR="00E535A8" w:rsidRPr="00865565" w:rsidRDefault="00E535A8" w:rsidP="00865565">
      <w:pPr>
        <w:pStyle w:val="a6"/>
        <w:numPr>
          <w:ilvl w:val="0"/>
          <w:numId w:val="6"/>
        </w:numPr>
        <w:rPr>
          <w:sz w:val="24"/>
          <w:szCs w:val="24"/>
          <w:lang w:val="ru-RU"/>
        </w:rPr>
      </w:pPr>
      <w:r w:rsidRPr="00865565">
        <w:rPr>
          <w:sz w:val="24"/>
          <w:szCs w:val="24"/>
        </w:rPr>
        <w:t>Поговорите с родителями пострадавшего и расскажите, какие меры уже п</w:t>
      </w:r>
      <w:r w:rsidR="00865565" w:rsidRPr="00865565">
        <w:rPr>
          <w:sz w:val="24"/>
          <w:szCs w:val="24"/>
        </w:rPr>
        <w:t>редприняли, а какие планируете.</w:t>
      </w:r>
    </w:p>
    <w:p w:rsidR="00E535A8" w:rsidRPr="00865565" w:rsidRDefault="00E535A8" w:rsidP="00E535A8">
      <w:pPr>
        <w:rPr>
          <w:sz w:val="24"/>
          <w:szCs w:val="24"/>
        </w:rPr>
      </w:pPr>
      <w:r w:rsidRPr="00865565">
        <w:rPr>
          <w:sz w:val="24"/>
          <w:szCs w:val="24"/>
        </w:rPr>
        <w:t>Ханс Кристиан Андерсен точно подметил: «В страдании у ребенка нет надежды, рассудок не протягивает ему руку помощи, в тяжкую минуту ему не за что ухватиться, кроме самого горя». Детское одиночество – трагедия современного воспитания. Взрослые разучились по-настоящему любить своих детей, прощать, благодарить и быть им друзьями. Когда родной человек оказывается в беде, мы можем дать ему только поддержку. Нет никакого оправдания тем, кто скажет: «Ты сам виноват».</w:t>
      </w:r>
    </w:p>
    <w:sectPr w:rsidR="00E535A8" w:rsidRPr="008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03E"/>
    <w:multiLevelType w:val="hybridMultilevel"/>
    <w:tmpl w:val="FED864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3CF"/>
    <w:multiLevelType w:val="hybridMultilevel"/>
    <w:tmpl w:val="30407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4DB0"/>
    <w:multiLevelType w:val="hybridMultilevel"/>
    <w:tmpl w:val="2BA48C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38F9"/>
    <w:multiLevelType w:val="hybridMultilevel"/>
    <w:tmpl w:val="B18E27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4559B"/>
    <w:multiLevelType w:val="hybridMultilevel"/>
    <w:tmpl w:val="A1F6CD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2FC2"/>
    <w:multiLevelType w:val="hybridMultilevel"/>
    <w:tmpl w:val="BAA86C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24"/>
    <w:rsid w:val="002367B3"/>
    <w:rsid w:val="003832A6"/>
    <w:rsid w:val="00865565"/>
    <w:rsid w:val="00AA2BEC"/>
    <w:rsid w:val="00C23F17"/>
    <w:rsid w:val="00C46124"/>
    <w:rsid w:val="00E535A8"/>
    <w:rsid w:val="00E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36"/>
        <w:szCs w:val="36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B3"/>
  </w:style>
  <w:style w:type="paragraph" w:styleId="1">
    <w:name w:val="heading 1"/>
    <w:basedOn w:val="a"/>
    <w:next w:val="a"/>
    <w:link w:val="10"/>
    <w:autoRedefine/>
    <w:uiPriority w:val="9"/>
    <w:qFormat/>
    <w:rsid w:val="00AA2BE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367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2A6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accent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7B3"/>
    <w:rPr>
      <w:rFonts w:eastAsiaTheme="majorEastAsia" w:cstheme="majorBidi"/>
      <w:b/>
      <w:bCs/>
      <w:color w:val="000000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832A6"/>
    <w:rPr>
      <w:rFonts w:eastAsiaTheme="majorEastAsia" w:cstheme="majorBidi"/>
      <w:bCs/>
      <w:color w:val="000000" w:themeColor="accent1"/>
      <w:sz w:val="28"/>
      <w:u w:val="single"/>
    </w:rPr>
  </w:style>
  <w:style w:type="character" w:styleId="a3">
    <w:name w:val="Hyperlink"/>
    <w:basedOn w:val="a0"/>
    <w:uiPriority w:val="99"/>
    <w:unhideWhenUsed/>
    <w:qFormat/>
    <w:rsid w:val="00AA2BEC"/>
    <w:rPr>
      <w:color w:val="000000" w:themeColor="text2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BEC"/>
    <w:rPr>
      <w:rFonts w:eastAsiaTheme="majorEastAsia" w:cstheme="majorBidi"/>
      <w:b/>
      <w:bCs/>
      <w:color w:val="000000" w:themeColor="accent1" w:themeShade="BF"/>
      <w:szCs w:val="28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E56945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56945"/>
    <w:rPr>
      <w:b/>
      <w:bCs/>
      <w:i/>
      <w:iCs/>
      <w:color w:val="000000" w:themeColor="accent1"/>
    </w:rPr>
  </w:style>
  <w:style w:type="paragraph" w:styleId="a6">
    <w:name w:val="List Paragraph"/>
    <w:basedOn w:val="a"/>
    <w:uiPriority w:val="34"/>
    <w:qFormat/>
    <w:rsid w:val="0086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36"/>
        <w:szCs w:val="36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B3"/>
  </w:style>
  <w:style w:type="paragraph" w:styleId="1">
    <w:name w:val="heading 1"/>
    <w:basedOn w:val="a"/>
    <w:next w:val="a"/>
    <w:link w:val="10"/>
    <w:autoRedefine/>
    <w:uiPriority w:val="9"/>
    <w:qFormat/>
    <w:rsid w:val="00AA2BE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367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2A6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accent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7B3"/>
    <w:rPr>
      <w:rFonts w:eastAsiaTheme="majorEastAsia" w:cstheme="majorBidi"/>
      <w:b/>
      <w:bCs/>
      <w:color w:val="000000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832A6"/>
    <w:rPr>
      <w:rFonts w:eastAsiaTheme="majorEastAsia" w:cstheme="majorBidi"/>
      <w:bCs/>
      <w:color w:val="000000" w:themeColor="accent1"/>
      <w:sz w:val="28"/>
      <w:u w:val="single"/>
    </w:rPr>
  </w:style>
  <w:style w:type="character" w:styleId="a3">
    <w:name w:val="Hyperlink"/>
    <w:basedOn w:val="a0"/>
    <w:uiPriority w:val="99"/>
    <w:unhideWhenUsed/>
    <w:qFormat/>
    <w:rsid w:val="00AA2BEC"/>
    <w:rPr>
      <w:color w:val="000000" w:themeColor="text2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BEC"/>
    <w:rPr>
      <w:rFonts w:eastAsiaTheme="majorEastAsia" w:cstheme="majorBidi"/>
      <w:b/>
      <w:bCs/>
      <w:color w:val="000000" w:themeColor="accent1" w:themeShade="BF"/>
      <w:szCs w:val="28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E56945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56945"/>
    <w:rPr>
      <w:b/>
      <w:bCs/>
      <w:i/>
      <w:iCs/>
      <w:color w:val="000000" w:themeColor="accent1"/>
    </w:rPr>
  </w:style>
  <w:style w:type="paragraph" w:styleId="a6">
    <w:name w:val="List Paragraph"/>
    <w:basedOn w:val="a"/>
    <w:uiPriority w:val="34"/>
    <w:qFormat/>
    <w:rsid w:val="0086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2020-12-09T15:46:00Z</dcterms:created>
  <dcterms:modified xsi:type="dcterms:W3CDTF">2020-12-09T15:59:00Z</dcterms:modified>
</cp:coreProperties>
</file>