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AA8" w:rsidRDefault="007C4AA8" w:rsidP="007C4AA8">
      <w:r>
        <w:t>Для квартирной кошки правильным прекращением периодических течек будет стерилизация. Различают два вида вмешательства:</w:t>
      </w:r>
    </w:p>
    <w:p w:rsidR="007C4AA8" w:rsidRPr="007C4AA8" w:rsidRDefault="007C4AA8" w:rsidP="007C4AA8">
      <w:r>
        <w:t>- химический (обратимый)</w:t>
      </w:r>
      <w:r w:rsidRPr="007C4AA8">
        <w:t>;</w:t>
      </w:r>
    </w:p>
    <w:p w:rsidR="007C4AA8" w:rsidRDefault="007C4AA8" w:rsidP="007C4AA8">
      <w:r>
        <w:t>- хирургический (необратимый).</w:t>
      </w:r>
    </w:p>
    <w:p w:rsidR="007C4AA8" w:rsidRDefault="007C4AA8" w:rsidP="007C4AA8">
      <w:r>
        <w:t>В первом случае кошке делается инъекция вещества, которое прекращает половое поведение на срок от нескольких месяцев до года. Укол применяют в том случае, когда животному в питомнике требуется некоторое время «отдохнуть» от течек, беременностей и родов. Если же получение потомства от домашней кошки не планируется вообще, то стоит провести необратимую кастрацию хирургическим методом.</w:t>
      </w:r>
    </w:p>
    <w:p w:rsidR="007C4AA8" w:rsidRDefault="007C4AA8" w:rsidP="007C4AA8">
      <w:r>
        <w:t>Эта недорогая операция выполняется под общим наркозом. Репродуктивные органы удаляются через разрез по белой линии живота или через боковой прокол. Способ операционного доступа выбирается ветеринарным врачом. Во внимание берутся следующие факторы:</w:t>
      </w:r>
    </w:p>
    <w:p w:rsidR="007C4AA8" w:rsidRPr="00FB791C" w:rsidRDefault="007C4AA8" w:rsidP="007C4AA8">
      <w:r>
        <w:t>- возраст и вес кошки</w:t>
      </w:r>
      <w:r w:rsidRPr="00FB791C">
        <w:t>;</w:t>
      </w:r>
    </w:p>
    <w:p w:rsidR="007C4AA8" w:rsidRPr="00FB791C" w:rsidRDefault="007C4AA8" w:rsidP="007C4AA8">
      <w:r>
        <w:t>- навыки и квалификация доктора</w:t>
      </w:r>
      <w:r w:rsidRPr="00FB791C">
        <w:t>;</w:t>
      </w:r>
    </w:p>
    <w:p w:rsidR="007C4AA8" w:rsidRPr="00FB791C" w:rsidRDefault="007C4AA8" w:rsidP="007C4AA8">
      <w:r>
        <w:t>- вероятность уже наступившей беременности</w:t>
      </w:r>
      <w:r w:rsidRPr="00FB791C">
        <w:t>;</w:t>
      </w:r>
    </w:p>
    <w:p w:rsidR="007C4AA8" w:rsidRDefault="007C4AA8" w:rsidP="007C4AA8">
      <w:r>
        <w:t>- риски наличия заболеваний репродуктивной системы.</w:t>
      </w:r>
    </w:p>
    <w:p w:rsidR="007C4AA8" w:rsidRDefault="007C4AA8" w:rsidP="007C4AA8"/>
    <w:p w:rsidR="007C4AA8" w:rsidRDefault="007C4AA8" w:rsidP="007C4AA8">
      <w:r>
        <w:t>Вызвать врача для стерилизации кошки</w:t>
      </w:r>
    </w:p>
    <w:p w:rsidR="007C4AA8" w:rsidRDefault="007C4AA8" w:rsidP="007C4AA8"/>
    <w:p w:rsidR="007C4AA8" w:rsidRDefault="007C4AA8" w:rsidP="007C4AA8">
      <w:r>
        <w:t>Операцию доктор может проводить на дому у пациентов в Москве и области или в клинике. Для записи на стерилизацию свяжитесь с администратором.</w:t>
      </w:r>
    </w:p>
    <w:p w:rsidR="007C4AA8" w:rsidRDefault="007C4AA8" w:rsidP="007C4AA8">
      <w:r>
        <w:t xml:space="preserve">Существенных отличий между операцией в клинике и хирургическими манипуляциями в домашних условиях нет. Врач привозит стерильные инструменты и дезинфицирует стол, а для </w:t>
      </w:r>
      <w:proofErr w:type="spellStart"/>
      <w:r>
        <w:t>седации</w:t>
      </w:r>
      <w:proofErr w:type="spellEnd"/>
      <w:r>
        <w:t xml:space="preserve"> и последующего наркоза применяются сертифицированные препараты. </w:t>
      </w:r>
    </w:p>
    <w:p w:rsidR="007C4AA8" w:rsidRDefault="007C4AA8" w:rsidP="007C4AA8">
      <w:r>
        <w:t xml:space="preserve">Владельцы, которые выбрали стерилизацию на дому, отмечают, что питомец меньше нервничал, чем в ситуации, когда им приходилось добираться в клинику. Ветеринарные врачи подчеркивают еще одно преимущество операции на дому. Кошка не будет иметь контакта с другими животными, поэтому риск заразиться вирусным или паразитарным заболеванием при манипуляциях на дому отсутствует. </w:t>
      </w:r>
    </w:p>
    <w:p w:rsidR="007C4AA8" w:rsidRDefault="007C4AA8" w:rsidP="007C4AA8"/>
    <w:p w:rsidR="007C4AA8" w:rsidRDefault="007C4AA8" w:rsidP="007C4AA8">
      <w:r>
        <w:t>Виды стерилизации кошек</w:t>
      </w:r>
    </w:p>
    <w:p w:rsidR="007C4AA8" w:rsidRDefault="007C4AA8" w:rsidP="007C4AA8"/>
    <w:p w:rsidR="007C4AA8" w:rsidRDefault="007C4AA8" w:rsidP="007C4AA8">
      <w:r>
        <w:lastRenderedPageBreak/>
        <w:t>Если говорить о хирургическом вмешательстве, то лишить кошку возможности иметь потомство можно одним из четырех способов.</w:t>
      </w:r>
    </w:p>
    <w:p w:rsidR="007C4AA8" w:rsidRDefault="007C4AA8" w:rsidP="007C4AA8">
      <w:pPr>
        <w:pStyle w:val="a3"/>
        <w:numPr>
          <w:ilvl w:val="0"/>
          <w:numId w:val="1"/>
        </w:numPr>
      </w:pPr>
      <w:r>
        <w:t>Трубная окклюзия (перевязка маточных труб). Все репродуктивные органы животного остаются на месте, но из-за закрытия просвета трубы оплодотворение наступить не может. Сохраняется половое поведение, присутствуют риски развития воспалительных заболеваний внутреннего слоя матки и появления кист яичников. По причине бессмысленности такая операция уже давно не рекомендуется.</w:t>
      </w:r>
    </w:p>
    <w:p w:rsidR="007C4AA8" w:rsidRDefault="007C4AA8" w:rsidP="007C4AA8">
      <w:pPr>
        <w:pStyle w:val="a3"/>
        <w:numPr>
          <w:ilvl w:val="0"/>
          <w:numId w:val="1"/>
        </w:numPr>
      </w:pPr>
      <w:proofErr w:type="spellStart"/>
      <w:r>
        <w:t>Гистерэктомия</w:t>
      </w:r>
      <w:proofErr w:type="spellEnd"/>
      <w:r>
        <w:t>. Во время операции производится только удаление матки. Этот способ активно применялся в начале развития хирургии мелких домашних животных. Считалось, что связка яичника очень хрупкая и наложение внутреннего шва на нее может привести к кровотечению. А самим яичникам ошибочно отводилась роль необходимого гормонального регулятора. В наши дни этот способ обоснованно раскритикован. Ведь поведение после операции животного не меняется, течки присутствуют, а нередко они еще и осложняются воспалительными заболеваниями яичников. На фоне такого количества минусов единственным плюсом является невозможность иметь потомство.</w:t>
      </w:r>
    </w:p>
    <w:p w:rsidR="007C4AA8" w:rsidRDefault="007C4AA8" w:rsidP="007C4AA8">
      <w:pPr>
        <w:pStyle w:val="a3"/>
        <w:numPr>
          <w:ilvl w:val="0"/>
          <w:numId w:val="1"/>
        </w:numPr>
      </w:pPr>
      <w:proofErr w:type="spellStart"/>
      <w:r>
        <w:t>Овариогистерэктомия</w:t>
      </w:r>
      <w:proofErr w:type="spellEnd"/>
      <w:r>
        <w:t xml:space="preserve"> (одновременное удаление и обоих яичников, и матки) лишает животного половой охоты и рисков наступления беременности. Операция может проводиться в любом возрасте вне зависимости от состояния репродуктивной системы. Показана она при нежелательной или осложненной беременности, при гнойном воспалении матки (</w:t>
      </w:r>
      <w:proofErr w:type="spellStart"/>
      <w:r>
        <w:t>пиометре</w:t>
      </w:r>
      <w:proofErr w:type="spellEnd"/>
      <w:r>
        <w:t xml:space="preserve">), при эндометрите. У здоровых кошек вмешательство проводится для предотвращения заболеваний и полного прекращения полового поведения. Сегодня стерилизация кошек таким способом проводится наиболее часто. Животное восстанавливает двигательную активность в течение суток после выхода из наркоза, а к обычной жизни возвращается через неделю.     </w:t>
      </w:r>
    </w:p>
    <w:p w:rsidR="007C4AA8" w:rsidRPr="00196A76" w:rsidRDefault="007C4AA8" w:rsidP="007C4AA8">
      <w:pPr>
        <w:pStyle w:val="a3"/>
        <w:numPr>
          <w:ilvl w:val="0"/>
          <w:numId w:val="1"/>
        </w:numPr>
        <w:spacing w:after="0" w:line="240" w:lineRule="auto"/>
      </w:pPr>
      <w:proofErr w:type="spellStart"/>
      <w:r>
        <w:t>Овариоэктомия</w:t>
      </w:r>
      <w:proofErr w:type="spellEnd"/>
      <w:r>
        <w:t xml:space="preserve"> (удаление только яичников). Операция проводится через боковой прокол у нерожавших кошек, никогда не принимавших противозачаточные таблетки. Вмешательство считается наименее травмирующим, но остается риск развития воспаления матки, которая не удаляется при таком способе стерилизации.</w:t>
      </w:r>
    </w:p>
    <w:p w:rsidR="00900923" w:rsidRDefault="00900923">
      <w:bookmarkStart w:id="0" w:name="_GoBack"/>
      <w:bookmarkEnd w:id="0"/>
    </w:p>
    <w:sectPr w:rsidR="00900923">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C3E50"/>
    <w:multiLevelType w:val="hybridMultilevel"/>
    <w:tmpl w:val="0E760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A8"/>
    <w:rsid w:val="007C4AA8"/>
    <w:rsid w:val="00900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432B3-847B-4967-A4D2-E16AC06E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AA8"/>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3342</Characters>
  <Application>Microsoft Office Word</Application>
  <DocSecurity>0</DocSecurity>
  <Lines>47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Sergii Korchagin</dc:creator>
  <cp:keywords/>
  <dc:description/>
  <cp:lastModifiedBy>Sergii Korchagin</cp:lastModifiedBy>
  <cp:revision>1</cp:revision>
  <dcterms:created xsi:type="dcterms:W3CDTF">2020-12-08T10:34:00Z</dcterms:created>
  <dcterms:modified xsi:type="dcterms:W3CDTF">2020-12-08T10:35:00Z</dcterms:modified>
</cp:coreProperties>
</file>