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8" w:rsidRDefault="00344E38" w:rsidP="00E155E8">
      <w:pPr>
        <w:jc w:val="center"/>
        <w:rPr>
          <w:b/>
          <w:sz w:val="24"/>
          <w:szCs w:val="24"/>
        </w:rPr>
      </w:pPr>
      <w:r>
        <w:fldChar w:fldCharType="begin"/>
      </w:r>
      <w:r>
        <w:instrText xml:space="preserve"> HYPERLINK "https://danafix.id/blog/tips-keuangan-persiapan-kehamilan" </w:instrText>
      </w:r>
      <w:r>
        <w:fldChar w:fldCharType="separate"/>
      </w:r>
      <w:r>
        <w:rPr>
          <w:rStyle w:val="a4"/>
        </w:rPr>
        <w:t>https://danafix.id/blog/tips-keuangan-persiapan-kehamilan</w:t>
      </w:r>
      <w:r>
        <w:fldChar w:fldCharType="end"/>
      </w:r>
    </w:p>
    <w:p w:rsidR="00847A29" w:rsidRDefault="00E155E8" w:rsidP="00E155E8">
      <w:pPr>
        <w:jc w:val="center"/>
        <w:rPr>
          <w:b/>
          <w:sz w:val="24"/>
          <w:szCs w:val="24"/>
        </w:rPr>
      </w:pPr>
      <w:r w:rsidRPr="00E155E8">
        <w:rPr>
          <w:b/>
          <w:sz w:val="24"/>
          <w:szCs w:val="24"/>
        </w:rPr>
        <w:t xml:space="preserve">4 </w:t>
      </w:r>
      <w:proofErr w:type="spellStart"/>
      <w:r w:rsidRPr="00E155E8">
        <w:rPr>
          <w:b/>
          <w:sz w:val="24"/>
          <w:szCs w:val="24"/>
        </w:rPr>
        <w:t>nasihat</w:t>
      </w:r>
      <w:proofErr w:type="spellEnd"/>
      <w:r w:rsidRPr="00E155E8">
        <w:rPr>
          <w:b/>
          <w:sz w:val="24"/>
          <w:szCs w:val="24"/>
        </w:rPr>
        <w:t xml:space="preserve"> </w:t>
      </w:r>
      <w:proofErr w:type="spellStart"/>
      <w:r w:rsidRPr="00E155E8">
        <w:rPr>
          <w:b/>
          <w:sz w:val="24"/>
          <w:szCs w:val="24"/>
        </w:rPr>
        <w:t>keuangan</w:t>
      </w:r>
      <w:proofErr w:type="spellEnd"/>
      <w:r w:rsidRPr="00E155E8">
        <w:rPr>
          <w:b/>
          <w:sz w:val="24"/>
          <w:szCs w:val="24"/>
        </w:rPr>
        <w:t xml:space="preserve"> </w:t>
      </w:r>
      <w:proofErr w:type="spellStart"/>
      <w:r w:rsidRPr="00E155E8">
        <w:rPr>
          <w:b/>
          <w:sz w:val="24"/>
          <w:szCs w:val="24"/>
        </w:rPr>
        <w:t>untuk</w:t>
      </w:r>
      <w:proofErr w:type="spellEnd"/>
      <w:r w:rsidRPr="00E155E8">
        <w:rPr>
          <w:b/>
          <w:sz w:val="24"/>
          <w:szCs w:val="24"/>
        </w:rPr>
        <w:t xml:space="preserve"> </w:t>
      </w:r>
      <w:proofErr w:type="spellStart"/>
      <w:r w:rsidRPr="00E155E8">
        <w:rPr>
          <w:b/>
          <w:sz w:val="24"/>
          <w:szCs w:val="24"/>
        </w:rPr>
        <w:t>mempersiapkan</w:t>
      </w:r>
      <w:proofErr w:type="spellEnd"/>
      <w:r w:rsidRPr="00E155E8">
        <w:rPr>
          <w:b/>
          <w:sz w:val="24"/>
          <w:szCs w:val="24"/>
        </w:rPr>
        <w:t xml:space="preserve"> </w:t>
      </w:r>
      <w:proofErr w:type="spellStart"/>
      <w:r w:rsidRPr="00E155E8">
        <w:rPr>
          <w:b/>
          <w:sz w:val="24"/>
          <w:szCs w:val="24"/>
        </w:rPr>
        <w:t>kehamilan</w:t>
      </w:r>
      <w:proofErr w:type="spellEnd"/>
    </w:p>
    <w:p w:rsidR="00E155E8" w:rsidRP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Bagi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pengantin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baru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keinginan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memiliki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anak</w:t>
      </w:r>
      <w:proofErr w:type="spellEnd"/>
      <w:r w:rsidRPr="00E155E8">
        <w:rPr>
          <w:sz w:val="24"/>
          <w:szCs w:val="24"/>
        </w:rPr>
        <w:t xml:space="preserve"> / </w:t>
      </w:r>
      <w:proofErr w:type="spellStart"/>
      <w:r w:rsidRPr="00E155E8">
        <w:rPr>
          <w:sz w:val="24"/>
          <w:szCs w:val="24"/>
        </w:rPr>
        <w:t>anak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tentu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hebat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Banyak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pasangan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melakukan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terbaik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memiliki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anak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beberapa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bahkan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rela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mengeluarkan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banyak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uang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misalnya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bayi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tabung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punya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anak</w:t>
      </w:r>
      <w:proofErr w:type="spellEnd"/>
      <w:r w:rsidRPr="00E155E8">
        <w:rPr>
          <w:sz w:val="24"/>
          <w:szCs w:val="24"/>
        </w:rPr>
        <w:t>.</w:t>
      </w:r>
    </w:p>
    <w:p w:rsidR="00E155E8" w:rsidRPr="00E155E8" w:rsidRDefault="00E155E8" w:rsidP="000B5BD0">
      <w:pPr>
        <w:jc w:val="both"/>
        <w:rPr>
          <w:sz w:val="24"/>
          <w:szCs w:val="24"/>
        </w:rPr>
      </w:pPr>
    </w:p>
    <w:p w:rsid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Namun</w:t>
      </w:r>
      <w:proofErr w:type="spellEnd"/>
      <w:r w:rsidRPr="00E155E8">
        <w:rPr>
          <w:sz w:val="24"/>
          <w:szCs w:val="24"/>
        </w:rPr>
        <w:t xml:space="preserve">, proses </w:t>
      </w:r>
      <w:proofErr w:type="spellStart"/>
      <w:r w:rsidRPr="00E155E8">
        <w:rPr>
          <w:sz w:val="24"/>
          <w:szCs w:val="24"/>
        </w:rPr>
        <w:t>kehamilan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membutuhkan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banyak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perhatian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tentu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saja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Sayangnya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tidak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banyak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benar-benar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mempersiapkan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ini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Berikut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adalah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beberapa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cara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mengatur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keuangan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selama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kehamilan</w:t>
      </w:r>
      <w:proofErr w:type="spellEnd"/>
      <w:r w:rsidRPr="00E155E8">
        <w:rPr>
          <w:sz w:val="24"/>
          <w:szCs w:val="24"/>
        </w:rPr>
        <w:t>:</w:t>
      </w:r>
    </w:p>
    <w:p w:rsidR="00E155E8" w:rsidRPr="00E155E8" w:rsidRDefault="00E155E8" w:rsidP="000B5B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Tentukan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perawatan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bersalin</w:t>
      </w:r>
      <w:proofErr w:type="spellEnd"/>
    </w:p>
    <w:p w:rsid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merawat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wanita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hamil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adalah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poin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penting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harus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ditetapkan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dalam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anggaran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kehamilan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Beberapa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perawatan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wanita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hamil</w:t>
      </w:r>
      <w:proofErr w:type="spellEnd"/>
      <w:r w:rsidRPr="00E155E8">
        <w:rPr>
          <w:sz w:val="24"/>
          <w:szCs w:val="24"/>
        </w:rPr>
        <w:t xml:space="preserve">, yang </w:t>
      </w:r>
      <w:proofErr w:type="spellStart"/>
      <w:r w:rsidRPr="00E155E8">
        <w:rPr>
          <w:sz w:val="24"/>
          <w:szCs w:val="24"/>
        </w:rPr>
        <w:t>harus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diperhitungkan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termasuk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pemeriksaan</w:t>
      </w:r>
      <w:proofErr w:type="spellEnd"/>
      <w:r w:rsidRPr="00E155E8">
        <w:rPr>
          <w:sz w:val="24"/>
          <w:szCs w:val="24"/>
        </w:rPr>
        <w:t xml:space="preserve"> per </w:t>
      </w:r>
      <w:proofErr w:type="spellStart"/>
      <w:r w:rsidRPr="00E155E8">
        <w:rPr>
          <w:sz w:val="24"/>
          <w:szCs w:val="24"/>
        </w:rPr>
        <w:t>bulan</w:t>
      </w:r>
      <w:proofErr w:type="spellEnd"/>
      <w:r w:rsidRPr="00E155E8">
        <w:rPr>
          <w:sz w:val="24"/>
          <w:szCs w:val="24"/>
        </w:rPr>
        <w:t xml:space="preserve">, USG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memberikan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nutrisi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bagi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wanita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hamil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Misalnya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suplemen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gizi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pengobatan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lainnya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meringankan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beban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bisa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menyiapkannya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dengan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asuransi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Keuntungan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dari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asuransi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adalah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bahwa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perusahaan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membayar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sebagian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besar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perawatan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Sebagai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pemegang</w:t>
      </w:r>
      <w:proofErr w:type="spellEnd"/>
      <w:r w:rsidRPr="00E155E8">
        <w:rPr>
          <w:sz w:val="24"/>
          <w:szCs w:val="24"/>
        </w:rPr>
        <w:t xml:space="preserve"> polis,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perlu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membayar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premi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itupun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jumlahnya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tidak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begitu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besar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Setidaknya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dengan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cara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ini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mengurangi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mengelola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keuangan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dengan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cerdas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selama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kehamilan</w:t>
      </w:r>
      <w:proofErr w:type="spellEnd"/>
      <w:r w:rsidRPr="00E155E8">
        <w:rPr>
          <w:sz w:val="24"/>
          <w:szCs w:val="24"/>
        </w:rPr>
        <w:t>.</w:t>
      </w:r>
    </w:p>
    <w:p w:rsidR="00E155E8" w:rsidRPr="00E155E8" w:rsidRDefault="00E155E8" w:rsidP="000B5B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Pilih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paket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pengiriman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sesuai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dengan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kebutuhan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>.</w:t>
      </w:r>
    </w:p>
    <w:p w:rsidR="00E155E8" w:rsidRP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Jika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berencana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melahirkan</w:t>
      </w:r>
      <w:proofErr w:type="spellEnd"/>
      <w:r w:rsidRPr="00E155E8">
        <w:rPr>
          <w:sz w:val="24"/>
          <w:szCs w:val="24"/>
        </w:rPr>
        <w:t xml:space="preserve"> di </w:t>
      </w:r>
      <w:proofErr w:type="spellStart"/>
      <w:r w:rsidRPr="00E155E8">
        <w:rPr>
          <w:sz w:val="24"/>
          <w:szCs w:val="24"/>
        </w:rPr>
        <w:t>rumah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sakit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mereka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biasanya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memiliki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informasi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terperinci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tentang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perkiraan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harus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persiapkan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persalinan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biasanya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dibagi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dalam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metode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persalinan</w:t>
      </w:r>
      <w:proofErr w:type="spellEnd"/>
      <w:r w:rsidRPr="00E155E8">
        <w:rPr>
          <w:sz w:val="24"/>
          <w:szCs w:val="24"/>
        </w:rPr>
        <w:t xml:space="preserve"> (</w:t>
      </w:r>
      <w:proofErr w:type="spellStart"/>
      <w:r w:rsidRPr="00E155E8">
        <w:rPr>
          <w:sz w:val="24"/>
          <w:szCs w:val="24"/>
        </w:rPr>
        <w:t>seksi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reguler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atau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bedah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sesar</w:t>
      </w:r>
      <w:proofErr w:type="spellEnd"/>
      <w:r w:rsidRPr="00E155E8">
        <w:rPr>
          <w:sz w:val="24"/>
          <w:szCs w:val="24"/>
        </w:rPr>
        <w:t xml:space="preserve">), </w:t>
      </w:r>
      <w:proofErr w:type="spellStart"/>
      <w:r w:rsidRPr="00E155E8">
        <w:rPr>
          <w:sz w:val="24"/>
          <w:szCs w:val="24"/>
        </w:rPr>
        <w:t>serta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layanan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terima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sesuai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dengan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kelas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pilih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Periksa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apakah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memerlukan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paket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misalnya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apakah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memerlukan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kenyamanan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melahirkan</w:t>
      </w:r>
      <w:proofErr w:type="spellEnd"/>
      <w:r w:rsidRPr="00E155E8">
        <w:rPr>
          <w:sz w:val="24"/>
          <w:szCs w:val="24"/>
        </w:rPr>
        <w:t xml:space="preserve"> di </w:t>
      </w:r>
      <w:proofErr w:type="spellStart"/>
      <w:r w:rsidRPr="00E155E8">
        <w:rPr>
          <w:sz w:val="24"/>
          <w:szCs w:val="24"/>
        </w:rPr>
        <w:t>ruangan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besar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sehingga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pasien</w:t>
      </w:r>
      <w:proofErr w:type="spellEnd"/>
      <w:r w:rsidRPr="00E155E8">
        <w:rPr>
          <w:sz w:val="24"/>
          <w:szCs w:val="24"/>
        </w:rPr>
        <w:t xml:space="preserve"> lain </w:t>
      </w:r>
      <w:proofErr w:type="spellStart"/>
      <w:r w:rsidRPr="00E155E8">
        <w:rPr>
          <w:sz w:val="24"/>
          <w:szCs w:val="24"/>
        </w:rPr>
        <w:t>tidak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mengganggu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? </w:t>
      </w:r>
      <w:proofErr w:type="spellStart"/>
      <w:r w:rsidRPr="00E155E8">
        <w:rPr>
          <w:sz w:val="24"/>
          <w:szCs w:val="24"/>
        </w:rPr>
        <w:t>Jika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demikian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silakan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pilih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kendaraan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pengiriman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Kelas</w:t>
      </w:r>
      <w:proofErr w:type="spellEnd"/>
      <w:r w:rsidRPr="00E155E8">
        <w:rPr>
          <w:sz w:val="24"/>
          <w:szCs w:val="24"/>
        </w:rPr>
        <w:t xml:space="preserve"> 1, yang </w:t>
      </w:r>
      <w:proofErr w:type="spellStart"/>
      <w:r w:rsidRPr="00E155E8">
        <w:rPr>
          <w:sz w:val="24"/>
          <w:szCs w:val="24"/>
        </w:rPr>
        <w:t>pastinya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sangat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mahal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Namun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jika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memiliki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prinsip</w:t>
      </w:r>
      <w:proofErr w:type="spellEnd"/>
      <w:r w:rsidRPr="00E155E8">
        <w:rPr>
          <w:sz w:val="24"/>
          <w:szCs w:val="24"/>
        </w:rPr>
        <w:t xml:space="preserve"> "</w:t>
      </w:r>
      <w:proofErr w:type="spellStart"/>
      <w:r w:rsidRPr="00E155E8">
        <w:rPr>
          <w:sz w:val="24"/>
          <w:szCs w:val="24"/>
        </w:rPr>
        <w:t>penting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bagi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aman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sehat</w:t>
      </w:r>
      <w:proofErr w:type="spellEnd"/>
      <w:r w:rsidRPr="00E155E8">
        <w:rPr>
          <w:sz w:val="24"/>
          <w:szCs w:val="24"/>
        </w:rPr>
        <w:t xml:space="preserve">,"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cukup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membawa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paket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pengiriman</w:t>
      </w:r>
      <w:proofErr w:type="spellEnd"/>
      <w:r w:rsidRPr="00E155E8">
        <w:rPr>
          <w:sz w:val="24"/>
          <w:szCs w:val="24"/>
        </w:rPr>
        <w:t xml:space="preserve"> paling </w:t>
      </w:r>
      <w:proofErr w:type="spellStart"/>
      <w:r w:rsidRPr="00E155E8">
        <w:rPr>
          <w:sz w:val="24"/>
          <w:szCs w:val="24"/>
        </w:rPr>
        <w:t>dasar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kelas</w:t>
      </w:r>
      <w:proofErr w:type="spellEnd"/>
      <w:r w:rsidRPr="00E155E8">
        <w:rPr>
          <w:sz w:val="24"/>
          <w:szCs w:val="24"/>
        </w:rPr>
        <w:t>.</w:t>
      </w:r>
    </w:p>
    <w:p w:rsidR="00E155E8" w:rsidRP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Jangan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lupa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bertanya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tentang</w:t>
      </w:r>
      <w:proofErr w:type="spellEnd"/>
      <w:r w:rsidRPr="00E155E8">
        <w:rPr>
          <w:sz w:val="24"/>
          <w:szCs w:val="24"/>
        </w:rPr>
        <w:t xml:space="preserve"> "bonus" </w:t>
      </w:r>
      <w:proofErr w:type="spellStart"/>
      <w:r w:rsidRPr="00E155E8">
        <w:rPr>
          <w:sz w:val="24"/>
          <w:szCs w:val="24"/>
        </w:rPr>
        <w:t>dalam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paket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wanita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hamil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Biasanya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jika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berniat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membayar</w:t>
      </w:r>
      <w:proofErr w:type="spellEnd"/>
      <w:r w:rsidRPr="00E155E8">
        <w:rPr>
          <w:sz w:val="24"/>
          <w:szCs w:val="24"/>
        </w:rPr>
        <w:t xml:space="preserve"> di </w:t>
      </w:r>
      <w:proofErr w:type="spellStart"/>
      <w:r w:rsidRPr="00E155E8">
        <w:rPr>
          <w:sz w:val="24"/>
          <w:szCs w:val="24"/>
        </w:rPr>
        <w:t>muka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yaitu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ketika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memesan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tempat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melahirkan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ada</w:t>
      </w:r>
      <w:proofErr w:type="spellEnd"/>
      <w:r w:rsidRPr="00E155E8">
        <w:rPr>
          <w:sz w:val="24"/>
          <w:szCs w:val="24"/>
        </w:rPr>
        <w:t xml:space="preserve"> bonus yang </w:t>
      </w:r>
      <w:proofErr w:type="spellStart"/>
      <w:r w:rsidRPr="00E155E8">
        <w:rPr>
          <w:sz w:val="24"/>
          <w:szCs w:val="24"/>
        </w:rPr>
        <w:t>tertunda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seperti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kehamilan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pengiriman</w:t>
      </w:r>
      <w:proofErr w:type="spellEnd"/>
      <w:r w:rsidRPr="00E155E8">
        <w:rPr>
          <w:sz w:val="24"/>
          <w:szCs w:val="24"/>
        </w:rPr>
        <w:t xml:space="preserve"> gratis </w:t>
      </w:r>
      <w:proofErr w:type="spellStart"/>
      <w:r w:rsidRPr="00E155E8">
        <w:rPr>
          <w:sz w:val="24"/>
          <w:szCs w:val="24"/>
        </w:rPr>
        <w:t>dari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rumah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sakit</w:t>
      </w:r>
      <w:proofErr w:type="spellEnd"/>
      <w:r w:rsidRPr="00E155E8">
        <w:rPr>
          <w:sz w:val="24"/>
          <w:szCs w:val="24"/>
        </w:rPr>
        <w:t>.</w:t>
      </w:r>
    </w:p>
    <w:p w:rsidR="00E155E8" w:rsidRPr="00E155E8" w:rsidRDefault="00E155E8" w:rsidP="000B5BD0">
      <w:pPr>
        <w:jc w:val="both"/>
        <w:rPr>
          <w:sz w:val="24"/>
          <w:szCs w:val="24"/>
        </w:rPr>
      </w:pPr>
    </w:p>
    <w:p w:rsidR="00E155E8" w:rsidRPr="00E155E8" w:rsidRDefault="00E155E8" w:rsidP="000B5B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Prosedur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persalinan</w:t>
      </w:r>
      <w:proofErr w:type="spellEnd"/>
    </w:p>
    <w:p w:rsidR="00E155E8" w:rsidRP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Kiat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sama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pentingnya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mengelola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keuangan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menentukan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prosedur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kelahiran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ingin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alami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Saat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ini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ada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banyak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metode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persalinan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pilih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dari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persalinan</w:t>
      </w:r>
      <w:proofErr w:type="spellEnd"/>
      <w:r w:rsidRPr="00E155E8">
        <w:rPr>
          <w:sz w:val="24"/>
          <w:szCs w:val="24"/>
        </w:rPr>
        <w:t xml:space="preserve"> normal </w:t>
      </w:r>
      <w:proofErr w:type="spellStart"/>
      <w:r w:rsidRPr="00E155E8">
        <w:rPr>
          <w:sz w:val="24"/>
          <w:szCs w:val="24"/>
        </w:rPr>
        <w:t>atau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spontan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operasi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caesar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persalinan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dengan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suntikan</w:t>
      </w:r>
      <w:proofErr w:type="spellEnd"/>
      <w:r w:rsidRPr="00E155E8">
        <w:rPr>
          <w:sz w:val="24"/>
          <w:szCs w:val="24"/>
        </w:rPr>
        <w:t xml:space="preserve"> epidural, </w:t>
      </w:r>
      <w:proofErr w:type="spellStart"/>
      <w:r w:rsidRPr="00E155E8">
        <w:rPr>
          <w:sz w:val="24"/>
          <w:szCs w:val="24"/>
        </w:rPr>
        <w:t>bahkan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persalinan</w:t>
      </w:r>
      <w:proofErr w:type="spellEnd"/>
      <w:r w:rsidRPr="00E155E8">
        <w:rPr>
          <w:sz w:val="24"/>
          <w:szCs w:val="24"/>
        </w:rPr>
        <w:t xml:space="preserve"> (</w:t>
      </w:r>
      <w:proofErr w:type="spellStart"/>
      <w:r w:rsidRPr="00E155E8">
        <w:rPr>
          <w:sz w:val="24"/>
          <w:szCs w:val="24"/>
        </w:rPr>
        <w:t>walaupun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tidak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direkomendasikan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oleh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berbagai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dokter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kandungan</w:t>
      </w:r>
      <w:proofErr w:type="spellEnd"/>
      <w:r w:rsidRPr="00E155E8">
        <w:rPr>
          <w:sz w:val="24"/>
          <w:szCs w:val="24"/>
        </w:rPr>
        <w:t>).</w:t>
      </w:r>
    </w:p>
    <w:p w:rsidR="00E155E8" w:rsidRPr="00E155E8" w:rsidRDefault="00E155E8" w:rsidP="000B5BD0">
      <w:pPr>
        <w:jc w:val="both"/>
        <w:rPr>
          <w:sz w:val="24"/>
          <w:szCs w:val="24"/>
        </w:rPr>
      </w:pPr>
    </w:p>
    <w:p w:rsidR="00E155E8" w:rsidRP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Kiat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manajemen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keuangan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lainnya</w:t>
      </w:r>
      <w:proofErr w:type="spellEnd"/>
      <w:r w:rsidRPr="00E155E8">
        <w:rPr>
          <w:sz w:val="24"/>
          <w:szCs w:val="24"/>
        </w:rPr>
        <w:t xml:space="preserve"> agar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ayah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tidak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menyia-nyiakan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waktu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persiapan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bekerja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jangan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tinggal</w:t>
      </w:r>
      <w:proofErr w:type="spellEnd"/>
      <w:r w:rsidRPr="00E155E8">
        <w:rPr>
          <w:sz w:val="24"/>
          <w:szCs w:val="24"/>
        </w:rPr>
        <w:t xml:space="preserve"> di </w:t>
      </w:r>
      <w:proofErr w:type="spellStart"/>
      <w:r w:rsidRPr="00E155E8">
        <w:rPr>
          <w:sz w:val="24"/>
          <w:szCs w:val="24"/>
        </w:rPr>
        <w:t>rumah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sakit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Jika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melahirkan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tanpa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komplikasi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juga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karena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kelahiran</w:t>
      </w:r>
      <w:proofErr w:type="spellEnd"/>
      <w:r w:rsidRPr="00E155E8">
        <w:rPr>
          <w:sz w:val="24"/>
          <w:szCs w:val="24"/>
        </w:rPr>
        <w:t xml:space="preserve"> normal,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bisa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pulang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hanya</w:t>
      </w:r>
      <w:proofErr w:type="spellEnd"/>
      <w:r w:rsidRPr="00E155E8">
        <w:rPr>
          <w:sz w:val="24"/>
          <w:szCs w:val="24"/>
        </w:rPr>
        <w:t xml:space="preserve"> 2 </w:t>
      </w:r>
      <w:proofErr w:type="spellStart"/>
      <w:r w:rsidRPr="00E155E8">
        <w:rPr>
          <w:sz w:val="24"/>
          <w:szCs w:val="24"/>
        </w:rPr>
        <w:t>hari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setelah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melahirkan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Sedangkan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bagi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melahirkan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melalui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operasi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caesar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waktu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pemulihan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biasanya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sedikit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lebih</w:t>
      </w:r>
      <w:proofErr w:type="spellEnd"/>
      <w:r w:rsidRPr="00E155E8">
        <w:rPr>
          <w:sz w:val="24"/>
          <w:szCs w:val="24"/>
        </w:rPr>
        <w:t xml:space="preserve"> lama, </w:t>
      </w:r>
      <w:proofErr w:type="spellStart"/>
      <w:r w:rsidRPr="00E155E8">
        <w:rPr>
          <w:sz w:val="24"/>
          <w:szCs w:val="24"/>
        </w:rPr>
        <w:t>yaitu</w:t>
      </w:r>
      <w:proofErr w:type="spellEnd"/>
      <w:r w:rsidRPr="00E155E8">
        <w:rPr>
          <w:sz w:val="24"/>
          <w:szCs w:val="24"/>
        </w:rPr>
        <w:t xml:space="preserve"> 3-4 </w:t>
      </w:r>
      <w:proofErr w:type="spellStart"/>
      <w:r w:rsidRPr="00E155E8">
        <w:rPr>
          <w:sz w:val="24"/>
          <w:szCs w:val="24"/>
        </w:rPr>
        <w:t>hari</w:t>
      </w:r>
      <w:proofErr w:type="spellEnd"/>
      <w:r w:rsidRPr="00E155E8">
        <w:rPr>
          <w:sz w:val="24"/>
          <w:szCs w:val="24"/>
        </w:rPr>
        <w:t>.</w:t>
      </w:r>
    </w:p>
    <w:p w:rsidR="00E155E8" w:rsidRPr="00E155E8" w:rsidRDefault="00E155E8" w:rsidP="000B5BD0">
      <w:pPr>
        <w:jc w:val="both"/>
        <w:rPr>
          <w:sz w:val="24"/>
          <w:szCs w:val="24"/>
        </w:rPr>
      </w:pPr>
    </w:p>
    <w:p w:rsidR="00E155E8" w:rsidRPr="00E155E8" w:rsidRDefault="00E155E8" w:rsidP="000B5B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Bersiaplah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pengeluaran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terduga</w:t>
      </w:r>
      <w:proofErr w:type="spellEnd"/>
      <w:r w:rsidRPr="00E155E8">
        <w:rPr>
          <w:sz w:val="24"/>
          <w:szCs w:val="24"/>
        </w:rPr>
        <w:t>.</w:t>
      </w:r>
    </w:p>
    <w:p w:rsidR="00E155E8" w:rsidRDefault="00E155E8" w:rsidP="000B5BD0">
      <w:pPr>
        <w:jc w:val="both"/>
        <w:rPr>
          <w:sz w:val="24"/>
          <w:szCs w:val="24"/>
        </w:rPr>
      </w:pPr>
      <w:proofErr w:type="spellStart"/>
      <w:r w:rsidRPr="00E155E8">
        <w:rPr>
          <w:sz w:val="24"/>
          <w:szCs w:val="24"/>
        </w:rPr>
        <w:t>Kebutuhan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tidak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terduga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selama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kehamilan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selalu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dialami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misalnya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ingin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membeli</w:t>
      </w:r>
      <w:proofErr w:type="spellEnd"/>
      <w:r w:rsidRPr="00E155E8">
        <w:rPr>
          <w:sz w:val="24"/>
          <w:szCs w:val="24"/>
        </w:rPr>
        <w:t xml:space="preserve"> vitamin </w:t>
      </w:r>
      <w:proofErr w:type="spellStart"/>
      <w:r w:rsidRPr="00E155E8">
        <w:rPr>
          <w:sz w:val="24"/>
          <w:szCs w:val="24"/>
        </w:rPr>
        <w:t>atau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membeli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produk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inginkan</w:t>
      </w:r>
      <w:proofErr w:type="spellEnd"/>
      <w:r w:rsidRPr="00E155E8">
        <w:rPr>
          <w:sz w:val="24"/>
          <w:szCs w:val="24"/>
        </w:rPr>
        <w:t xml:space="preserve"> (</w:t>
      </w:r>
      <w:proofErr w:type="spellStart"/>
      <w:r w:rsidRPr="00E155E8">
        <w:rPr>
          <w:sz w:val="24"/>
          <w:szCs w:val="24"/>
        </w:rPr>
        <w:t>mengidam</w:t>
      </w:r>
      <w:proofErr w:type="spellEnd"/>
      <w:r w:rsidRPr="00E155E8">
        <w:rPr>
          <w:sz w:val="24"/>
          <w:szCs w:val="24"/>
        </w:rPr>
        <w:t xml:space="preserve">),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banyak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wanita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hamil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mendambakan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hal-hal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kadang-kadang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membutuhkan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signifikan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kadang-kadang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perlu</w:t>
      </w:r>
      <w:proofErr w:type="spellEnd"/>
      <w:r w:rsidRPr="00E155E8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155E8">
        <w:rPr>
          <w:sz w:val="24"/>
          <w:szCs w:val="24"/>
        </w:rPr>
        <w:t>melakukan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pemeriksaan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tertentu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selain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dari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biasanya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inspeksi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oleh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karena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itu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perlu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menyiapkan</w:t>
      </w:r>
      <w:proofErr w:type="spellEnd"/>
      <w:r w:rsidRPr="00E155E8">
        <w:rPr>
          <w:sz w:val="24"/>
          <w:szCs w:val="24"/>
        </w:rPr>
        <w:t xml:space="preserve"> dana </w:t>
      </w:r>
      <w:proofErr w:type="spellStart"/>
      <w:r w:rsidRPr="00E155E8">
        <w:rPr>
          <w:sz w:val="24"/>
          <w:szCs w:val="24"/>
        </w:rPr>
        <w:t>cadangan</w:t>
      </w:r>
      <w:proofErr w:type="spellEnd"/>
      <w:r w:rsidRPr="00E155E8">
        <w:rPr>
          <w:sz w:val="24"/>
          <w:szCs w:val="24"/>
        </w:rPr>
        <w:t xml:space="preserve">, yang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digunakan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sebagai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biaya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tak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terduga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 w:rsidRPr="00E155E8">
        <w:rPr>
          <w:sz w:val="24"/>
          <w:szCs w:val="24"/>
        </w:rPr>
        <w:t>Atau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Anda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membuat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pinjaman</w:t>
      </w:r>
      <w:proofErr w:type="spellEnd"/>
      <w:r w:rsidRPr="00E155E8">
        <w:rPr>
          <w:sz w:val="24"/>
          <w:szCs w:val="24"/>
        </w:rPr>
        <w:t xml:space="preserve"> online, </w:t>
      </w:r>
      <w:proofErr w:type="spellStart"/>
      <w:r w:rsidRPr="00E155E8">
        <w:rPr>
          <w:sz w:val="24"/>
          <w:szCs w:val="24"/>
        </w:rPr>
        <w:t>sebagai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opsi</w:t>
      </w:r>
      <w:proofErr w:type="spellEnd"/>
      <w:r w:rsidRPr="00E155E8">
        <w:rPr>
          <w:sz w:val="24"/>
          <w:szCs w:val="24"/>
        </w:rPr>
        <w:t xml:space="preserve">, </w:t>
      </w:r>
      <w:proofErr w:type="spellStart"/>
      <w:r w:rsidRPr="00E155E8">
        <w:rPr>
          <w:sz w:val="24"/>
          <w:szCs w:val="24"/>
        </w:rPr>
        <w:t>untuk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menerima</w:t>
      </w:r>
      <w:proofErr w:type="spellEnd"/>
      <w:r w:rsidRPr="00E155E8">
        <w:rPr>
          <w:sz w:val="24"/>
          <w:szCs w:val="24"/>
        </w:rPr>
        <w:t xml:space="preserve"> dana yang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digunakan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jika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perlu</w:t>
      </w:r>
      <w:proofErr w:type="spellEnd"/>
      <w:r w:rsidRPr="00E155E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LoanExpert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adalah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salah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satu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dari</w:t>
      </w:r>
      <w:proofErr w:type="spellEnd"/>
      <w:r w:rsidRPr="00E155E8">
        <w:rPr>
          <w:sz w:val="24"/>
          <w:szCs w:val="24"/>
        </w:rPr>
        <w:t xml:space="preserve"> 144 </w:t>
      </w:r>
      <w:proofErr w:type="spellStart"/>
      <w:r w:rsidRPr="00E155E8">
        <w:rPr>
          <w:sz w:val="24"/>
          <w:szCs w:val="24"/>
        </w:rPr>
        <w:t>perusahaan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fintech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memberikan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pinjaman</w:t>
      </w:r>
      <w:proofErr w:type="spellEnd"/>
      <w:r w:rsidRPr="00E155E8">
        <w:rPr>
          <w:sz w:val="24"/>
          <w:szCs w:val="24"/>
        </w:rPr>
        <w:t xml:space="preserve"> online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dapat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memberikan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pinjaman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dalam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waktu</w:t>
      </w:r>
      <w:proofErr w:type="spellEnd"/>
      <w:r w:rsidRPr="00E155E8">
        <w:rPr>
          <w:sz w:val="24"/>
          <w:szCs w:val="24"/>
        </w:rPr>
        <w:t xml:space="preserve"> 7 </w:t>
      </w:r>
      <w:proofErr w:type="spellStart"/>
      <w:r w:rsidRPr="00E155E8">
        <w:rPr>
          <w:sz w:val="24"/>
          <w:szCs w:val="24"/>
        </w:rPr>
        <w:t>menit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yang </w:t>
      </w:r>
      <w:proofErr w:type="spellStart"/>
      <w:r w:rsidRPr="00E155E8">
        <w:rPr>
          <w:sz w:val="24"/>
          <w:szCs w:val="24"/>
        </w:rPr>
        <w:t>harus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didaftarkan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dikendalikan</w:t>
      </w:r>
      <w:proofErr w:type="spellEnd"/>
      <w:r w:rsidRPr="00E155E8">
        <w:rPr>
          <w:sz w:val="24"/>
          <w:szCs w:val="24"/>
        </w:rPr>
        <w:t xml:space="preserve"> </w:t>
      </w:r>
      <w:proofErr w:type="spellStart"/>
      <w:r w:rsidRPr="00E155E8">
        <w:rPr>
          <w:sz w:val="24"/>
          <w:szCs w:val="24"/>
        </w:rPr>
        <w:t>oleh</w:t>
      </w:r>
      <w:proofErr w:type="spellEnd"/>
      <w:r w:rsidRPr="00E155E8">
        <w:rPr>
          <w:sz w:val="24"/>
          <w:szCs w:val="24"/>
        </w:rPr>
        <w:t xml:space="preserve"> OJK.</w:t>
      </w:r>
    </w:p>
    <w:p w:rsidR="00344E38" w:rsidRPr="00E155E8" w:rsidRDefault="00344E38" w:rsidP="00E155E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B48D218" wp14:editId="63A5DA2E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E38" w:rsidRPr="00E155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6E78"/>
    <w:multiLevelType w:val="hybridMultilevel"/>
    <w:tmpl w:val="E0C0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E8"/>
    <w:rsid w:val="000B5BD0"/>
    <w:rsid w:val="00344E38"/>
    <w:rsid w:val="00847A29"/>
    <w:rsid w:val="00E1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94B7-86B1-485E-9A60-3A2EBC0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44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2020-03-03T10:03:00Z</dcterms:created>
  <dcterms:modified xsi:type="dcterms:W3CDTF">2020-03-11T08:16:00Z</dcterms:modified>
</cp:coreProperties>
</file>