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ED" w:rsidRPr="004B5A13" w:rsidRDefault="004B5A13" w:rsidP="00265AD0">
      <w:pPr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 w:rsidRPr="004B5A13">
        <w:rPr>
          <w:rFonts w:ascii="Times New Roman" w:hAnsi="Times New Roman" w:cs="Times New Roman"/>
          <w:sz w:val="28"/>
          <w:szCs w:val="28"/>
        </w:rPr>
        <w:t>Любіть</w:t>
      </w:r>
      <w:proofErr w:type="spellEnd"/>
      <w:r w:rsidRPr="004B5A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B5A13">
        <w:rPr>
          <w:rFonts w:ascii="Times New Roman" w:hAnsi="Times New Roman" w:cs="Times New Roman"/>
          <w:sz w:val="28"/>
          <w:szCs w:val="28"/>
        </w:rPr>
        <w:t>Украіну</w:t>
      </w:r>
      <w:proofErr w:type="spellEnd"/>
      <w:r w:rsidRPr="004B5A1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4B5A13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4B5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A13">
        <w:rPr>
          <w:rFonts w:ascii="Times New Roman" w:hAnsi="Times New Roman" w:cs="Times New Roman"/>
          <w:sz w:val="28"/>
          <w:szCs w:val="28"/>
        </w:rPr>
        <w:t>любіть</w:t>
      </w:r>
      <w:proofErr w:type="spellEnd"/>
      <w:r w:rsidRPr="004B5A13">
        <w:rPr>
          <w:rFonts w:ascii="Times New Roman" w:hAnsi="Times New Roman" w:cs="Times New Roman"/>
          <w:sz w:val="28"/>
          <w:szCs w:val="28"/>
        </w:rPr>
        <w:t>,</w:t>
      </w:r>
    </w:p>
    <w:p w:rsidR="004B5A13" w:rsidRPr="004B5A13" w:rsidRDefault="004B5A13" w:rsidP="00265AD0">
      <w:pPr>
        <w:spacing w:line="36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4B5A13">
        <w:rPr>
          <w:rFonts w:ascii="Times New Roman" w:hAnsi="Times New Roman" w:cs="Times New Roman"/>
          <w:sz w:val="28"/>
          <w:szCs w:val="28"/>
          <w:lang w:val="uk-UA"/>
        </w:rPr>
        <w:t>Як вітер і трави, і води…..</w:t>
      </w:r>
    </w:p>
    <w:p w:rsidR="004B5A13" w:rsidRPr="004B5A13" w:rsidRDefault="004B5A13" w:rsidP="00265AD0">
      <w:pPr>
        <w:spacing w:line="36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4B5A13">
        <w:rPr>
          <w:rFonts w:ascii="Times New Roman" w:hAnsi="Times New Roman" w:cs="Times New Roman"/>
          <w:sz w:val="28"/>
          <w:szCs w:val="28"/>
          <w:lang w:val="uk-UA"/>
        </w:rPr>
        <w:t>В годину щасливу і в радості мить ,</w:t>
      </w:r>
    </w:p>
    <w:p w:rsidR="004B5A13" w:rsidRPr="004B5A13" w:rsidRDefault="004B5A13" w:rsidP="00265AD0">
      <w:pPr>
        <w:spacing w:line="36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4B5A13">
        <w:rPr>
          <w:rFonts w:ascii="Times New Roman" w:hAnsi="Times New Roman" w:cs="Times New Roman"/>
          <w:sz w:val="28"/>
          <w:szCs w:val="28"/>
          <w:lang w:val="uk-UA"/>
        </w:rPr>
        <w:t>Любіть у годину негоди.</w:t>
      </w:r>
    </w:p>
    <w:p w:rsidR="004B5A13" w:rsidRPr="004B5A13" w:rsidRDefault="004B5A13" w:rsidP="00265AD0">
      <w:pPr>
        <w:spacing w:line="360" w:lineRule="auto"/>
        <w:ind w:left="7080"/>
        <w:rPr>
          <w:rFonts w:ascii="Times New Roman" w:hAnsi="Times New Roman" w:cs="Times New Roman"/>
          <w:sz w:val="28"/>
          <w:szCs w:val="28"/>
          <w:lang w:val="uk-UA"/>
        </w:rPr>
      </w:pPr>
      <w:r w:rsidRPr="004B5A13">
        <w:rPr>
          <w:rFonts w:ascii="Times New Roman" w:hAnsi="Times New Roman" w:cs="Times New Roman"/>
          <w:sz w:val="28"/>
          <w:szCs w:val="28"/>
          <w:lang w:val="uk-UA"/>
        </w:rPr>
        <w:t xml:space="preserve">      В.Сосюра</w:t>
      </w:r>
    </w:p>
    <w:p w:rsidR="004B5A13" w:rsidRDefault="004B5A13" w:rsidP="00265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до Батьківщини, лю</w:t>
      </w:r>
      <w:r w:rsidRPr="004B5A13">
        <w:rPr>
          <w:rFonts w:ascii="Times New Roman" w:hAnsi="Times New Roman" w:cs="Times New Roman"/>
          <w:sz w:val="28"/>
          <w:szCs w:val="28"/>
          <w:lang w:val="uk-UA"/>
        </w:rPr>
        <w:t>бов до рідної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землі</w:t>
      </w:r>
      <w:r w:rsidR="00265A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це велике почуття, з яким народжується кожна людина. Нам пощастило побачити світ у мальовничому куточку нашої планети - в країні, де небо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голубіше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поля «зеленіші», і пісня солов’я лине на зорі – найдзвінкіше.</w:t>
      </w:r>
    </w:p>
    <w:p w:rsidR="004B5A13" w:rsidRDefault="004B5A13" w:rsidP="00265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–Україна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5A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Земля з працьовитими людьми, чудовим фольклором, яскравими традиціями та великою жагою до свободи. Історія моєї держави настільки захоплююча, що для її пізнання можна присвятити все життя.</w:t>
      </w:r>
    </w:p>
    <w:p w:rsidR="004B5A13" w:rsidRDefault="004B5A13" w:rsidP="00265AD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Жити у своїй країні, любити її всім серцем, підтримувати </w:t>
      </w:r>
      <w:r w:rsidR="00265AD0">
        <w:rPr>
          <w:rFonts w:ascii="Times New Roman" w:hAnsi="Times New Roman" w:cs="Times New Roman"/>
          <w:sz w:val="28"/>
          <w:szCs w:val="28"/>
          <w:lang w:val="uk-UA"/>
        </w:rPr>
        <w:t>традиції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творити добро – має бути життєвим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кредом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кожного громадянина.</w:t>
      </w:r>
    </w:p>
    <w:p w:rsidR="004B5A13" w:rsidRDefault="00265AD0" w:rsidP="00265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Українські</w:t>
      </w:r>
      <w:r w:rsidR="004B5A13">
        <w:rPr>
          <w:rFonts w:ascii="Times New Roman" w:hAnsi="Times New Roman" w:cs="Times New Roman"/>
          <w:sz w:val="28"/>
          <w:szCs w:val="28"/>
          <w:lang w:val="uk-UA"/>
        </w:rPr>
        <w:t xml:space="preserve"> письменники, поети, композитори, художники  оспівували землю</w:t>
      </w:r>
      <w:r>
        <w:rPr>
          <w:rFonts w:ascii="Times New Roman" w:hAnsi="Times New Roman" w:cs="Times New Roman"/>
          <w:sz w:val="28"/>
          <w:szCs w:val="28"/>
          <w:lang w:val="uk-UA"/>
        </w:rPr>
        <w:t>, на які</w:t>
      </w:r>
      <w:r w:rsidR="004B5A13">
        <w:rPr>
          <w:rFonts w:ascii="Times New Roman" w:hAnsi="Times New Roman" w:cs="Times New Roman"/>
          <w:sz w:val="28"/>
          <w:szCs w:val="28"/>
          <w:lang w:val="uk-UA"/>
        </w:rPr>
        <w:t>й народилися , у своїй творчості  і показували нащадкам, якою має бути  справжня любов до Батьківщини.</w:t>
      </w:r>
    </w:p>
    <w:p w:rsidR="004B5A13" w:rsidRDefault="004B5A13" w:rsidP="00265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сьогоднішній день, патріоти</w:t>
      </w:r>
      <w:r w:rsidR="00265AD0">
        <w:rPr>
          <w:rFonts w:ascii="Times New Roman" w:hAnsi="Times New Roman" w:cs="Times New Roman"/>
          <w:sz w:val="28"/>
          <w:szCs w:val="28"/>
          <w:lang w:val="uk-UA"/>
        </w:rPr>
        <w:t>чні заклики любити свою державу</w:t>
      </w:r>
      <w:r>
        <w:rPr>
          <w:rFonts w:ascii="Times New Roman" w:hAnsi="Times New Roman" w:cs="Times New Roman"/>
          <w:sz w:val="28"/>
          <w:szCs w:val="28"/>
          <w:lang w:val="uk-UA"/>
        </w:rPr>
        <w:t>, мають підтверджуватися не лише гучними висловами, але і справжніми діями. Саме українська молодь має стати головним носієм любові та піднесення України.</w:t>
      </w:r>
    </w:p>
    <w:p w:rsidR="004B5A13" w:rsidRDefault="00265AD0" w:rsidP="00265AD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тоді прекрасні слова одного із поетів – Володимира Сосюри, стануть нашим гаслом у майбутнє:</w:t>
      </w:r>
    </w:p>
    <w:p w:rsidR="00265AD0" w:rsidRDefault="00265AD0" w:rsidP="00265A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..Всім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серцем любіть Україну свою -</w:t>
      </w:r>
    </w:p>
    <w:p w:rsidR="00265AD0" w:rsidRDefault="00265AD0" w:rsidP="00265A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і вічні ми будемо з нею.</w:t>
      </w:r>
    </w:p>
    <w:p w:rsidR="004B5A13" w:rsidRDefault="004B5A13" w:rsidP="00265AD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5A13" w:rsidRPr="004B5A13" w:rsidRDefault="004B5A13" w:rsidP="00265AD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B5A13" w:rsidRPr="004B5A13" w:rsidSect="0066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A13"/>
    <w:rsid w:val="00265AD0"/>
    <w:rsid w:val="004B5A13"/>
    <w:rsid w:val="00666EF8"/>
    <w:rsid w:val="00A5638C"/>
    <w:rsid w:val="00E4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2021-01-04T12:01:00Z</dcterms:created>
  <dcterms:modified xsi:type="dcterms:W3CDTF">2021-01-04T12:17:00Z</dcterms:modified>
</cp:coreProperties>
</file>