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B9E" w:rsidRDefault="00730B9E" w:rsidP="00730B9E">
      <w:pPr>
        <w:jc w:val="both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4224655" cy="211455"/>
            <wp:effectExtent l="1905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4655" cy="2114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0B9E" w:rsidRDefault="00730B9E" w:rsidP="00730B9E">
      <w:pPr>
        <w:jc w:val="both"/>
        <w:rPr>
          <w:b/>
        </w:rPr>
      </w:pPr>
      <w:r>
        <w:rPr>
          <w:b/>
        </w:rPr>
        <w:t>Вопрос: Расскажите свои соображения о роли консультативной деятельности дизайнера интерьера, работающего с жилым интерьером.</w:t>
      </w:r>
    </w:p>
    <w:p w:rsidR="00730B9E" w:rsidRDefault="00730B9E" w:rsidP="00730B9E">
      <w:pPr>
        <w:jc w:val="both"/>
      </w:pPr>
    </w:p>
    <w:p w:rsidR="00730B9E" w:rsidRDefault="00730B9E" w:rsidP="00730B9E">
      <w:pPr>
        <w:jc w:val="both"/>
      </w:pPr>
      <w:r>
        <w:tab/>
        <w:t xml:space="preserve">Цель заказчика жилого интерьера – получение комфортного, качественного и  эстетического интерьера. Эти слова абсолютно идентичны словам, сказанным древнеримским инженером Марком </w:t>
      </w:r>
      <w:proofErr w:type="spellStart"/>
      <w:r>
        <w:t>Витрувием</w:t>
      </w:r>
      <w:proofErr w:type="spellEnd"/>
      <w:r>
        <w:t xml:space="preserve"> об архитектуре – «польза, прочность, красота». В таком случае в полной мере удовлетворить заказчика по созданию жилого интерьера может симбиоз архитектора-дизайнера-декоратора со строительной фирмой (бригадой). Исходя их этого убеждения,  я, индивидуальный предприниматель в сфере дизайна жилых интерьеров, заключила рамочный договор со строительной бригадой, имеющей хорошие рекомендации по уже выполненным ею работам. В своем составе бригада имеет хороших специалистов по выполнению электрических, сантехнических, вентиляционных работ, строителей и отделочников, имеет деловые связи с несколькими поставщиками инженерного оборудования, строительных и даже отделочных материалов. Конечно же, её заинтересованность в работе со мной стала возможна лишь по моему грамотно и интересно составленному резюме, рекомендациям, по предоставленному презентационному </w:t>
      </w:r>
      <w:proofErr w:type="spellStart"/>
      <w:r>
        <w:t>портфолио</w:t>
      </w:r>
      <w:proofErr w:type="spellEnd"/>
      <w:r>
        <w:t xml:space="preserve"> и альбома ранее выполненных эскизов интерьеров. Рамочный договор, составленный мной с этой строительной бригадой, подразумевает как выполнение проектов по определенным срочным заказам, так и бессрочные взаимные обязательства, связанные с консультационной деятельностью. </w:t>
      </w:r>
    </w:p>
    <w:p w:rsidR="00730B9E" w:rsidRDefault="00730B9E" w:rsidP="00730B9E">
      <w:pPr>
        <w:ind w:firstLine="708"/>
        <w:jc w:val="both"/>
      </w:pPr>
      <w:r>
        <w:t xml:space="preserve">Каждый совместный проект реализуется нами на основе индивидуального подхода с целью создания эксклюзивного, эстетически значимого, гармонично и  профессионально завершенного произведения. И каждый участник процесса реализации проекта понимает, что наиважнейшим этапом в нем является проектирование. Понимая высокую значимость своей роли, я максимально использую свой опыт архитектора, опыт общения и работы с клиентами, знания законов пропорции формы и цвета, неистощимый потенциал декоратора и, наконец, большой жизненный опыт, который немаловажен для чуткого понимания своего клиента. </w:t>
      </w:r>
    </w:p>
    <w:p w:rsidR="00730B9E" w:rsidRDefault="00730B9E" w:rsidP="00730B9E">
      <w:pPr>
        <w:ind w:firstLine="708"/>
        <w:jc w:val="both"/>
      </w:pPr>
      <w:r>
        <w:t xml:space="preserve">Работа в офисе приучила меня к поддержанию аккуратного, подтянутого и здорового внешнего облика, всегда производящего положительный эффект и доверие у клиентов. В интерьере моего офиса присутствует тот же дух. Однако, единственный фактор отличает и мой образ, и интерьер моего офиса от других бизнесменов и их офисов – это эксклюзивность. Она не навязчива, не бросается в глаза, но сразу заметна и воспринимаема. Эксклюзивность – это необычное сочетание цвета (например, глубокий серый с </w:t>
      </w:r>
      <w:proofErr w:type="spellStart"/>
      <w:r>
        <w:t>нежно-розовым</w:t>
      </w:r>
      <w:proofErr w:type="spellEnd"/>
      <w:r>
        <w:t xml:space="preserve">), это необычный, но гармоничный с окружением элемент интерьера (например, антикварный комод, дизайнерская люстра) или роскошная брошь на шёлковом </w:t>
      </w:r>
      <w:proofErr w:type="spellStart"/>
      <w:r>
        <w:t>арт-шарфике</w:t>
      </w:r>
      <w:proofErr w:type="spellEnd"/>
      <w:r>
        <w:t xml:space="preserve"> моего костюма…</w:t>
      </w:r>
    </w:p>
    <w:p w:rsidR="00730B9E" w:rsidRDefault="00730B9E" w:rsidP="00730B9E">
      <w:pPr>
        <w:ind w:firstLine="708"/>
        <w:jc w:val="both"/>
      </w:pPr>
      <w:r>
        <w:t xml:space="preserve">Я готовлюсь к встрече с клиентом. Составляю таблицу вопросов, которые помогут мне, а порой, и самому клиенту определиться в объеме выполнения интерьерных работ, их стоимости, финансовых возможностей клиента. Вопросы составлены с предельной корректностью с целью выявления всех потребностей клиента и его сожителей для получения ощущения комфорта, выявления их образа жизни, увлечений, вкуса и предпочтений, что обусловит индивидуальность будущего проекта. Моя задача провести беседу с клиентом в доверительном тоне, в атмосфере живой заинтересованности и уважения к его мнению. Совместно определившись в объеме работ, мы составляем контракт на работы по созданию интерьера, определяя ориентировочную сметную стоимость работ и выделяя стоимость разработки </w:t>
      </w:r>
      <w:proofErr w:type="spellStart"/>
      <w:r>
        <w:t>дизайн-проекта</w:t>
      </w:r>
      <w:proofErr w:type="spellEnd"/>
      <w:r>
        <w:t>.</w:t>
      </w:r>
    </w:p>
    <w:p w:rsidR="00730B9E" w:rsidRDefault="00730B9E" w:rsidP="00730B9E">
      <w:pPr>
        <w:ind w:firstLine="708"/>
        <w:jc w:val="both"/>
      </w:pPr>
      <w:r>
        <w:t xml:space="preserve">По ответам клиента и по впечатлению, оставшемуся у меня после личного контакта с ним, я рисую психологические портреты его и его сожителей, позволяющие мне выработать основную концепцию проекта. Составляю схему функциональных зон и их взаимосвязей и увязываю её с основной концепцией. Эскиз с концепцией (идеей) проекта </w:t>
      </w:r>
      <w:r>
        <w:lastRenderedPageBreak/>
        <w:t xml:space="preserve">представляется клиенту для согласования в максимально доступной для его восприятия форме. Возможно сопровождение его и ассоциативными формами, например, музыкой для слуховых ощущений, образцами материалов для осязательных ощущений, коллажем для воображения. Это мой эксклюзив в работе с клиентом, помогающий мне задействовать чувственные возможности человека для максимального понимания и принятия моей идеи. Наблюдение за реакцией клиента, его замечания в этот момент особенно важны. Я хочу в недалеком будущем с развитием новых технологий представлять свой эскиз в форме галогенной объемной постановки, где клиент увидит проект в реальном пространстве и сможет ощутить себя внутри него. Это поможет ему лучше понять мой замысел и, в свою очередь, показать свои пожелания. </w:t>
      </w:r>
    </w:p>
    <w:p w:rsidR="00730B9E" w:rsidRDefault="00730B9E" w:rsidP="00730B9E">
      <w:pPr>
        <w:ind w:firstLine="708"/>
        <w:jc w:val="both"/>
      </w:pPr>
      <w:r>
        <w:t xml:space="preserve">Все наши совместные замечания фиксируются на эскизе и подписываются клиентом и мной. Подписанный эскиз является основанием для разработки рабочего проекта. Конечно, в процессе работы не раз еще могут возникнуть изменения по моей собственной инициативе или по очередному замечанию клиента, но основная идея, заложенная в эскизе, остаётся неизменяемым постулатом, неким «вето». Такая установка помогает максимально реализовать индивидуальное произведение. </w:t>
      </w:r>
    </w:p>
    <w:p w:rsidR="00730B9E" w:rsidRDefault="00730B9E" w:rsidP="00730B9E">
      <w:pPr>
        <w:ind w:firstLine="708"/>
        <w:jc w:val="both"/>
        <w:rPr>
          <w:i/>
        </w:rPr>
      </w:pPr>
      <w:r>
        <w:rPr>
          <w:i/>
        </w:rPr>
        <w:t>«Во всяком произведении искусства, великом или малом,</w:t>
      </w:r>
    </w:p>
    <w:p w:rsidR="00730B9E" w:rsidRDefault="00730B9E" w:rsidP="00730B9E">
      <w:pPr>
        <w:ind w:left="1416" w:firstLine="708"/>
        <w:jc w:val="both"/>
        <w:rPr>
          <w:i/>
        </w:rPr>
      </w:pPr>
      <w:r>
        <w:rPr>
          <w:i/>
        </w:rPr>
        <w:t>вплоть до самого малого, все сводится к концепции».</w:t>
      </w:r>
    </w:p>
    <w:p w:rsidR="00730B9E" w:rsidRDefault="00730B9E" w:rsidP="00730B9E">
      <w:pPr>
        <w:ind w:firstLine="708"/>
        <w:jc w:val="both"/>
        <w:rPr>
          <w:i/>
        </w:rPr>
      </w:pPr>
      <w:r>
        <w:rPr>
          <w:i/>
        </w:rPr>
        <w:t xml:space="preserve">                                     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Иоганн Вольфганг Гёте</w:t>
      </w:r>
    </w:p>
    <w:p w:rsidR="00730B9E" w:rsidRDefault="00730B9E" w:rsidP="00730B9E">
      <w:pPr>
        <w:jc w:val="both"/>
      </w:pPr>
      <w:r>
        <w:t xml:space="preserve"> </w:t>
      </w:r>
      <w:r>
        <w:tab/>
        <w:t xml:space="preserve">Дизайн-проект – рабочий проект с чертежами и пояснениями, ведомостью материалов, сметой стоимости материалов и работ. Для разработки инженерных разделов проекта (кондиционирование, водоснабжение, электрическая часть, специальные разделы по безопасности и др.) я привлекаю  специалистов  фирм поставщиков и наладчиков данного оборудования, которые могут разработать наиболее оптимальное инженерное решение к каждому конкретному случаю. Рабочий проект в полном составе передается руководителю рабочей бригады для точной реализации интерьерных решений. </w:t>
      </w:r>
    </w:p>
    <w:p w:rsidR="00730B9E" w:rsidRDefault="00730B9E" w:rsidP="00730B9E">
      <w:pPr>
        <w:ind w:firstLine="708"/>
        <w:jc w:val="both"/>
      </w:pPr>
      <w:r>
        <w:t xml:space="preserve">Во время строительных работ я проверяю точность исполнения всех геометрических размеров стен, перегородок, ниш, потолков и т.п., так как от этого зависит точность реализации проекта оформления, освещения и расстановки мебели. Во время электрических работ я проверяю правильность расположения выключателей, розеток, осветительного и другого электрического оборудования. Выбор осветительных приборов и инженерного оборудования обязательно производится с моим участием и согласовывается заказчиком. </w:t>
      </w:r>
    </w:p>
    <w:p w:rsidR="00730B9E" w:rsidRDefault="00730B9E" w:rsidP="00730B9E">
      <w:pPr>
        <w:ind w:firstLine="708"/>
        <w:jc w:val="both"/>
      </w:pPr>
      <w:r>
        <w:t xml:space="preserve">Самый интересный этап интерьерных работ – это его оформление. Может возникнуть необходимость еще раз согласовать у заказчика карты отделочных материалов. Выбору конкретной марки помогут образцы, представленные дилерскими фирмами, или библиотека образцов, собранная мною на выставках строительных и отделочных материалов и во время работы с различными поставщиками в предыдущих проектах. </w:t>
      </w:r>
    </w:p>
    <w:p w:rsidR="00730B9E" w:rsidRDefault="00730B9E" w:rsidP="00730B9E">
      <w:pPr>
        <w:ind w:firstLine="708"/>
        <w:jc w:val="both"/>
      </w:pPr>
      <w:r>
        <w:t>Образцы выбранных мною мебели, аксессуаров интерьера, текстиля обязательно согласовываются с заказчиком. К образцам тканей и фотографиям мебели и аксессуаров я прилагаю ранее согласованные заказчиком эскизы решения цветов и фактур и пояснительную записку с описанием и моим разъяснением по выбору каждого элемента.</w:t>
      </w:r>
    </w:p>
    <w:p w:rsidR="00730B9E" w:rsidRDefault="00730B9E" w:rsidP="00730B9E">
      <w:pPr>
        <w:ind w:firstLine="708"/>
        <w:jc w:val="both"/>
      </w:pPr>
      <w:r>
        <w:t>Законченным и состоявшимся я считаю тот интерьер, в котором довольный заказчик почувствовал себя в полной гармонии, и немаловажным фактором является оплата им  выполненной работы.</w:t>
      </w:r>
    </w:p>
    <w:p w:rsidR="00730B9E" w:rsidRDefault="00730B9E" w:rsidP="00730B9E">
      <w:pPr>
        <w:ind w:firstLine="708"/>
      </w:pPr>
    </w:p>
    <w:p w:rsidR="00730B9E" w:rsidRDefault="00730B9E" w:rsidP="00730B9E">
      <w:pPr>
        <w:ind w:firstLine="708"/>
      </w:pPr>
    </w:p>
    <w:p w:rsidR="00730B9E" w:rsidRDefault="00730B9E" w:rsidP="00730B9E">
      <w:pPr>
        <w:ind w:firstLine="708"/>
      </w:pPr>
    </w:p>
    <w:p w:rsidR="00730B9E" w:rsidRDefault="00730B9E" w:rsidP="00730B9E">
      <w:pPr>
        <w:ind w:firstLine="708"/>
      </w:pPr>
    </w:p>
    <w:p w:rsidR="00730B9E" w:rsidRDefault="00730B9E" w:rsidP="00730B9E">
      <w:pPr>
        <w:ind w:firstLine="708"/>
      </w:pPr>
    </w:p>
    <w:p w:rsidR="00640D5D" w:rsidRDefault="00640D5D"/>
    <w:sectPr w:rsidR="00640D5D" w:rsidSect="00F721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/>
  <w:defaultTabStop w:val="708"/>
  <w:characterSpacingControl w:val="doNotCompress"/>
  <w:compat/>
  <w:rsids>
    <w:rsidRoot w:val="00730B9E"/>
    <w:rsid w:val="000032D0"/>
    <w:rsid w:val="0002388B"/>
    <w:rsid w:val="00024D0A"/>
    <w:rsid w:val="00027AC0"/>
    <w:rsid w:val="000644AB"/>
    <w:rsid w:val="0007770F"/>
    <w:rsid w:val="00080E1B"/>
    <w:rsid w:val="000942C3"/>
    <w:rsid w:val="00097F87"/>
    <w:rsid w:val="000B0892"/>
    <w:rsid w:val="000B5F64"/>
    <w:rsid w:val="000C55F7"/>
    <w:rsid w:val="000D2791"/>
    <w:rsid w:val="000D5B6F"/>
    <w:rsid w:val="000F09E6"/>
    <w:rsid w:val="00113C90"/>
    <w:rsid w:val="001415AD"/>
    <w:rsid w:val="001507EF"/>
    <w:rsid w:val="00157329"/>
    <w:rsid w:val="00171FB4"/>
    <w:rsid w:val="0017701B"/>
    <w:rsid w:val="00181637"/>
    <w:rsid w:val="00182F20"/>
    <w:rsid w:val="001853B1"/>
    <w:rsid w:val="00193514"/>
    <w:rsid w:val="001B5DE8"/>
    <w:rsid w:val="00207620"/>
    <w:rsid w:val="002300A6"/>
    <w:rsid w:val="002523C3"/>
    <w:rsid w:val="002713F0"/>
    <w:rsid w:val="00280E3F"/>
    <w:rsid w:val="002A7611"/>
    <w:rsid w:val="002B4264"/>
    <w:rsid w:val="002F16DF"/>
    <w:rsid w:val="002F4655"/>
    <w:rsid w:val="00300CC8"/>
    <w:rsid w:val="00322848"/>
    <w:rsid w:val="00335F2C"/>
    <w:rsid w:val="00337B7E"/>
    <w:rsid w:val="00341FFB"/>
    <w:rsid w:val="0035269A"/>
    <w:rsid w:val="00356670"/>
    <w:rsid w:val="00360010"/>
    <w:rsid w:val="00376F58"/>
    <w:rsid w:val="0038246D"/>
    <w:rsid w:val="003C1E72"/>
    <w:rsid w:val="003D0F8D"/>
    <w:rsid w:val="003E6E01"/>
    <w:rsid w:val="003F1BC4"/>
    <w:rsid w:val="003F29B8"/>
    <w:rsid w:val="00402BAA"/>
    <w:rsid w:val="0040356D"/>
    <w:rsid w:val="00412387"/>
    <w:rsid w:val="00427800"/>
    <w:rsid w:val="00450E1F"/>
    <w:rsid w:val="00452E8E"/>
    <w:rsid w:val="00481931"/>
    <w:rsid w:val="004E250B"/>
    <w:rsid w:val="004F256C"/>
    <w:rsid w:val="004F3F22"/>
    <w:rsid w:val="005136D2"/>
    <w:rsid w:val="00543D4D"/>
    <w:rsid w:val="00576AC2"/>
    <w:rsid w:val="00581CFA"/>
    <w:rsid w:val="00595FB0"/>
    <w:rsid w:val="005A0B3B"/>
    <w:rsid w:val="005A2C17"/>
    <w:rsid w:val="005B370E"/>
    <w:rsid w:val="005D60FB"/>
    <w:rsid w:val="005E3FEE"/>
    <w:rsid w:val="00605DB8"/>
    <w:rsid w:val="0061609A"/>
    <w:rsid w:val="00640D5D"/>
    <w:rsid w:val="0065548A"/>
    <w:rsid w:val="00660124"/>
    <w:rsid w:val="006627C9"/>
    <w:rsid w:val="00664C15"/>
    <w:rsid w:val="00690BF6"/>
    <w:rsid w:val="006A51D5"/>
    <w:rsid w:val="006B3666"/>
    <w:rsid w:val="006C735F"/>
    <w:rsid w:val="00724750"/>
    <w:rsid w:val="00730B9E"/>
    <w:rsid w:val="007813D5"/>
    <w:rsid w:val="007A16E6"/>
    <w:rsid w:val="007A1FE6"/>
    <w:rsid w:val="007B319B"/>
    <w:rsid w:val="007B72D0"/>
    <w:rsid w:val="007C3D78"/>
    <w:rsid w:val="007E3359"/>
    <w:rsid w:val="007E388C"/>
    <w:rsid w:val="007E57A9"/>
    <w:rsid w:val="007E7A64"/>
    <w:rsid w:val="00802CF6"/>
    <w:rsid w:val="00844542"/>
    <w:rsid w:val="00854175"/>
    <w:rsid w:val="00864B70"/>
    <w:rsid w:val="00882469"/>
    <w:rsid w:val="0089400A"/>
    <w:rsid w:val="008B0AD8"/>
    <w:rsid w:val="008B27EB"/>
    <w:rsid w:val="008E43DB"/>
    <w:rsid w:val="008E46AA"/>
    <w:rsid w:val="008F6F2A"/>
    <w:rsid w:val="00901896"/>
    <w:rsid w:val="00901F27"/>
    <w:rsid w:val="0090351E"/>
    <w:rsid w:val="00903EF4"/>
    <w:rsid w:val="009319B4"/>
    <w:rsid w:val="00950747"/>
    <w:rsid w:val="00952D19"/>
    <w:rsid w:val="009614CC"/>
    <w:rsid w:val="00995F2B"/>
    <w:rsid w:val="009A447A"/>
    <w:rsid w:val="009A505F"/>
    <w:rsid w:val="009A658E"/>
    <w:rsid w:val="009D2390"/>
    <w:rsid w:val="009D4FAD"/>
    <w:rsid w:val="009F263C"/>
    <w:rsid w:val="009F66E9"/>
    <w:rsid w:val="00A01AC7"/>
    <w:rsid w:val="00A145C7"/>
    <w:rsid w:val="00A21B9B"/>
    <w:rsid w:val="00A21FD2"/>
    <w:rsid w:val="00A30D52"/>
    <w:rsid w:val="00A5388D"/>
    <w:rsid w:val="00A64E95"/>
    <w:rsid w:val="00A742E5"/>
    <w:rsid w:val="00A9580F"/>
    <w:rsid w:val="00AA2C0E"/>
    <w:rsid w:val="00AC5B6E"/>
    <w:rsid w:val="00AD155E"/>
    <w:rsid w:val="00AE016A"/>
    <w:rsid w:val="00AF323F"/>
    <w:rsid w:val="00B05C22"/>
    <w:rsid w:val="00B06F3E"/>
    <w:rsid w:val="00B07958"/>
    <w:rsid w:val="00B26E35"/>
    <w:rsid w:val="00B51FD9"/>
    <w:rsid w:val="00B52F6A"/>
    <w:rsid w:val="00B81C64"/>
    <w:rsid w:val="00BA4265"/>
    <w:rsid w:val="00BB65CF"/>
    <w:rsid w:val="00BB7484"/>
    <w:rsid w:val="00BC105A"/>
    <w:rsid w:val="00BD6247"/>
    <w:rsid w:val="00BE3FC3"/>
    <w:rsid w:val="00BF659E"/>
    <w:rsid w:val="00C04574"/>
    <w:rsid w:val="00C10EC8"/>
    <w:rsid w:val="00C23F3F"/>
    <w:rsid w:val="00C246AA"/>
    <w:rsid w:val="00C31B31"/>
    <w:rsid w:val="00C3523D"/>
    <w:rsid w:val="00C54571"/>
    <w:rsid w:val="00C57444"/>
    <w:rsid w:val="00C61322"/>
    <w:rsid w:val="00C61347"/>
    <w:rsid w:val="00C6743B"/>
    <w:rsid w:val="00C7199B"/>
    <w:rsid w:val="00C80B1F"/>
    <w:rsid w:val="00C87828"/>
    <w:rsid w:val="00C94D4A"/>
    <w:rsid w:val="00C9611F"/>
    <w:rsid w:val="00CA0FA1"/>
    <w:rsid w:val="00CB0A12"/>
    <w:rsid w:val="00CC6DA0"/>
    <w:rsid w:val="00CE5213"/>
    <w:rsid w:val="00D213F3"/>
    <w:rsid w:val="00D223B0"/>
    <w:rsid w:val="00D24EC2"/>
    <w:rsid w:val="00D33C51"/>
    <w:rsid w:val="00D62395"/>
    <w:rsid w:val="00D75FEA"/>
    <w:rsid w:val="00DA607D"/>
    <w:rsid w:val="00DE5A6E"/>
    <w:rsid w:val="00DF05AD"/>
    <w:rsid w:val="00DF35F0"/>
    <w:rsid w:val="00E35A0A"/>
    <w:rsid w:val="00E51279"/>
    <w:rsid w:val="00E55D77"/>
    <w:rsid w:val="00E6197E"/>
    <w:rsid w:val="00E71728"/>
    <w:rsid w:val="00E77650"/>
    <w:rsid w:val="00E91664"/>
    <w:rsid w:val="00E918A4"/>
    <w:rsid w:val="00EB23D2"/>
    <w:rsid w:val="00EC4E9B"/>
    <w:rsid w:val="00ED04DA"/>
    <w:rsid w:val="00EE46C4"/>
    <w:rsid w:val="00F30612"/>
    <w:rsid w:val="00F31194"/>
    <w:rsid w:val="00F45BCA"/>
    <w:rsid w:val="00F61A3A"/>
    <w:rsid w:val="00F64962"/>
    <w:rsid w:val="00F7211E"/>
    <w:rsid w:val="00F80519"/>
    <w:rsid w:val="00F85BFD"/>
    <w:rsid w:val="00FA74D0"/>
    <w:rsid w:val="00FC2489"/>
    <w:rsid w:val="00FD313E"/>
    <w:rsid w:val="00FF46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B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0B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0B9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85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1066</Words>
  <Characters>6082</Characters>
  <Application>Microsoft Office Word</Application>
  <DocSecurity>0</DocSecurity>
  <Lines>50</Lines>
  <Paragraphs>14</Paragraphs>
  <ScaleCrop>false</ScaleCrop>
  <Company>DG Win&amp;Soft</Company>
  <LinksUpToDate>false</LinksUpToDate>
  <CharactersWithSpaces>7134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2021-01-04T17:11:00Z</dcterms:created>
  <dcterms:modified xsi:type="dcterms:W3CDTF">2021-01-04T17:15:00Z</dcterms:modified>
</cp:coreProperties>
</file>