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90" w:rsidRDefault="007368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1894">
        <w:rPr>
          <w:rFonts w:ascii="Times New Roman" w:hAnsi="Times New Roman" w:cs="Times New Roman"/>
          <w:sz w:val="28"/>
          <w:szCs w:val="28"/>
        </w:rPr>
        <w:t>Макад</w:t>
      </w:r>
      <w:r w:rsidR="00C4486F" w:rsidRPr="00BA1894">
        <w:rPr>
          <w:rFonts w:ascii="Times New Roman" w:hAnsi="Times New Roman" w:cs="Times New Roman"/>
          <w:sz w:val="28"/>
          <w:szCs w:val="28"/>
        </w:rPr>
        <w:t>амия</w:t>
      </w:r>
      <w:proofErr w:type="spellEnd"/>
      <w:r w:rsidR="00C4486F" w:rsidRPr="00BA1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486F" w:rsidRPr="00BA1894">
        <w:rPr>
          <w:rFonts w:ascii="Times New Roman" w:hAnsi="Times New Roman" w:cs="Times New Roman"/>
          <w:sz w:val="28"/>
          <w:szCs w:val="28"/>
        </w:rPr>
        <w:t>с</w:t>
      </w:r>
      <w:r w:rsidRPr="00BA1894">
        <w:rPr>
          <w:rFonts w:ascii="Times New Roman" w:hAnsi="Times New Roman" w:cs="Times New Roman"/>
          <w:sz w:val="28"/>
          <w:szCs w:val="28"/>
        </w:rPr>
        <w:t>уперфуд</w:t>
      </w:r>
      <w:proofErr w:type="spellEnd"/>
      <w:r w:rsidRPr="00BA18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A189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A1894">
        <w:rPr>
          <w:rFonts w:ascii="Times New Roman" w:hAnsi="Times New Roman" w:cs="Times New Roman"/>
          <w:sz w:val="28"/>
          <w:szCs w:val="28"/>
        </w:rPr>
        <w:t xml:space="preserve"> может заменить остальную еду!</w:t>
      </w:r>
    </w:p>
    <w:p w:rsidR="00DF68A3" w:rsidRPr="00BA1894" w:rsidRDefault="00DF6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39185"/>
            <wp:effectExtent l="19050" t="0" r="3175" b="0"/>
            <wp:docPr id="1" name="Рисунок 0" descr="1937059534_w640_h640_oreh-makadamiy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37059534_w640_h640_oreh-makadamiya-v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86F" w:rsidRPr="00BA1894" w:rsidRDefault="00C4486F" w:rsidP="00C4486F">
      <w:pPr>
        <w:pStyle w:val="a3"/>
        <w:spacing w:before="0" w:beforeAutospacing="0" w:afterAutospacing="0"/>
        <w:jc w:val="both"/>
        <w:rPr>
          <w:sz w:val="28"/>
          <w:szCs w:val="28"/>
        </w:rPr>
      </w:pPr>
      <w:r w:rsidRPr="00BA1894">
        <w:rPr>
          <w:sz w:val="28"/>
          <w:szCs w:val="28"/>
        </w:rPr>
        <w:t xml:space="preserve">Орех </w:t>
      </w:r>
      <w:proofErr w:type="spellStart"/>
      <w:r w:rsidR="00736890" w:rsidRPr="00BA1894">
        <w:rPr>
          <w:sz w:val="28"/>
          <w:szCs w:val="28"/>
        </w:rPr>
        <w:t>Макадамия</w:t>
      </w:r>
      <w:proofErr w:type="spellEnd"/>
      <w:r w:rsidR="00736890" w:rsidRPr="00BA1894">
        <w:rPr>
          <w:sz w:val="28"/>
          <w:szCs w:val="28"/>
        </w:rPr>
        <w:t xml:space="preserve"> не только выглядит необычно, но ещё является очень труднодоступным видом орехов с высокой питательной ценностью для людей и опасной токсичностью для животных. Эти орехи имеют округлую форму  по размеру. Под скорлупой в диаметре от полутора до двух сантиметров. Спрятаны они в очень твёрдой кожуре, которую невозможно просто разбить, как в грецких орехах, поэтому после их сбора с дерева их надпиливают каждый на специальном оборудовании и продают со специальным металлическим ключом, которым их взламывают. Толщина кожуры такого ореха от одного до полутора миллиметров. Иногда их продают </w:t>
      </w:r>
      <w:proofErr w:type="gramStart"/>
      <w:r w:rsidR="00736890" w:rsidRPr="00BA1894">
        <w:rPr>
          <w:sz w:val="28"/>
          <w:szCs w:val="28"/>
        </w:rPr>
        <w:t>очищенными</w:t>
      </w:r>
      <w:proofErr w:type="gramEnd"/>
      <w:r w:rsidR="00736890" w:rsidRPr="00BA1894">
        <w:rPr>
          <w:sz w:val="28"/>
          <w:szCs w:val="28"/>
        </w:rPr>
        <w:t xml:space="preserve">, но лучше брать в скорлупе. Когда орех </w:t>
      </w:r>
      <w:proofErr w:type="gramStart"/>
      <w:r w:rsidR="00736890" w:rsidRPr="00BA1894">
        <w:rPr>
          <w:sz w:val="28"/>
          <w:szCs w:val="28"/>
        </w:rPr>
        <w:t xml:space="preserve">очистили </w:t>
      </w:r>
      <w:r w:rsidRPr="00BA1894">
        <w:rPr>
          <w:sz w:val="28"/>
          <w:szCs w:val="28"/>
        </w:rPr>
        <w:t xml:space="preserve"> </w:t>
      </w:r>
      <w:r w:rsidR="00736890" w:rsidRPr="00BA1894">
        <w:rPr>
          <w:sz w:val="28"/>
          <w:szCs w:val="28"/>
        </w:rPr>
        <w:t>от скорлупы он имеет</w:t>
      </w:r>
      <w:proofErr w:type="gramEnd"/>
      <w:r w:rsidR="00736890" w:rsidRPr="00BA1894">
        <w:rPr>
          <w:sz w:val="28"/>
          <w:szCs w:val="28"/>
        </w:rPr>
        <w:t xml:space="preserve"> </w:t>
      </w:r>
      <w:r w:rsidRPr="00BA1894">
        <w:rPr>
          <w:sz w:val="28"/>
          <w:szCs w:val="28"/>
        </w:rPr>
        <w:t>древесный</w:t>
      </w:r>
      <w:r w:rsidR="00736890" w:rsidRPr="00BA1894">
        <w:rPr>
          <w:sz w:val="28"/>
          <w:szCs w:val="28"/>
        </w:rPr>
        <w:t xml:space="preserve"> и сладко</w:t>
      </w:r>
      <w:r w:rsidR="00BA1894" w:rsidRPr="00BA1894">
        <w:rPr>
          <w:sz w:val="28"/>
          <w:szCs w:val="28"/>
        </w:rPr>
        <w:t xml:space="preserve">ватый аромат. На ощупь он маслянистый </w:t>
      </w:r>
      <w:r w:rsidR="00736890" w:rsidRPr="00BA1894">
        <w:rPr>
          <w:sz w:val="28"/>
          <w:szCs w:val="28"/>
        </w:rPr>
        <w:t xml:space="preserve"> и на вкус сладкий. В </w:t>
      </w:r>
      <w:r w:rsidRPr="00BA1894">
        <w:rPr>
          <w:sz w:val="28"/>
          <w:szCs w:val="28"/>
        </w:rPr>
        <w:t>5</w:t>
      </w:r>
      <w:r w:rsidR="00736890" w:rsidRPr="00BA1894">
        <w:rPr>
          <w:sz w:val="28"/>
          <w:szCs w:val="28"/>
        </w:rPr>
        <w:t xml:space="preserve">0 граммах такого суперфуда содержится  </w:t>
      </w:r>
      <w:r w:rsidRPr="00BA1894">
        <w:rPr>
          <w:sz w:val="28"/>
          <w:szCs w:val="28"/>
        </w:rPr>
        <w:t>суточная норма одного приёма пищи для взрослого человека. Это около 450 ккал.</w:t>
      </w:r>
    </w:p>
    <w:p w:rsidR="00C4486F" w:rsidRPr="00BA1894" w:rsidRDefault="00C4486F" w:rsidP="00C4486F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BA1894">
        <w:rPr>
          <w:color w:val="000000"/>
          <w:sz w:val="28"/>
          <w:szCs w:val="28"/>
        </w:rPr>
        <w:t>Калорийность на 100 г составляет 718 ккал. Питательный состав:</w:t>
      </w:r>
    </w:p>
    <w:p w:rsidR="00C4486F" w:rsidRPr="00C4486F" w:rsidRDefault="00C4486F" w:rsidP="00C4486F">
      <w:pPr>
        <w:numPr>
          <w:ilvl w:val="0"/>
          <w:numId w:val="1"/>
        </w:numPr>
        <w:spacing w:before="100" w:after="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 – 7.91 г</w:t>
      </w:r>
    </w:p>
    <w:p w:rsidR="00C4486F" w:rsidRPr="00C4486F" w:rsidRDefault="00C4486F" w:rsidP="00C4486F">
      <w:pPr>
        <w:numPr>
          <w:ilvl w:val="0"/>
          <w:numId w:val="1"/>
        </w:numPr>
        <w:spacing w:before="100" w:after="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Жиры – 75.77 г</w:t>
      </w:r>
    </w:p>
    <w:p w:rsidR="00C4486F" w:rsidRPr="00C4486F" w:rsidRDefault="00C4486F" w:rsidP="00C4486F">
      <w:pPr>
        <w:numPr>
          <w:ilvl w:val="0"/>
          <w:numId w:val="1"/>
        </w:numPr>
        <w:spacing w:before="100" w:after="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Углеводы – 13.82 г</w:t>
      </w:r>
    </w:p>
    <w:p w:rsidR="00C4486F" w:rsidRPr="00C4486F" w:rsidRDefault="00C4486F" w:rsidP="00C4486F">
      <w:pPr>
        <w:numPr>
          <w:ilvl w:val="0"/>
          <w:numId w:val="1"/>
        </w:numPr>
        <w:spacing w:before="100" w:after="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Пищевые волокна – 8.6 г</w:t>
      </w:r>
    </w:p>
    <w:p w:rsidR="00C4486F" w:rsidRPr="00C4486F" w:rsidRDefault="00C4486F" w:rsidP="00C4486F">
      <w:pPr>
        <w:numPr>
          <w:ilvl w:val="0"/>
          <w:numId w:val="1"/>
        </w:numPr>
        <w:spacing w:before="100" w:after="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– 1.36 г</w:t>
      </w:r>
    </w:p>
    <w:p w:rsidR="00C4486F" w:rsidRPr="00C4486F" w:rsidRDefault="00C4486F" w:rsidP="00C4486F">
      <w:pPr>
        <w:numPr>
          <w:ilvl w:val="0"/>
          <w:numId w:val="1"/>
        </w:numPr>
        <w:spacing w:before="100" w:after="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Зола – 1.14 г.</w:t>
      </w:r>
    </w:p>
    <w:p w:rsidR="00736890" w:rsidRPr="00BA1894" w:rsidRDefault="00736890" w:rsidP="00C4486F">
      <w:pPr>
        <w:rPr>
          <w:rFonts w:ascii="Times New Roman" w:hAnsi="Times New Roman" w:cs="Times New Roman"/>
          <w:sz w:val="28"/>
          <w:szCs w:val="28"/>
        </w:rPr>
      </w:pPr>
    </w:p>
    <w:sectPr w:rsidR="00736890" w:rsidRPr="00BA1894" w:rsidSect="00EB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1168E"/>
    <w:multiLevelType w:val="multilevel"/>
    <w:tmpl w:val="1E78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6890"/>
    <w:rsid w:val="006255F6"/>
    <w:rsid w:val="00736890"/>
    <w:rsid w:val="00AE44A2"/>
    <w:rsid w:val="00BA1894"/>
    <w:rsid w:val="00C4486F"/>
    <w:rsid w:val="00DF68A3"/>
    <w:rsid w:val="00EB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A1</cp:lastModifiedBy>
  <cp:revision>2</cp:revision>
  <dcterms:created xsi:type="dcterms:W3CDTF">2021-01-08T09:53:00Z</dcterms:created>
  <dcterms:modified xsi:type="dcterms:W3CDTF">2021-01-09T10:26:00Z</dcterms:modified>
</cp:coreProperties>
</file>