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0"/>
        <w:gridCol w:w="3333"/>
        <w:gridCol w:w="400"/>
        <w:gridCol w:w="3253"/>
        <w:gridCol w:w="480"/>
        <w:gridCol w:w="1140"/>
        <w:gridCol w:w="480"/>
      </w:tblGrid>
      <w:tr w:rsidR="00887979">
        <w:tc>
          <w:tcPr>
            <w:tcW w:w="320" w:type="dxa"/>
            <w:shd w:val="clear" w:color="auto" w:fill="D3D3D3"/>
          </w:tcPr>
          <w:p w:rsidR="00A77B3E" w:rsidRDefault="00E85BC8">
            <w:pPr>
              <w:rPr>
                <w:rFonts w:ascii="Arial Unicode MS" w:eastAsia="Arial Unicode MS" w:hAnsi="Arial Unicode MS" w:cs="Arial Unicode MS"/>
                <w:sz w:val="22"/>
              </w:rPr>
            </w:pPr>
            <w:r>
              <w:rPr>
                <w:rFonts w:ascii="Arial Unicode MS" w:eastAsia="Arial Unicode MS" w:hAnsi="Arial Unicode MS" w:cs="Arial Unicode MS"/>
                <w:sz w:val="22"/>
              </w:rPr>
              <w:t>0</w:t>
            </w:r>
            <w:r w:rsidR="00F04324">
              <w:rPr>
                <w:rFonts w:ascii="Arial Unicode MS" w:eastAsia="Arial Unicode MS" w:hAnsi="Arial Unicode MS" w:cs="Arial Unicode MS"/>
                <w:sz w:val="22"/>
              </w:rPr>
              <w:t>№</w:t>
            </w:r>
          </w:p>
        </w:tc>
        <w:tc>
          <w:tcPr>
            <w:tcW w:w="3733" w:type="dxa"/>
            <w:gridSpan w:val="2"/>
            <w:shd w:val="clear" w:color="auto" w:fill="D3D3D3"/>
          </w:tcPr>
          <w:p w:rsidR="00A77B3E" w:rsidRDefault="00F04324">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Оригинал</w:t>
            </w:r>
            <w:proofErr w:type="spellEnd"/>
            <w:r>
              <w:rPr>
                <w:rFonts w:ascii="Arial Unicode MS" w:eastAsia="Arial Unicode MS" w:hAnsi="Arial Unicode MS" w:cs="Arial Unicode MS"/>
                <w:sz w:val="22"/>
              </w:rPr>
              <w:t xml:space="preserve"> (EN)</w:t>
            </w:r>
          </w:p>
        </w:tc>
        <w:tc>
          <w:tcPr>
            <w:tcW w:w="3733" w:type="dxa"/>
            <w:gridSpan w:val="2"/>
            <w:shd w:val="clear" w:color="auto" w:fill="D3D3D3"/>
          </w:tcPr>
          <w:p w:rsidR="00A77B3E" w:rsidRDefault="00F04324">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Перевод</w:t>
            </w:r>
            <w:proofErr w:type="spellEnd"/>
            <w:r>
              <w:rPr>
                <w:rFonts w:ascii="Arial Unicode MS" w:eastAsia="Arial Unicode MS" w:hAnsi="Arial Unicode MS" w:cs="Arial Unicode MS"/>
                <w:sz w:val="22"/>
              </w:rPr>
              <w:t xml:space="preserve"> (RU)</w:t>
            </w:r>
          </w:p>
        </w:tc>
        <w:tc>
          <w:tcPr>
            <w:tcW w:w="1620" w:type="dxa"/>
            <w:gridSpan w:val="2"/>
            <w:shd w:val="clear" w:color="auto" w:fill="D3D3D3"/>
          </w:tcPr>
          <w:p w:rsidR="00A77B3E" w:rsidRDefault="00F04324">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Задача</w:t>
            </w:r>
            <w:proofErr w:type="spellEnd"/>
          </w:p>
        </w:tc>
      </w:tr>
      <w:tr w:rsidR="00887979">
        <w:tc>
          <w:tcPr>
            <w:tcW w:w="320" w:type="dxa"/>
            <w:shd w:val="clear" w:color="auto" w:fill="D3D3D3"/>
          </w:tcPr>
          <w:p w:rsidR="00A77B3E" w:rsidRDefault="00F04324">
            <w:pPr>
              <w:rPr>
                <w:rFonts w:ascii="Arial Unicode MS" w:eastAsia="Arial Unicode MS" w:hAnsi="Arial Unicode MS" w:cs="Arial Unicode MS"/>
                <w:sz w:val="22"/>
              </w:rPr>
            </w:pPr>
            <w:r>
              <w:rPr>
                <w:rFonts w:ascii="Arial Unicode MS" w:eastAsia="Arial Unicode MS" w:hAnsi="Arial Unicode MS" w:cs="Arial Unicode MS"/>
                <w:sz w:val="22"/>
              </w:rPr>
              <w:t>1</w:t>
            </w:r>
          </w:p>
        </w:tc>
        <w:tc>
          <w:tcPr>
            <w:tcW w:w="3733" w:type="dxa"/>
            <w:gridSpan w:val="2"/>
            <w:shd w:val="clear" w:color="auto" w:fill="FFFFFF"/>
          </w:tcPr>
          <w:p w:rsidR="00A77B3E" w:rsidRDefault="00F04324">
            <w:pPr>
              <w:rPr>
                <w:rFonts w:ascii="Arial Unicode MS" w:eastAsia="Arial Unicode MS" w:hAnsi="Arial Unicode MS" w:cs="Arial Unicode MS"/>
                <w:sz w:val="22"/>
              </w:rPr>
            </w:pPr>
            <w:r>
              <w:rPr>
                <w:rFonts w:ascii="Arial Unicode MS" w:eastAsia="Arial Unicode MS" w:hAnsi="Arial Unicode MS" w:cs="Arial Unicode MS"/>
                <w:sz w:val="22"/>
              </w:rPr>
              <w:t xml:space="preserve">SELF-EFFICACY IN EDUCATIONAL SETTINGS: RECENT RESEARCH AND EMERGING DIRECTIONS Robert M. </w:t>
            </w:r>
            <w:proofErr w:type="spellStart"/>
            <w:r>
              <w:rPr>
                <w:rFonts w:ascii="Arial Unicode MS" w:eastAsia="Arial Unicode MS" w:hAnsi="Arial Unicode MS" w:cs="Arial Unicode MS"/>
                <w:sz w:val="22"/>
              </w:rPr>
              <w:t>Klassen</w:t>
            </w:r>
            <w:proofErr w:type="spellEnd"/>
            <w:r>
              <w:rPr>
                <w:rFonts w:ascii="Arial Unicode MS" w:eastAsia="Arial Unicode MS" w:hAnsi="Arial Unicode MS" w:cs="Arial Unicode MS"/>
                <w:sz w:val="22"/>
              </w:rPr>
              <w:t xml:space="preserve"> and Ellen L. Usher Without question, our beliefs shape our behavior, and although skills and knowledge provide the tools for success in educational settings, the beliefs we hold about our capabilities to use these tools can make the difference between success and failure.</w:t>
            </w:r>
          </w:p>
        </w:tc>
        <w:tc>
          <w:tcPr>
            <w:tcW w:w="3733" w:type="dxa"/>
            <w:gridSpan w:val="2"/>
            <w:shd w:val="clear" w:color="auto" w:fill="FFFFFF"/>
          </w:tcPr>
          <w:p w:rsidR="00A77B3E" w:rsidRPr="00E85BC8" w:rsidRDefault="00F04324">
            <w:pPr>
              <w:rPr>
                <w:rFonts w:ascii="Arial Unicode MS" w:eastAsia="Arial Unicode MS" w:hAnsi="Arial Unicode MS" w:cs="Arial Unicode MS"/>
                <w:sz w:val="22"/>
                <w:lang w:val="ru-RU"/>
              </w:rPr>
            </w:pPr>
            <w:proofErr w:type="spellStart"/>
            <w:r w:rsidRPr="00E85BC8">
              <w:rPr>
                <w:rFonts w:ascii="Arial Unicode MS" w:eastAsia="Arial Unicode MS" w:hAnsi="Arial Unicode MS" w:cs="Arial Unicode MS"/>
                <w:sz w:val="22"/>
                <w:lang w:val="ru-RU"/>
              </w:rPr>
              <w:t>Самоэффективность</w:t>
            </w:r>
            <w:proofErr w:type="spellEnd"/>
            <w:r w:rsidRPr="00E85BC8">
              <w:rPr>
                <w:rFonts w:ascii="Arial Unicode MS" w:eastAsia="Arial Unicode MS" w:hAnsi="Arial Unicode MS" w:cs="Arial Unicode MS"/>
                <w:sz w:val="22"/>
                <w:lang w:val="ru-RU"/>
              </w:rPr>
              <w:t xml:space="preserve"> в образовательной среде: последние исследования и новые направления Роберт М. </w:t>
            </w:r>
            <w:proofErr w:type="spellStart"/>
            <w:r w:rsidRPr="00E85BC8">
              <w:rPr>
                <w:rFonts w:ascii="Arial Unicode MS" w:eastAsia="Arial Unicode MS" w:hAnsi="Arial Unicode MS" w:cs="Arial Unicode MS"/>
                <w:sz w:val="22"/>
                <w:lang w:val="ru-RU"/>
              </w:rPr>
              <w:t>Классен</w:t>
            </w:r>
            <w:proofErr w:type="spellEnd"/>
            <w:r w:rsidRPr="00E85BC8">
              <w:rPr>
                <w:rFonts w:ascii="Arial Unicode MS" w:eastAsia="Arial Unicode MS" w:hAnsi="Arial Unicode MS" w:cs="Arial Unicode MS"/>
                <w:sz w:val="22"/>
                <w:lang w:val="ru-RU"/>
              </w:rPr>
              <w:t xml:space="preserve"> и Эллен л. </w:t>
            </w:r>
            <w:proofErr w:type="spellStart"/>
            <w:proofErr w:type="gramStart"/>
            <w:r w:rsidRPr="00E85BC8">
              <w:rPr>
                <w:rFonts w:ascii="Arial Unicode MS" w:eastAsia="Arial Unicode MS" w:hAnsi="Arial Unicode MS" w:cs="Arial Unicode MS"/>
                <w:sz w:val="22"/>
                <w:lang w:val="ru-RU"/>
              </w:rPr>
              <w:t>Ашер</w:t>
            </w:r>
            <w:proofErr w:type="spellEnd"/>
            <w:proofErr w:type="gramEnd"/>
            <w:r w:rsidRPr="00E85BC8">
              <w:rPr>
                <w:rFonts w:ascii="Arial Unicode MS" w:eastAsia="Arial Unicode MS" w:hAnsi="Arial Unicode MS" w:cs="Arial Unicode MS"/>
                <w:sz w:val="22"/>
                <w:lang w:val="ru-RU"/>
              </w:rPr>
              <w:t xml:space="preserve"> Вне всякого сомнения, наши убеждения формируют наше поведение, и хотя, навыки и знания обеспечивают инструменты для достижения успеха в образовательной среде, убеждения, которые мы придерживаемся относительно наших возможностей использования этих инструментов, могут играть решающую роль между успехом и неудачей.</w:t>
            </w:r>
          </w:p>
        </w:tc>
        <w:tc>
          <w:tcPr>
            <w:tcW w:w="1620" w:type="dxa"/>
            <w:gridSpan w:val="2"/>
            <w:shd w:val="clear" w:color="auto" w:fill="F7CAAC"/>
          </w:tcPr>
          <w:p w:rsidR="00A77B3E" w:rsidRDefault="00F04324" w:rsidP="00E85BC8">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Перевод</w:t>
            </w:r>
            <w:proofErr w:type="spellEnd"/>
            <w:r>
              <w:rPr>
                <w:rFonts w:ascii="Arial Unicode MS" w:eastAsia="Arial Unicode MS" w:hAnsi="Arial Unicode MS" w:cs="Arial Unicode MS"/>
                <w:sz w:val="22"/>
              </w:rPr>
              <w:t xml:space="preserve"> </w:t>
            </w:r>
          </w:p>
        </w:tc>
      </w:tr>
      <w:tr w:rsidR="00887979">
        <w:tc>
          <w:tcPr>
            <w:tcW w:w="320" w:type="dxa"/>
            <w:shd w:val="clear" w:color="auto" w:fill="D3D3D3"/>
          </w:tcPr>
          <w:p w:rsidR="00A77B3E" w:rsidRDefault="00F04324">
            <w:pPr>
              <w:rPr>
                <w:rFonts w:ascii="Arial Unicode MS" w:eastAsia="Arial Unicode MS" w:hAnsi="Arial Unicode MS" w:cs="Arial Unicode MS"/>
                <w:sz w:val="22"/>
              </w:rPr>
            </w:pPr>
            <w:r>
              <w:rPr>
                <w:rFonts w:ascii="Arial Unicode MS" w:eastAsia="Arial Unicode MS" w:hAnsi="Arial Unicode MS" w:cs="Arial Unicode MS"/>
                <w:sz w:val="22"/>
              </w:rPr>
              <w:t>2</w:t>
            </w:r>
          </w:p>
        </w:tc>
        <w:tc>
          <w:tcPr>
            <w:tcW w:w="3733" w:type="dxa"/>
            <w:gridSpan w:val="2"/>
            <w:shd w:val="clear" w:color="auto" w:fill="FFFFFF"/>
          </w:tcPr>
          <w:p w:rsidR="00A77B3E" w:rsidRDefault="00F04324">
            <w:pPr>
              <w:rPr>
                <w:rFonts w:ascii="Arial Unicode MS" w:eastAsia="Arial Unicode MS" w:hAnsi="Arial Unicode MS" w:cs="Arial Unicode MS"/>
                <w:sz w:val="22"/>
              </w:rPr>
            </w:pPr>
            <w:r>
              <w:rPr>
                <w:rFonts w:ascii="Arial Unicode MS" w:eastAsia="Arial Unicode MS" w:hAnsi="Arial Unicode MS" w:cs="Arial Unicode MS"/>
                <w:sz w:val="22"/>
              </w:rPr>
              <w:t xml:space="preserve">In a recent interview, self-efficacy researcher Frank </w:t>
            </w:r>
            <w:proofErr w:type="spellStart"/>
            <w:r>
              <w:rPr>
                <w:rFonts w:ascii="Arial Unicode MS" w:eastAsia="Arial Unicode MS" w:hAnsi="Arial Unicode MS" w:cs="Arial Unicode MS"/>
                <w:sz w:val="22"/>
              </w:rPr>
              <w:t>Pajares</w:t>
            </w:r>
            <w:proofErr w:type="spellEnd"/>
            <w:r>
              <w:rPr>
                <w:rFonts w:ascii="Arial Unicode MS" w:eastAsia="Arial Unicode MS" w:hAnsi="Arial Unicode MS" w:cs="Arial Unicode MS"/>
                <w:sz w:val="22"/>
              </w:rPr>
              <w:t xml:space="preserve"> noted, ‘‘We are, to a very great extent, the very beliefs we carry inside our heads’’ (</w:t>
            </w:r>
            <w:proofErr w:type="spellStart"/>
            <w:r>
              <w:rPr>
                <w:rFonts w:ascii="Arial Unicode MS" w:eastAsia="Arial Unicode MS" w:hAnsi="Arial Unicode MS" w:cs="Arial Unicode MS"/>
                <w:sz w:val="22"/>
              </w:rPr>
              <w:t>Bembenutty</w:t>
            </w:r>
            <w:proofErr w:type="spellEnd"/>
            <w:r>
              <w:rPr>
                <w:rFonts w:ascii="Arial Unicode MS" w:eastAsia="Arial Unicode MS" w:hAnsi="Arial Unicode MS" w:cs="Arial Unicode MS"/>
                <w:sz w:val="22"/>
              </w:rPr>
              <w:t>, 2007, p. 665), and one hundred years before that, William James wrote to Helen Keller, ‘‘The great world, the background, in all of us, is the world of our beliefs.</w:t>
            </w:r>
          </w:p>
        </w:tc>
        <w:tc>
          <w:tcPr>
            <w:tcW w:w="3733" w:type="dxa"/>
            <w:gridSpan w:val="2"/>
            <w:shd w:val="clear" w:color="auto" w:fill="FFFFFF"/>
          </w:tcPr>
          <w:p w:rsidR="00A77B3E" w:rsidRPr="00E85BC8" w:rsidRDefault="00F04324">
            <w:pPr>
              <w:rPr>
                <w:rFonts w:ascii="Arial Unicode MS" w:eastAsia="Arial Unicode MS" w:hAnsi="Arial Unicode MS" w:cs="Arial Unicode MS"/>
                <w:sz w:val="22"/>
                <w:lang w:val="ru-RU"/>
              </w:rPr>
            </w:pPr>
            <w:r w:rsidRPr="00E85BC8">
              <w:rPr>
                <w:rFonts w:ascii="Arial Unicode MS" w:eastAsia="Arial Unicode MS" w:hAnsi="Arial Unicode MS" w:cs="Arial Unicode MS"/>
                <w:sz w:val="22"/>
                <w:lang w:val="ru-RU"/>
              </w:rPr>
              <w:t xml:space="preserve">В недавнем интервью, один из исследователей </w:t>
            </w:r>
            <w:proofErr w:type="spellStart"/>
            <w:r w:rsidRPr="00E85BC8">
              <w:rPr>
                <w:rFonts w:ascii="Arial Unicode MS" w:eastAsia="Arial Unicode MS" w:hAnsi="Arial Unicode MS" w:cs="Arial Unicode MS"/>
                <w:sz w:val="22"/>
                <w:lang w:val="ru-RU"/>
              </w:rPr>
              <w:t>самоэффективности</w:t>
            </w:r>
            <w:proofErr w:type="spellEnd"/>
            <w:r w:rsidRPr="00E85BC8">
              <w:rPr>
                <w:rFonts w:ascii="Arial Unicode MS" w:eastAsia="Arial Unicode MS" w:hAnsi="Arial Unicode MS" w:cs="Arial Unicode MS"/>
                <w:sz w:val="22"/>
                <w:lang w:val="ru-RU"/>
              </w:rPr>
              <w:t xml:space="preserve">, Фрэнк </w:t>
            </w:r>
            <w:proofErr w:type="spellStart"/>
            <w:r w:rsidRPr="00E85BC8">
              <w:rPr>
                <w:rFonts w:ascii="Arial Unicode MS" w:eastAsia="Arial Unicode MS" w:hAnsi="Arial Unicode MS" w:cs="Arial Unicode MS"/>
                <w:sz w:val="22"/>
                <w:lang w:val="ru-RU"/>
              </w:rPr>
              <w:t>Паджарес</w:t>
            </w:r>
            <w:proofErr w:type="spellEnd"/>
            <w:r w:rsidRPr="00E85BC8">
              <w:rPr>
                <w:rFonts w:ascii="Arial Unicode MS" w:eastAsia="Arial Unicode MS" w:hAnsi="Arial Unicode MS" w:cs="Arial Unicode MS"/>
                <w:sz w:val="22"/>
                <w:lang w:val="ru-RU"/>
              </w:rPr>
              <w:t xml:space="preserve"> отметил: "Мы, в большей степени, являемся теми самыми убеждениями, которые сидят у нас в голове" (</w:t>
            </w:r>
            <w:proofErr w:type="spellStart"/>
            <w:r w:rsidRPr="00E85BC8">
              <w:rPr>
                <w:rFonts w:ascii="Arial Unicode MS" w:eastAsia="Arial Unicode MS" w:hAnsi="Arial Unicode MS" w:cs="Arial Unicode MS"/>
                <w:sz w:val="22"/>
                <w:lang w:val="ru-RU"/>
              </w:rPr>
              <w:t>Бембенутти</w:t>
            </w:r>
            <w:proofErr w:type="spellEnd"/>
            <w:r w:rsidRPr="00E85BC8">
              <w:rPr>
                <w:rFonts w:ascii="Arial Unicode MS" w:eastAsia="Arial Unicode MS" w:hAnsi="Arial Unicode MS" w:cs="Arial Unicode MS"/>
                <w:sz w:val="22"/>
                <w:lang w:val="ru-RU"/>
              </w:rPr>
              <w:t xml:space="preserve">, 2007, стр. 665). За сто лет до этого, Уильям Джеймс писал к Хелен </w:t>
            </w:r>
            <w:proofErr w:type="spellStart"/>
            <w:r w:rsidRPr="00E85BC8">
              <w:rPr>
                <w:rFonts w:ascii="Arial Unicode MS" w:eastAsia="Arial Unicode MS" w:hAnsi="Arial Unicode MS" w:cs="Arial Unicode MS"/>
                <w:sz w:val="22"/>
                <w:lang w:val="ru-RU"/>
              </w:rPr>
              <w:t>Келлер</w:t>
            </w:r>
            <w:proofErr w:type="spellEnd"/>
            <w:r w:rsidRPr="00E85BC8">
              <w:rPr>
                <w:rFonts w:ascii="Arial Unicode MS" w:eastAsia="Arial Unicode MS" w:hAnsi="Arial Unicode MS" w:cs="Arial Unicode MS"/>
                <w:sz w:val="22"/>
                <w:lang w:val="ru-RU"/>
              </w:rPr>
              <w:t>: "Великий мир в каждом из нас, где фоном служит мир наших убеждений.</w:t>
            </w:r>
          </w:p>
        </w:tc>
        <w:tc>
          <w:tcPr>
            <w:tcW w:w="1620" w:type="dxa"/>
            <w:gridSpan w:val="2"/>
            <w:shd w:val="clear" w:color="auto" w:fill="F7CAAC"/>
          </w:tcPr>
          <w:p w:rsidR="00A77B3E" w:rsidRDefault="00F04324" w:rsidP="00E85BC8">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Перевод</w:t>
            </w:r>
            <w:proofErr w:type="spellEnd"/>
            <w:r>
              <w:rPr>
                <w:rFonts w:ascii="Arial Unicode MS" w:eastAsia="Arial Unicode MS" w:hAnsi="Arial Unicode MS" w:cs="Arial Unicode MS"/>
                <w:sz w:val="22"/>
              </w:rPr>
              <w:t xml:space="preserve"> </w:t>
            </w:r>
          </w:p>
        </w:tc>
      </w:tr>
      <w:tr w:rsidR="00887979">
        <w:tc>
          <w:tcPr>
            <w:tcW w:w="320" w:type="dxa"/>
            <w:shd w:val="clear" w:color="auto" w:fill="D3D3D3"/>
          </w:tcPr>
          <w:p w:rsidR="00A77B3E" w:rsidRDefault="00F04324">
            <w:pPr>
              <w:rPr>
                <w:rFonts w:ascii="Arial Unicode MS" w:eastAsia="Arial Unicode MS" w:hAnsi="Arial Unicode MS" w:cs="Arial Unicode MS"/>
                <w:sz w:val="22"/>
              </w:rPr>
            </w:pPr>
            <w:r>
              <w:rPr>
                <w:rFonts w:ascii="Arial Unicode MS" w:eastAsia="Arial Unicode MS" w:hAnsi="Arial Unicode MS" w:cs="Arial Unicode MS"/>
                <w:sz w:val="22"/>
              </w:rPr>
              <w:t>3</w:t>
            </w:r>
          </w:p>
        </w:tc>
        <w:tc>
          <w:tcPr>
            <w:tcW w:w="3733" w:type="dxa"/>
            <w:gridSpan w:val="2"/>
            <w:shd w:val="clear" w:color="auto" w:fill="FFFFFF"/>
          </w:tcPr>
          <w:p w:rsidR="00A77B3E" w:rsidRDefault="00F04324">
            <w:pPr>
              <w:rPr>
                <w:rFonts w:ascii="Arial Unicode MS" w:eastAsia="Arial Unicode MS" w:hAnsi="Arial Unicode MS" w:cs="Arial Unicode MS"/>
                <w:sz w:val="22"/>
              </w:rPr>
            </w:pPr>
            <w:r>
              <w:rPr>
                <w:rFonts w:ascii="Arial Unicode MS" w:eastAsia="Arial Unicode MS" w:hAnsi="Arial Unicode MS" w:cs="Arial Unicode MS"/>
                <w:sz w:val="22"/>
              </w:rPr>
              <w:t xml:space="preserve">That is the world of permanencies </w:t>
            </w:r>
            <w:r>
              <w:rPr>
                <w:rFonts w:ascii="Arial Unicode MS" w:eastAsia="Arial Unicode MS" w:hAnsi="Arial Unicode MS" w:cs="Arial Unicode MS"/>
                <w:sz w:val="22"/>
              </w:rPr>
              <w:lastRenderedPageBreak/>
              <w:t>and immensities’’ (James, 1908, p. 135).</w:t>
            </w:r>
          </w:p>
        </w:tc>
        <w:tc>
          <w:tcPr>
            <w:tcW w:w="3733" w:type="dxa"/>
            <w:gridSpan w:val="2"/>
            <w:shd w:val="clear" w:color="auto" w:fill="FFFFFF"/>
          </w:tcPr>
          <w:p w:rsidR="00A77B3E" w:rsidRPr="00E85BC8" w:rsidRDefault="00F04324">
            <w:pPr>
              <w:rPr>
                <w:rFonts w:ascii="Arial Unicode MS" w:eastAsia="Arial Unicode MS" w:hAnsi="Arial Unicode MS" w:cs="Arial Unicode MS"/>
                <w:sz w:val="22"/>
                <w:lang w:val="ru-RU"/>
              </w:rPr>
            </w:pPr>
            <w:r w:rsidRPr="00E85BC8">
              <w:rPr>
                <w:rFonts w:ascii="Arial Unicode MS" w:eastAsia="Arial Unicode MS" w:hAnsi="Arial Unicode MS" w:cs="Arial Unicode MS"/>
                <w:sz w:val="22"/>
                <w:lang w:val="ru-RU"/>
              </w:rPr>
              <w:lastRenderedPageBreak/>
              <w:t xml:space="preserve">Это мир постоянства и </w:t>
            </w:r>
            <w:r w:rsidRPr="00E85BC8">
              <w:rPr>
                <w:rFonts w:ascii="Arial Unicode MS" w:eastAsia="Arial Unicode MS" w:hAnsi="Arial Unicode MS" w:cs="Arial Unicode MS"/>
                <w:sz w:val="22"/>
                <w:lang w:val="ru-RU"/>
              </w:rPr>
              <w:lastRenderedPageBreak/>
              <w:t>необъятности" (Джеймс, 1908, стр. 135).</w:t>
            </w:r>
          </w:p>
        </w:tc>
        <w:tc>
          <w:tcPr>
            <w:tcW w:w="1620" w:type="dxa"/>
            <w:gridSpan w:val="2"/>
            <w:shd w:val="clear" w:color="auto" w:fill="F7CAAC"/>
          </w:tcPr>
          <w:p w:rsidR="00A77B3E" w:rsidRDefault="00F04324" w:rsidP="00E85BC8">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lastRenderedPageBreak/>
              <w:t>Перевод</w:t>
            </w:r>
            <w:proofErr w:type="spellEnd"/>
            <w:r>
              <w:rPr>
                <w:rFonts w:ascii="Arial Unicode MS" w:eastAsia="Arial Unicode MS" w:hAnsi="Arial Unicode MS" w:cs="Arial Unicode MS"/>
                <w:sz w:val="22"/>
              </w:rPr>
              <w:t xml:space="preserve"> </w:t>
            </w:r>
          </w:p>
        </w:tc>
      </w:tr>
      <w:tr w:rsidR="00887979">
        <w:tc>
          <w:tcPr>
            <w:tcW w:w="320" w:type="dxa"/>
            <w:shd w:val="clear" w:color="auto" w:fill="D3D3D3"/>
          </w:tcPr>
          <w:p w:rsidR="00A77B3E" w:rsidRDefault="00F04324">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4</w:t>
            </w:r>
          </w:p>
        </w:tc>
        <w:tc>
          <w:tcPr>
            <w:tcW w:w="3733" w:type="dxa"/>
            <w:gridSpan w:val="2"/>
            <w:shd w:val="clear" w:color="auto" w:fill="FFFFFF"/>
          </w:tcPr>
          <w:p w:rsidR="00A77B3E" w:rsidRDefault="00F04324">
            <w:pPr>
              <w:rPr>
                <w:rFonts w:ascii="Arial Unicode MS" w:eastAsia="Arial Unicode MS" w:hAnsi="Arial Unicode MS" w:cs="Arial Unicode MS"/>
                <w:sz w:val="22"/>
              </w:rPr>
            </w:pPr>
            <w:r>
              <w:rPr>
                <w:rFonts w:ascii="Arial Unicode MS" w:eastAsia="Arial Unicode MS" w:hAnsi="Arial Unicode MS" w:cs="Arial Unicode MS"/>
                <w:sz w:val="22"/>
              </w:rPr>
              <w:t xml:space="preserve">Since Albert Bandura’s introduction of the theory of self-efficacy in 1977, researchers in virtually every domain of social science have explored the role </w:t>
            </w:r>
            <w:proofErr w:type="spellStart"/>
            <w:r>
              <w:rPr>
                <w:rFonts w:ascii="Arial Unicode MS" w:eastAsia="Arial Unicode MS" w:hAnsi="Arial Unicode MS" w:cs="Arial Unicode MS"/>
                <w:sz w:val="22"/>
              </w:rPr>
              <w:t>selfefficacy</w:t>
            </w:r>
            <w:proofErr w:type="spellEnd"/>
            <w:r>
              <w:rPr>
                <w:rFonts w:ascii="Arial Unicode MS" w:eastAsia="Arial Unicode MS" w:hAnsi="Arial Unicode MS" w:cs="Arial Unicode MS"/>
                <w:sz w:val="22"/>
              </w:rPr>
              <w:t xml:space="preserve"> beliefs play in influencing people’s behaviors.</w:t>
            </w:r>
          </w:p>
        </w:tc>
        <w:tc>
          <w:tcPr>
            <w:tcW w:w="3733" w:type="dxa"/>
            <w:gridSpan w:val="2"/>
            <w:shd w:val="clear" w:color="auto" w:fill="FFFFFF"/>
          </w:tcPr>
          <w:p w:rsidR="00A77B3E" w:rsidRPr="00E85BC8" w:rsidRDefault="00F04324">
            <w:pPr>
              <w:rPr>
                <w:rFonts w:ascii="Arial Unicode MS" w:eastAsia="Arial Unicode MS" w:hAnsi="Arial Unicode MS" w:cs="Arial Unicode MS"/>
                <w:sz w:val="22"/>
                <w:lang w:val="ru-RU"/>
              </w:rPr>
            </w:pPr>
            <w:r w:rsidRPr="00E85BC8">
              <w:rPr>
                <w:rFonts w:ascii="Arial Unicode MS" w:eastAsia="Arial Unicode MS" w:hAnsi="Arial Unicode MS" w:cs="Arial Unicode MS"/>
                <w:sz w:val="22"/>
                <w:lang w:val="ru-RU"/>
              </w:rPr>
              <w:t xml:space="preserve">С тех пор, как Альберт Бандура ввел теорию </w:t>
            </w:r>
            <w:proofErr w:type="spellStart"/>
            <w:r w:rsidRPr="00E85BC8">
              <w:rPr>
                <w:rFonts w:ascii="Arial Unicode MS" w:eastAsia="Arial Unicode MS" w:hAnsi="Arial Unicode MS" w:cs="Arial Unicode MS"/>
                <w:sz w:val="22"/>
                <w:lang w:val="ru-RU"/>
              </w:rPr>
              <w:t>самоэффективности</w:t>
            </w:r>
            <w:proofErr w:type="spellEnd"/>
            <w:r w:rsidRPr="00E85BC8">
              <w:rPr>
                <w:rFonts w:ascii="Arial Unicode MS" w:eastAsia="Arial Unicode MS" w:hAnsi="Arial Unicode MS" w:cs="Arial Unicode MS"/>
                <w:sz w:val="22"/>
                <w:lang w:val="ru-RU"/>
              </w:rPr>
              <w:t xml:space="preserve"> в 1977 году, исследователи практически во всех областях социальных наук изучали роль убеждений </w:t>
            </w:r>
            <w:proofErr w:type="spellStart"/>
            <w:r w:rsidRPr="00E85BC8">
              <w:rPr>
                <w:rFonts w:ascii="Arial Unicode MS" w:eastAsia="Arial Unicode MS" w:hAnsi="Arial Unicode MS" w:cs="Arial Unicode MS"/>
                <w:sz w:val="22"/>
                <w:lang w:val="ru-RU"/>
              </w:rPr>
              <w:t>самоэффективности</w:t>
            </w:r>
            <w:proofErr w:type="spellEnd"/>
            <w:r w:rsidRPr="00E85BC8">
              <w:rPr>
                <w:rFonts w:ascii="Arial Unicode MS" w:eastAsia="Arial Unicode MS" w:hAnsi="Arial Unicode MS" w:cs="Arial Unicode MS"/>
                <w:sz w:val="22"/>
                <w:lang w:val="ru-RU"/>
              </w:rPr>
              <w:t xml:space="preserve"> </w:t>
            </w:r>
            <w:proofErr w:type="gramStart"/>
            <w:r w:rsidRPr="00E85BC8">
              <w:rPr>
                <w:rFonts w:ascii="Arial Unicode MS" w:eastAsia="Arial Unicode MS" w:hAnsi="Arial Unicode MS" w:cs="Arial Unicode MS"/>
                <w:sz w:val="22"/>
                <w:lang w:val="ru-RU"/>
              </w:rPr>
              <w:t>в</w:t>
            </w:r>
            <w:proofErr w:type="gramEnd"/>
            <w:r w:rsidRPr="00E85BC8">
              <w:rPr>
                <w:rFonts w:ascii="Arial Unicode MS" w:eastAsia="Arial Unicode MS" w:hAnsi="Arial Unicode MS" w:cs="Arial Unicode MS"/>
                <w:sz w:val="22"/>
                <w:lang w:val="ru-RU"/>
              </w:rPr>
              <w:t xml:space="preserve"> влиянии на поведение людей.</w:t>
            </w:r>
          </w:p>
        </w:tc>
        <w:tc>
          <w:tcPr>
            <w:tcW w:w="1620" w:type="dxa"/>
            <w:gridSpan w:val="2"/>
            <w:shd w:val="clear" w:color="auto" w:fill="F7CAAC"/>
          </w:tcPr>
          <w:p w:rsidR="00A77B3E" w:rsidRDefault="00F04324" w:rsidP="00E85BC8">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Перевод</w:t>
            </w:r>
            <w:proofErr w:type="spellEnd"/>
          </w:p>
        </w:tc>
      </w:tr>
      <w:tr w:rsidR="00887979">
        <w:tc>
          <w:tcPr>
            <w:tcW w:w="320" w:type="dxa"/>
            <w:shd w:val="clear" w:color="auto" w:fill="D3D3D3"/>
          </w:tcPr>
          <w:p w:rsidR="00A77B3E" w:rsidRDefault="00F04324">
            <w:pPr>
              <w:rPr>
                <w:rFonts w:ascii="Arial Unicode MS" w:eastAsia="Arial Unicode MS" w:hAnsi="Arial Unicode MS" w:cs="Arial Unicode MS"/>
                <w:sz w:val="22"/>
              </w:rPr>
            </w:pPr>
            <w:r>
              <w:rPr>
                <w:rFonts w:ascii="Arial Unicode MS" w:eastAsia="Arial Unicode MS" w:hAnsi="Arial Unicode MS" w:cs="Arial Unicode MS"/>
                <w:sz w:val="22"/>
              </w:rPr>
              <w:t>5</w:t>
            </w:r>
          </w:p>
        </w:tc>
        <w:tc>
          <w:tcPr>
            <w:tcW w:w="3733" w:type="dxa"/>
            <w:gridSpan w:val="2"/>
            <w:shd w:val="clear" w:color="auto" w:fill="FFFFFF"/>
          </w:tcPr>
          <w:p w:rsidR="00A77B3E" w:rsidRDefault="00F04324">
            <w:pPr>
              <w:rPr>
                <w:rFonts w:ascii="Arial Unicode MS" w:eastAsia="Arial Unicode MS" w:hAnsi="Arial Unicode MS" w:cs="Arial Unicode MS"/>
                <w:sz w:val="22"/>
              </w:rPr>
            </w:pPr>
            <w:r>
              <w:rPr>
                <w:rFonts w:ascii="Arial Unicode MS" w:eastAsia="Arial Unicode MS" w:hAnsi="Arial Unicode MS" w:cs="Arial Unicode MS"/>
                <w:sz w:val="22"/>
              </w:rPr>
              <w:t>Self-efficacy, defined as ‘‘beliefs in one’s capabilities to organize and execute the courses of action required to produce given attainments’’ (Bandura, 1997, p. 3), has been shown to be a crucial factor associated with educational success, not just for students, but for teachers; and not only at the individual level, but at the group or collective level.</w:t>
            </w:r>
          </w:p>
        </w:tc>
        <w:tc>
          <w:tcPr>
            <w:tcW w:w="3733" w:type="dxa"/>
            <w:gridSpan w:val="2"/>
            <w:shd w:val="clear" w:color="auto" w:fill="FFFFFF"/>
          </w:tcPr>
          <w:p w:rsidR="00A77B3E" w:rsidRPr="00E85BC8" w:rsidRDefault="00F04324">
            <w:pPr>
              <w:rPr>
                <w:rFonts w:ascii="Arial Unicode MS" w:eastAsia="Arial Unicode MS" w:hAnsi="Arial Unicode MS" w:cs="Arial Unicode MS"/>
                <w:sz w:val="22"/>
                <w:lang w:val="ru-RU"/>
              </w:rPr>
            </w:pPr>
            <w:r w:rsidRPr="00E85BC8">
              <w:rPr>
                <w:rFonts w:ascii="Arial Unicode MS" w:eastAsia="Arial Unicode MS" w:hAnsi="Arial Unicode MS" w:cs="Arial Unicode MS"/>
                <w:sz w:val="22"/>
                <w:lang w:val="ru-RU"/>
              </w:rPr>
              <w:t xml:space="preserve">Было показано, что </w:t>
            </w:r>
            <w:proofErr w:type="spellStart"/>
            <w:r w:rsidRPr="00E85BC8">
              <w:rPr>
                <w:rFonts w:ascii="Arial Unicode MS" w:eastAsia="Arial Unicode MS" w:hAnsi="Arial Unicode MS" w:cs="Arial Unicode MS"/>
                <w:sz w:val="22"/>
                <w:lang w:val="ru-RU"/>
              </w:rPr>
              <w:t>самоэффективность</w:t>
            </w:r>
            <w:proofErr w:type="spellEnd"/>
            <w:r w:rsidRPr="00E85BC8">
              <w:rPr>
                <w:rFonts w:ascii="Arial Unicode MS" w:eastAsia="Arial Unicode MS" w:hAnsi="Arial Unicode MS" w:cs="Arial Unicode MS"/>
                <w:sz w:val="22"/>
                <w:lang w:val="ru-RU"/>
              </w:rPr>
              <w:t xml:space="preserve">, определяемая как "вера в свои способности организовывать и выполнять действия, необходимые для достижения определенных результатов" (Бандура, 1997, стр. 3), является решающим фактором, связанным с успехами в образовании не только студентов, но и преподавателей. Это утверждение работает не только на </w:t>
            </w:r>
            <w:proofErr w:type="gramStart"/>
            <w:r w:rsidRPr="00E85BC8">
              <w:rPr>
                <w:rFonts w:ascii="Arial Unicode MS" w:eastAsia="Arial Unicode MS" w:hAnsi="Arial Unicode MS" w:cs="Arial Unicode MS"/>
                <w:sz w:val="22"/>
                <w:lang w:val="ru-RU"/>
              </w:rPr>
              <w:t>индивидуальном</w:t>
            </w:r>
            <w:proofErr w:type="gramEnd"/>
            <w:r w:rsidRPr="00E85BC8">
              <w:rPr>
                <w:rFonts w:ascii="Arial Unicode MS" w:eastAsia="Arial Unicode MS" w:hAnsi="Arial Unicode MS" w:cs="Arial Unicode MS"/>
                <w:sz w:val="22"/>
                <w:lang w:val="ru-RU"/>
              </w:rPr>
              <w:t>, но и на групповом или коллективном уровнях.</w:t>
            </w:r>
          </w:p>
        </w:tc>
        <w:tc>
          <w:tcPr>
            <w:tcW w:w="1620" w:type="dxa"/>
            <w:gridSpan w:val="2"/>
            <w:shd w:val="clear" w:color="auto" w:fill="F7CAAC"/>
          </w:tcPr>
          <w:p w:rsidR="00A77B3E" w:rsidRDefault="00F04324" w:rsidP="00E85BC8">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Перевод</w:t>
            </w:r>
            <w:proofErr w:type="spellEnd"/>
            <w:r>
              <w:rPr>
                <w:rFonts w:ascii="Arial Unicode MS" w:eastAsia="Arial Unicode MS" w:hAnsi="Arial Unicode MS" w:cs="Arial Unicode MS"/>
                <w:sz w:val="22"/>
              </w:rPr>
              <w:t xml:space="preserve"> </w:t>
            </w:r>
          </w:p>
        </w:tc>
      </w:tr>
      <w:tr w:rsidR="00887979">
        <w:tc>
          <w:tcPr>
            <w:tcW w:w="320" w:type="dxa"/>
            <w:shd w:val="clear" w:color="auto" w:fill="D3D3D3"/>
          </w:tcPr>
          <w:p w:rsidR="00A77B3E" w:rsidRDefault="00F04324">
            <w:pPr>
              <w:rPr>
                <w:rFonts w:ascii="Arial Unicode MS" w:eastAsia="Arial Unicode MS" w:hAnsi="Arial Unicode MS" w:cs="Arial Unicode MS"/>
                <w:sz w:val="22"/>
              </w:rPr>
            </w:pPr>
            <w:r>
              <w:rPr>
                <w:rFonts w:ascii="Arial Unicode MS" w:eastAsia="Arial Unicode MS" w:hAnsi="Arial Unicode MS" w:cs="Arial Unicode MS"/>
                <w:sz w:val="22"/>
              </w:rPr>
              <w:t>6</w:t>
            </w:r>
          </w:p>
        </w:tc>
        <w:tc>
          <w:tcPr>
            <w:tcW w:w="3733" w:type="dxa"/>
            <w:gridSpan w:val="2"/>
            <w:shd w:val="clear" w:color="auto" w:fill="FFFFFF"/>
          </w:tcPr>
          <w:p w:rsidR="00A77B3E" w:rsidRDefault="00F04324">
            <w:pPr>
              <w:rPr>
                <w:rFonts w:ascii="Arial Unicode MS" w:eastAsia="Arial Unicode MS" w:hAnsi="Arial Unicode MS" w:cs="Arial Unicode MS"/>
                <w:sz w:val="22"/>
              </w:rPr>
            </w:pPr>
            <w:r>
              <w:rPr>
                <w:rFonts w:ascii="Arial Unicode MS" w:eastAsia="Arial Unicode MS" w:hAnsi="Arial Unicode MS" w:cs="Arial Unicode MS"/>
                <w:sz w:val="22"/>
              </w:rPr>
              <w:t>In educational settings, self-efficacy beliefs provide the underpinning for motivation, well-being, and achievement and ‘‘are rooted in the core belief that one has the power to effect changes by one’s actions’’</w:t>
            </w:r>
          </w:p>
        </w:tc>
        <w:tc>
          <w:tcPr>
            <w:tcW w:w="3733" w:type="dxa"/>
            <w:gridSpan w:val="2"/>
            <w:shd w:val="clear" w:color="auto" w:fill="FFFFFF"/>
          </w:tcPr>
          <w:p w:rsidR="00A77B3E" w:rsidRPr="00E85BC8" w:rsidRDefault="00F04324">
            <w:pPr>
              <w:rPr>
                <w:rFonts w:ascii="Arial Unicode MS" w:eastAsia="Arial Unicode MS" w:hAnsi="Arial Unicode MS" w:cs="Arial Unicode MS"/>
                <w:sz w:val="22"/>
                <w:lang w:val="ru-RU"/>
              </w:rPr>
            </w:pPr>
            <w:r w:rsidRPr="00E85BC8">
              <w:rPr>
                <w:rFonts w:ascii="Arial Unicode MS" w:eastAsia="Arial Unicode MS" w:hAnsi="Arial Unicode MS" w:cs="Arial Unicode MS"/>
                <w:sz w:val="22"/>
                <w:lang w:val="ru-RU"/>
              </w:rPr>
              <w:t xml:space="preserve">В образовательной среде, убеждения в </w:t>
            </w:r>
            <w:proofErr w:type="spellStart"/>
            <w:r w:rsidRPr="00E85BC8">
              <w:rPr>
                <w:rFonts w:ascii="Arial Unicode MS" w:eastAsia="Arial Unicode MS" w:hAnsi="Arial Unicode MS" w:cs="Arial Unicode MS"/>
                <w:sz w:val="22"/>
                <w:lang w:val="ru-RU"/>
              </w:rPr>
              <w:t>самоэффективности</w:t>
            </w:r>
            <w:proofErr w:type="spellEnd"/>
            <w:r w:rsidRPr="00E85BC8">
              <w:rPr>
                <w:rFonts w:ascii="Arial Unicode MS" w:eastAsia="Arial Unicode MS" w:hAnsi="Arial Unicode MS" w:cs="Arial Unicode MS"/>
                <w:sz w:val="22"/>
                <w:lang w:val="ru-RU"/>
              </w:rPr>
              <w:t xml:space="preserve"> обеспечивают основу для мотивации, благополучия и достижений и "исходят из веры в то, что человек обладает силой вызывать изменения своими действиями"</w:t>
            </w:r>
          </w:p>
        </w:tc>
        <w:tc>
          <w:tcPr>
            <w:tcW w:w="1620" w:type="dxa"/>
            <w:gridSpan w:val="2"/>
            <w:shd w:val="clear" w:color="auto" w:fill="F7CAAC"/>
          </w:tcPr>
          <w:p w:rsidR="00A77B3E" w:rsidRDefault="00F04324" w:rsidP="00E85BC8">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Перевод</w:t>
            </w:r>
            <w:proofErr w:type="spellEnd"/>
            <w:r>
              <w:rPr>
                <w:rFonts w:ascii="Arial Unicode MS" w:eastAsia="Arial Unicode MS" w:hAnsi="Arial Unicode MS" w:cs="Arial Unicode MS"/>
                <w:sz w:val="22"/>
              </w:rPr>
              <w:t xml:space="preserve"> </w:t>
            </w:r>
          </w:p>
        </w:tc>
      </w:tr>
      <w:tr w:rsidR="0050508F" w:rsidTr="0050508F">
        <w:tc>
          <w:tcPr>
            <w:tcW w:w="320" w:type="dxa"/>
            <w:tcBorders>
              <w:top w:val="single" w:sz="4" w:space="0" w:color="auto"/>
              <w:left w:val="single" w:sz="4" w:space="0" w:color="auto"/>
              <w:bottom w:val="single" w:sz="4" w:space="0" w:color="auto"/>
              <w:right w:val="single" w:sz="4" w:space="0" w:color="auto"/>
            </w:tcBorders>
          </w:tcPr>
          <w:p w:rsidR="0050508F" w:rsidRDefault="0050508F" w:rsidP="00505647">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w:t>
            </w:r>
          </w:p>
        </w:tc>
        <w:tc>
          <w:tcPr>
            <w:tcW w:w="3733" w:type="dxa"/>
            <w:gridSpan w:val="2"/>
            <w:tcBorders>
              <w:top w:val="single" w:sz="4" w:space="0" w:color="auto"/>
              <w:left w:val="single" w:sz="4" w:space="0" w:color="auto"/>
              <w:bottom w:val="single" w:sz="4" w:space="0" w:color="auto"/>
              <w:right w:val="single" w:sz="4" w:space="0" w:color="auto"/>
            </w:tcBorders>
            <w:shd w:val="clear" w:color="auto" w:fill="FFFFFF"/>
          </w:tcPr>
          <w:p w:rsidR="0050508F" w:rsidRDefault="0050508F" w:rsidP="00505647">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Оригинал</w:t>
            </w:r>
            <w:proofErr w:type="spellEnd"/>
            <w:r>
              <w:rPr>
                <w:rFonts w:ascii="Arial Unicode MS" w:eastAsia="Arial Unicode MS" w:hAnsi="Arial Unicode MS" w:cs="Arial Unicode MS"/>
                <w:sz w:val="22"/>
              </w:rPr>
              <w:t xml:space="preserve"> (EN)</w:t>
            </w:r>
          </w:p>
        </w:tc>
        <w:tc>
          <w:tcPr>
            <w:tcW w:w="3733" w:type="dxa"/>
            <w:gridSpan w:val="2"/>
            <w:tcBorders>
              <w:top w:val="single" w:sz="4" w:space="0" w:color="auto"/>
              <w:left w:val="single" w:sz="4" w:space="0" w:color="auto"/>
              <w:bottom w:val="single" w:sz="4" w:space="0" w:color="auto"/>
              <w:right w:val="single" w:sz="4" w:space="0" w:color="auto"/>
            </w:tcBorders>
            <w:shd w:val="clear" w:color="auto" w:fill="FFFFFF"/>
          </w:tcPr>
          <w:p w:rsidR="0050508F" w:rsidRPr="0050508F" w:rsidRDefault="0050508F" w:rsidP="00505647">
            <w:pPr>
              <w:rPr>
                <w:rFonts w:ascii="Arial Unicode MS" w:eastAsia="Arial Unicode MS" w:hAnsi="Arial Unicode MS" w:cs="Arial Unicode MS"/>
                <w:sz w:val="22"/>
                <w:lang w:val="ru-RU"/>
              </w:rPr>
            </w:pPr>
            <w:r w:rsidRPr="0050508F">
              <w:rPr>
                <w:rFonts w:ascii="Arial Unicode MS" w:eastAsia="Arial Unicode MS" w:hAnsi="Arial Unicode MS" w:cs="Arial Unicode MS"/>
                <w:sz w:val="22"/>
                <w:lang w:val="ru-RU"/>
              </w:rPr>
              <w:t>Перевод (RU)</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7CAAC"/>
          </w:tcPr>
          <w:p w:rsidR="0050508F" w:rsidRDefault="0050508F" w:rsidP="00505647">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Задача</w:t>
            </w:r>
            <w:proofErr w:type="spellEnd"/>
          </w:p>
        </w:tc>
      </w:tr>
      <w:tr w:rsidR="0050508F" w:rsidTr="0050508F">
        <w:tc>
          <w:tcPr>
            <w:tcW w:w="320" w:type="dxa"/>
            <w:tcBorders>
              <w:top w:val="single" w:sz="4" w:space="0" w:color="auto"/>
              <w:left w:val="single" w:sz="4" w:space="0" w:color="auto"/>
              <w:bottom w:val="single" w:sz="4" w:space="0" w:color="auto"/>
              <w:right w:val="single" w:sz="4" w:space="0" w:color="auto"/>
            </w:tcBorders>
            <w:shd w:val="clear" w:color="auto" w:fill="D3D3D3"/>
          </w:tcPr>
          <w:p w:rsidR="0050508F" w:rsidRDefault="0050508F" w:rsidP="00505647">
            <w:pPr>
              <w:rPr>
                <w:rFonts w:ascii="Arial Unicode MS" w:eastAsia="Arial Unicode MS" w:hAnsi="Arial Unicode MS" w:cs="Arial Unicode MS"/>
                <w:sz w:val="22"/>
              </w:rPr>
            </w:pPr>
            <w:r>
              <w:rPr>
                <w:rFonts w:ascii="Arial Unicode MS" w:eastAsia="Arial Unicode MS" w:hAnsi="Arial Unicode MS" w:cs="Arial Unicode MS"/>
                <w:sz w:val="22"/>
              </w:rPr>
              <w:t>1</w:t>
            </w:r>
          </w:p>
        </w:tc>
        <w:tc>
          <w:tcPr>
            <w:tcW w:w="3733" w:type="dxa"/>
            <w:gridSpan w:val="2"/>
            <w:tcBorders>
              <w:top w:val="single" w:sz="4" w:space="0" w:color="auto"/>
              <w:left w:val="single" w:sz="4" w:space="0" w:color="auto"/>
              <w:bottom w:val="single" w:sz="4" w:space="0" w:color="auto"/>
              <w:right w:val="single" w:sz="4" w:space="0" w:color="auto"/>
            </w:tcBorders>
            <w:shd w:val="clear" w:color="auto" w:fill="FFFFFF"/>
          </w:tcPr>
          <w:p w:rsidR="0050508F" w:rsidRDefault="0050508F" w:rsidP="00505647">
            <w:pPr>
              <w:rPr>
                <w:rFonts w:ascii="Arial Unicode MS" w:eastAsia="Arial Unicode MS" w:hAnsi="Arial Unicode MS" w:cs="Arial Unicode MS"/>
                <w:sz w:val="22"/>
              </w:rPr>
            </w:pPr>
            <w:r>
              <w:rPr>
                <w:rFonts w:ascii="Arial Unicode MS" w:eastAsia="Arial Unicode MS" w:hAnsi="Arial Unicode MS" w:cs="Arial Unicode MS"/>
                <w:sz w:val="22"/>
              </w:rPr>
              <w:t>ROBERT M. KLASSEN AND ELLEN L. USHER</w:t>
            </w:r>
          </w:p>
        </w:tc>
        <w:tc>
          <w:tcPr>
            <w:tcW w:w="3733" w:type="dxa"/>
            <w:gridSpan w:val="2"/>
            <w:tcBorders>
              <w:top w:val="single" w:sz="4" w:space="0" w:color="auto"/>
              <w:left w:val="single" w:sz="4" w:space="0" w:color="auto"/>
              <w:bottom w:val="single" w:sz="4" w:space="0" w:color="auto"/>
              <w:right w:val="single" w:sz="4" w:space="0" w:color="auto"/>
            </w:tcBorders>
            <w:shd w:val="clear" w:color="auto" w:fill="FFFFFF"/>
          </w:tcPr>
          <w:p w:rsidR="0050508F" w:rsidRPr="009250FE" w:rsidRDefault="0050508F" w:rsidP="00505647">
            <w:pPr>
              <w:rPr>
                <w:rFonts w:ascii="Arial Unicode MS" w:eastAsia="Arial Unicode MS" w:hAnsi="Arial Unicode MS" w:cs="Arial Unicode MS"/>
                <w:sz w:val="22"/>
                <w:lang w:val="ru-RU"/>
              </w:rPr>
            </w:pPr>
            <w:r w:rsidRPr="009250FE">
              <w:rPr>
                <w:rFonts w:ascii="Arial Unicode MS" w:eastAsia="Arial Unicode MS" w:hAnsi="Arial Unicode MS" w:cs="Arial Unicode MS"/>
                <w:sz w:val="22"/>
                <w:lang w:val="ru-RU"/>
              </w:rPr>
              <w:t xml:space="preserve">Роберт М. </w:t>
            </w:r>
            <w:proofErr w:type="spellStart"/>
            <w:r w:rsidRPr="009250FE">
              <w:rPr>
                <w:rFonts w:ascii="Arial Unicode MS" w:eastAsia="Arial Unicode MS" w:hAnsi="Arial Unicode MS" w:cs="Arial Unicode MS"/>
                <w:sz w:val="22"/>
                <w:lang w:val="ru-RU"/>
              </w:rPr>
              <w:t>Классен</w:t>
            </w:r>
            <w:proofErr w:type="spellEnd"/>
            <w:r w:rsidRPr="009250FE">
              <w:rPr>
                <w:rFonts w:ascii="Arial Unicode MS" w:eastAsia="Arial Unicode MS" w:hAnsi="Arial Unicode MS" w:cs="Arial Unicode MS"/>
                <w:sz w:val="22"/>
                <w:lang w:val="ru-RU"/>
              </w:rPr>
              <w:t xml:space="preserve"> и Эллен л. </w:t>
            </w:r>
            <w:proofErr w:type="spellStart"/>
            <w:r w:rsidRPr="009250FE">
              <w:rPr>
                <w:rFonts w:ascii="Arial Unicode MS" w:eastAsia="Arial Unicode MS" w:hAnsi="Arial Unicode MS" w:cs="Arial Unicode MS"/>
                <w:sz w:val="22"/>
                <w:lang w:val="ru-RU"/>
              </w:rPr>
              <w:t>Ашер</w:t>
            </w:r>
            <w:proofErr w:type="spellEnd"/>
          </w:p>
        </w:tc>
        <w:tc>
          <w:tcPr>
            <w:tcW w:w="1620" w:type="dxa"/>
            <w:gridSpan w:val="2"/>
            <w:tcBorders>
              <w:top w:val="single" w:sz="4" w:space="0" w:color="auto"/>
              <w:left w:val="single" w:sz="4" w:space="0" w:color="auto"/>
              <w:bottom w:val="single" w:sz="4" w:space="0" w:color="auto"/>
              <w:right w:val="single" w:sz="4" w:space="0" w:color="auto"/>
            </w:tcBorders>
            <w:shd w:val="clear" w:color="auto" w:fill="F7CAAC"/>
          </w:tcPr>
          <w:p w:rsidR="0050508F" w:rsidRDefault="0050508F" w:rsidP="00505647">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Перевод</w:t>
            </w:r>
            <w:proofErr w:type="spellEnd"/>
            <w:r>
              <w:rPr>
                <w:rFonts w:ascii="Arial Unicode MS" w:eastAsia="Arial Unicode MS" w:hAnsi="Arial Unicode MS" w:cs="Arial Unicode MS"/>
                <w:sz w:val="22"/>
              </w:rPr>
              <w:t xml:space="preserve"> </w:t>
            </w:r>
          </w:p>
        </w:tc>
      </w:tr>
      <w:tr w:rsidR="0050508F" w:rsidTr="0050508F">
        <w:tc>
          <w:tcPr>
            <w:tcW w:w="320" w:type="dxa"/>
            <w:tcBorders>
              <w:top w:val="single" w:sz="4" w:space="0" w:color="auto"/>
              <w:left w:val="single" w:sz="4" w:space="0" w:color="auto"/>
              <w:bottom w:val="single" w:sz="4" w:space="0" w:color="auto"/>
              <w:right w:val="single" w:sz="4" w:space="0" w:color="auto"/>
            </w:tcBorders>
            <w:shd w:val="clear" w:color="auto" w:fill="D3D3D3"/>
          </w:tcPr>
          <w:p w:rsidR="0050508F" w:rsidRDefault="0050508F" w:rsidP="00505647">
            <w:pPr>
              <w:rPr>
                <w:rFonts w:ascii="Arial Unicode MS" w:eastAsia="Arial Unicode MS" w:hAnsi="Arial Unicode MS" w:cs="Arial Unicode MS"/>
                <w:sz w:val="22"/>
              </w:rPr>
            </w:pPr>
            <w:r>
              <w:rPr>
                <w:rFonts w:ascii="Arial Unicode MS" w:eastAsia="Arial Unicode MS" w:hAnsi="Arial Unicode MS" w:cs="Arial Unicode MS"/>
                <w:sz w:val="22"/>
              </w:rPr>
              <w:t>2</w:t>
            </w:r>
          </w:p>
        </w:tc>
        <w:tc>
          <w:tcPr>
            <w:tcW w:w="3733" w:type="dxa"/>
            <w:gridSpan w:val="2"/>
            <w:tcBorders>
              <w:top w:val="single" w:sz="4" w:space="0" w:color="auto"/>
              <w:left w:val="single" w:sz="4" w:space="0" w:color="auto"/>
              <w:bottom w:val="single" w:sz="4" w:space="0" w:color="auto"/>
              <w:right w:val="single" w:sz="4" w:space="0" w:color="auto"/>
            </w:tcBorders>
            <w:shd w:val="clear" w:color="auto" w:fill="FFFFFF"/>
          </w:tcPr>
          <w:p w:rsidR="0050508F" w:rsidRDefault="0050508F" w:rsidP="00505647">
            <w:pPr>
              <w:rPr>
                <w:rFonts w:ascii="Arial Unicode MS" w:eastAsia="Arial Unicode MS" w:hAnsi="Arial Unicode MS" w:cs="Arial Unicode MS"/>
                <w:sz w:val="22"/>
              </w:rPr>
            </w:pPr>
            <w:r>
              <w:rPr>
                <w:rFonts w:ascii="Arial Unicode MS" w:eastAsia="Arial Unicode MS" w:hAnsi="Arial Unicode MS" w:cs="Arial Unicode MS"/>
                <w:sz w:val="22"/>
              </w:rPr>
              <w:t>Unless students and teachers believe that their actions can produce desired outcomes, they have little incentive to act or to persevere in the face of difficulties.</w:t>
            </w:r>
          </w:p>
        </w:tc>
        <w:tc>
          <w:tcPr>
            <w:tcW w:w="3733" w:type="dxa"/>
            <w:gridSpan w:val="2"/>
            <w:tcBorders>
              <w:top w:val="single" w:sz="4" w:space="0" w:color="auto"/>
              <w:left w:val="single" w:sz="4" w:space="0" w:color="auto"/>
              <w:bottom w:val="single" w:sz="4" w:space="0" w:color="auto"/>
              <w:right w:val="single" w:sz="4" w:space="0" w:color="auto"/>
            </w:tcBorders>
            <w:shd w:val="clear" w:color="auto" w:fill="FFFFFF"/>
          </w:tcPr>
          <w:p w:rsidR="0050508F" w:rsidRPr="009250FE" w:rsidRDefault="0050508F" w:rsidP="00505647">
            <w:pPr>
              <w:rPr>
                <w:rFonts w:ascii="Arial Unicode MS" w:eastAsia="Arial Unicode MS" w:hAnsi="Arial Unicode MS" w:cs="Arial Unicode MS"/>
                <w:sz w:val="22"/>
                <w:lang w:val="ru-RU"/>
              </w:rPr>
            </w:pPr>
            <w:r w:rsidRPr="009250FE">
              <w:rPr>
                <w:rFonts w:ascii="Arial Unicode MS" w:eastAsia="Arial Unicode MS" w:hAnsi="Arial Unicode MS" w:cs="Arial Unicode MS"/>
                <w:sz w:val="22"/>
                <w:lang w:val="ru-RU"/>
              </w:rPr>
              <w:t xml:space="preserve">Если ученики и учителя не верят, что их действия могут привести к желаемым результатам, у них мало стимулов </w:t>
            </w:r>
            <w:proofErr w:type="gramStart"/>
            <w:r w:rsidRPr="009250FE">
              <w:rPr>
                <w:rFonts w:ascii="Arial Unicode MS" w:eastAsia="Arial Unicode MS" w:hAnsi="Arial Unicode MS" w:cs="Arial Unicode MS"/>
                <w:sz w:val="22"/>
                <w:lang w:val="ru-RU"/>
              </w:rPr>
              <w:t>действовать</w:t>
            </w:r>
            <w:proofErr w:type="gramEnd"/>
            <w:r w:rsidRPr="009250FE">
              <w:rPr>
                <w:rFonts w:ascii="Arial Unicode MS" w:eastAsia="Arial Unicode MS" w:hAnsi="Arial Unicode MS" w:cs="Arial Unicode MS"/>
                <w:sz w:val="22"/>
                <w:lang w:val="ru-RU"/>
              </w:rPr>
              <w:t xml:space="preserve"> или упорно работать, когда они сталкиваются с трудностями.</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7CAAC"/>
          </w:tcPr>
          <w:p w:rsidR="0050508F" w:rsidRDefault="0050508F" w:rsidP="00505647">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Перевод</w:t>
            </w:r>
            <w:proofErr w:type="spellEnd"/>
            <w:r>
              <w:rPr>
                <w:rFonts w:ascii="Arial Unicode MS" w:eastAsia="Arial Unicode MS" w:hAnsi="Arial Unicode MS" w:cs="Arial Unicode MS"/>
                <w:sz w:val="22"/>
              </w:rPr>
              <w:t xml:space="preserve"> </w:t>
            </w:r>
          </w:p>
        </w:tc>
      </w:tr>
      <w:tr w:rsidR="0050508F" w:rsidTr="0050508F">
        <w:tc>
          <w:tcPr>
            <w:tcW w:w="320" w:type="dxa"/>
            <w:tcBorders>
              <w:top w:val="single" w:sz="4" w:space="0" w:color="auto"/>
              <w:left w:val="single" w:sz="4" w:space="0" w:color="auto"/>
              <w:bottom w:val="single" w:sz="4" w:space="0" w:color="auto"/>
              <w:right w:val="single" w:sz="4" w:space="0" w:color="auto"/>
            </w:tcBorders>
            <w:shd w:val="clear" w:color="auto" w:fill="D3D3D3"/>
          </w:tcPr>
          <w:p w:rsidR="0050508F" w:rsidRDefault="0050508F" w:rsidP="00505647">
            <w:pPr>
              <w:rPr>
                <w:rFonts w:ascii="Arial Unicode MS" w:eastAsia="Arial Unicode MS" w:hAnsi="Arial Unicode MS" w:cs="Arial Unicode MS"/>
                <w:sz w:val="22"/>
              </w:rPr>
            </w:pPr>
            <w:r>
              <w:rPr>
                <w:rFonts w:ascii="Arial Unicode MS" w:eastAsia="Arial Unicode MS" w:hAnsi="Arial Unicode MS" w:cs="Arial Unicode MS"/>
                <w:sz w:val="22"/>
              </w:rPr>
              <w:t>3</w:t>
            </w:r>
          </w:p>
        </w:tc>
        <w:tc>
          <w:tcPr>
            <w:tcW w:w="3733" w:type="dxa"/>
            <w:gridSpan w:val="2"/>
            <w:tcBorders>
              <w:top w:val="single" w:sz="4" w:space="0" w:color="auto"/>
              <w:left w:val="single" w:sz="4" w:space="0" w:color="auto"/>
              <w:bottom w:val="single" w:sz="4" w:space="0" w:color="auto"/>
              <w:right w:val="single" w:sz="4" w:space="0" w:color="auto"/>
            </w:tcBorders>
            <w:shd w:val="clear" w:color="auto" w:fill="FFFFFF"/>
          </w:tcPr>
          <w:p w:rsidR="0050508F" w:rsidRDefault="0050508F" w:rsidP="00505647">
            <w:pPr>
              <w:rPr>
                <w:rFonts w:ascii="Arial Unicode MS" w:eastAsia="Arial Unicode MS" w:hAnsi="Arial Unicode MS" w:cs="Arial Unicode MS"/>
                <w:sz w:val="22"/>
              </w:rPr>
            </w:pPr>
            <w:r>
              <w:rPr>
                <w:rFonts w:ascii="Arial Unicode MS" w:eastAsia="Arial Unicode MS" w:hAnsi="Arial Unicode MS" w:cs="Arial Unicode MS"/>
                <w:sz w:val="22"/>
              </w:rPr>
              <w:t>The factors that influence behavior are embedded in the belief that one has the capability to accomplish that behavior.</w:t>
            </w:r>
          </w:p>
        </w:tc>
        <w:tc>
          <w:tcPr>
            <w:tcW w:w="3733" w:type="dxa"/>
            <w:gridSpan w:val="2"/>
            <w:tcBorders>
              <w:top w:val="single" w:sz="4" w:space="0" w:color="auto"/>
              <w:left w:val="single" w:sz="4" w:space="0" w:color="auto"/>
              <w:bottom w:val="single" w:sz="4" w:space="0" w:color="auto"/>
              <w:right w:val="single" w:sz="4" w:space="0" w:color="auto"/>
            </w:tcBorders>
            <w:shd w:val="clear" w:color="auto" w:fill="FFFFFF"/>
          </w:tcPr>
          <w:p w:rsidR="0050508F" w:rsidRPr="009250FE" w:rsidRDefault="0050508F" w:rsidP="00505647">
            <w:pPr>
              <w:rPr>
                <w:rFonts w:ascii="Arial Unicode MS" w:eastAsia="Arial Unicode MS" w:hAnsi="Arial Unicode MS" w:cs="Arial Unicode MS"/>
                <w:sz w:val="22"/>
                <w:lang w:val="ru-RU"/>
              </w:rPr>
            </w:pPr>
            <w:r w:rsidRPr="009250FE">
              <w:rPr>
                <w:rFonts w:ascii="Arial Unicode MS" w:eastAsia="Arial Unicode MS" w:hAnsi="Arial Unicode MS" w:cs="Arial Unicode MS"/>
                <w:sz w:val="22"/>
                <w:lang w:val="ru-RU"/>
              </w:rPr>
              <w:t>Факторы, влияющие на поведение, заложены в вере в то, что человек способен осуществить такое поведение.</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7CAAC"/>
          </w:tcPr>
          <w:p w:rsidR="0050508F" w:rsidRDefault="0050508F" w:rsidP="00505647">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Перевод</w:t>
            </w:r>
            <w:proofErr w:type="spellEnd"/>
            <w:r>
              <w:rPr>
                <w:rFonts w:ascii="Arial Unicode MS" w:eastAsia="Arial Unicode MS" w:hAnsi="Arial Unicode MS" w:cs="Arial Unicode MS"/>
                <w:sz w:val="22"/>
              </w:rPr>
              <w:t xml:space="preserve"> </w:t>
            </w:r>
          </w:p>
        </w:tc>
      </w:tr>
      <w:tr w:rsidR="0050508F" w:rsidTr="0050508F">
        <w:tc>
          <w:tcPr>
            <w:tcW w:w="320" w:type="dxa"/>
            <w:tcBorders>
              <w:top w:val="single" w:sz="4" w:space="0" w:color="auto"/>
              <w:left w:val="single" w:sz="4" w:space="0" w:color="auto"/>
              <w:bottom w:val="single" w:sz="4" w:space="0" w:color="auto"/>
              <w:right w:val="single" w:sz="4" w:space="0" w:color="auto"/>
            </w:tcBorders>
            <w:shd w:val="clear" w:color="auto" w:fill="D3D3D3"/>
          </w:tcPr>
          <w:p w:rsidR="0050508F" w:rsidRDefault="0050508F" w:rsidP="00505647">
            <w:pPr>
              <w:rPr>
                <w:rFonts w:ascii="Arial Unicode MS" w:eastAsia="Arial Unicode MS" w:hAnsi="Arial Unicode MS" w:cs="Arial Unicode MS"/>
                <w:sz w:val="22"/>
              </w:rPr>
            </w:pPr>
            <w:r>
              <w:rPr>
                <w:rFonts w:ascii="Arial Unicode MS" w:eastAsia="Arial Unicode MS" w:hAnsi="Arial Unicode MS" w:cs="Arial Unicode MS"/>
                <w:sz w:val="22"/>
              </w:rPr>
              <w:t>4</w:t>
            </w:r>
          </w:p>
        </w:tc>
        <w:tc>
          <w:tcPr>
            <w:tcW w:w="3733" w:type="dxa"/>
            <w:gridSpan w:val="2"/>
            <w:tcBorders>
              <w:top w:val="single" w:sz="4" w:space="0" w:color="auto"/>
              <w:left w:val="single" w:sz="4" w:space="0" w:color="auto"/>
              <w:bottom w:val="single" w:sz="4" w:space="0" w:color="auto"/>
              <w:right w:val="single" w:sz="4" w:space="0" w:color="auto"/>
            </w:tcBorders>
            <w:shd w:val="clear" w:color="auto" w:fill="FFFFFF"/>
          </w:tcPr>
          <w:p w:rsidR="0050508F" w:rsidRDefault="0050508F" w:rsidP="00505647">
            <w:pPr>
              <w:rPr>
                <w:rFonts w:ascii="Arial Unicode MS" w:eastAsia="Arial Unicode MS" w:hAnsi="Arial Unicode MS" w:cs="Arial Unicode MS"/>
                <w:sz w:val="22"/>
              </w:rPr>
            </w:pPr>
            <w:r>
              <w:rPr>
                <w:rFonts w:ascii="Arial Unicode MS" w:eastAsia="Arial Unicode MS" w:hAnsi="Arial Unicode MS" w:cs="Arial Unicode MS"/>
                <w:sz w:val="22"/>
              </w:rPr>
              <w:t>Typically, people will choose to engage in activities that they value and in which they feel competent, and avoid activities that are not valued or in which they perceive a lack of competence.</w:t>
            </w:r>
          </w:p>
        </w:tc>
        <w:tc>
          <w:tcPr>
            <w:tcW w:w="3733" w:type="dxa"/>
            <w:gridSpan w:val="2"/>
            <w:tcBorders>
              <w:top w:val="single" w:sz="4" w:space="0" w:color="auto"/>
              <w:left w:val="single" w:sz="4" w:space="0" w:color="auto"/>
              <w:bottom w:val="single" w:sz="4" w:space="0" w:color="auto"/>
              <w:right w:val="single" w:sz="4" w:space="0" w:color="auto"/>
            </w:tcBorders>
            <w:shd w:val="clear" w:color="auto" w:fill="FFFFFF"/>
          </w:tcPr>
          <w:p w:rsidR="0050508F" w:rsidRPr="009250FE" w:rsidRDefault="0050508F" w:rsidP="00505647">
            <w:pPr>
              <w:rPr>
                <w:rFonts w:ascii="Arial Unicode MS" w:eastAsia="Arial Unicode MS" w:hAnsi="Arial Unicode MS" w:cs="Arial Unicode MS"/>
                <w:sz w:val="22"/>
                <w:lang w:val="ru-RU"/>
              </w:rPr>
            </w:pPr>
            <w:r w:rsidRPr="009250FE">
              <w:rPr>
                <w:rFonts w:ascii="Arial Unicode MS" w:eastAsia="Arial Unicode MS" w:hAnsi="Arial Unicode MS" w:cs="Arial Unicode MS"/>
                <w:sz w:val="22"/>
                <w:lang w:val="ru-RU"/>
              </w:rPr>
              <w:t>Как правило, люди предпочитают заниматься деятельностью, которую они высоко оценивают и в которой они чувствуют себя компетентными. Они избегают деятельности, которая не может быть высоко оценена или в которой они ощущают недостаток собственной компетентности.</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7CAAC"/>
          </w:tcPr>
          <w:p w:rsidR="0050508F" w:rsidRDefault="0050508F" w:rsidP="00505647">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Перевод</w:t>
            </w:r>
            <w:proofErr w:type="spellEnd"/>
            <w:r>
              <w:rPr>
                <w:rFonts w:ascii="Arial Unicode MS" w:eastAsia="Arial Unicode MS" w:hAnsi="Arial Unicode MS" w:cs="Arial Unicode MS"/>
                <w:sz w:val="22"/>
              </w:rPr>
              <w:t xml:space="preserve"> </w:t>
            </w:r>
          </w:p>
        </w:tc>
      </w:tr>
      <w:tr w:rsidR="0050508F" w:rsidTr="0050508F">
        <w:tc>
          <w:tcPr>
            <w:tcW w:w="320" w:type="dxa"/>
            <w:tcBorders>
              <w:top w:val="single" w:sz="4" w:space="0" w:color="auto"/>
              <w:left w:val="single" w:sz="4" w:space="0" w:color="auto"/>
              <w:bottom w:val="single" w:sz="4" w:space="0" w:color="auto"/>
              <w:right w:val="single" w:sz="4" w:space="0" w:color="auto"/>
            </w:tcBorders>
            <w:shd w:val="clear" w:color="auto" w:fill="D3D3D3"/>
          </w:tcPr>
          <w:p w:rsidR="0050508F" w:rsidRDefault="0050508F" w:rsidP="00505647">
            <w:pPr>
              <w:rPr>
                <w:rFonts w:ascii="Arial Unicode MS" w:eastAsia="Arial Unicode MS" w:hAnsi="Arial Unicode MS" w:cs="Arial Unicode MS"/>
                <w:sz w:val="22"/>
              </w:rPr>
            </w:pPr>
            <w:r>
              <w:rPr>
                <w:rFonts w:ascii="Arial Unicode MS" w:eastAsia="Arial Unicode MS" w:hAnsi="Arial Unicode MS" w:cs="Arial Unicode MS"/>
                <w:sz w:val="22"/>
              </w:rPr>
              <w:t>5</w:t>
            </w:r>
          </w:p>
        </w:tc>
        <w:tc>
          <w:tcPr>
            <w:tcW w:w="3733" w:type="dxa"/>
            <w:gridSpan w:val="2"/>
            <w:tcBorders>
              <w:top w:val="single" w:sz="4" w:space="0" w:color="auto"/>
              <w:left w:val="single" w:sz="4" w:space="0" w:color="auto"/>
              <w:bottom w:val="single" w:sz="4" w:space="0" w:color="auto"/>
              <w:right w:val="single" w:sz="4" w:space="0" w:color="auto"/>
            </w:tcBorders>
            <w:shd w:val="clear" w:color="auto" w:fill="FFFFFF"/>
          </w:tcPr>
          <w:p w:rsidR="0050508F" w:rsidRDefault="0050508F" w:rsidP="00505647">
            <w:pPr>
              <w:rPr>
                <w:rFonts w:ascii="Arial Unicode MS" w:eastAsia="Arial Unicode MS" w:hAnsi="Arial Unicode MS" w:cs="Arial Unicode MS"/>
                <w:sz w:val="22"/>
              </w:rPr>
            </w:pPr>
            <w:r>
              <w:rPr>
                <w:rFonts w:ascii="Arial Unicode MS" w:eastAsia="Arial Unicode MS" w:hAnsi="Arial Unicode MS" w:cs="Arial Unicode MS"/>
                <w:sz w:val="22"/>
              </w:rPr>
              <w:t xml:space="preserve">This is particularly critical in educational settings, where teaching and learning are dependent on surmounting a host of </w:t>
            </w:r>
            <w:proofErr w:type="spellStart"/>
            <w:r>
              <w:rPr>
                <w:rFonts w:ascii="Arial Unicode MS" w:eastAsia="Arial Unicode MS" w:hAnsi="Arial Unicode MS" w:cs="Arial Unicode MS"/>
                <w:sz w:val="22"/>
              </w:rPr>
              <w:t>doubtinducing</w:t>
            </w:r>
            <w:proofErr w:type="spellEnd"/>
            <w:r>
              <w:rPr>
                <w:rFonts w:ascii="Arial Unicode MS" w:eastAsia="Arial Unicode MS" w:hAnsi="Arial Unicode MS" w:cs="Arial Unicode MS"/>
                <w:sz w:val="22"/>
              </w:rPr>
              <w:t xml:space="preserve"> intellectual, social, and motivational challenges.</w:t>
            </w:r>
          </w:p>
        </w:tc>
        <w:tc>
          <w:tcPr>
            <w:tcW w:w="3733" w:type="dxa"/>
            <w:gridSpan w:val="2"/>
            <w:tcBorders>
              <w:top w:val="single" w:sz="4" w:space="0" w:color="auto"/>
              <w:left w:val="single" w:sz="4" w:space="0" w:color="auto"/>
              <w:bottom w:val="single" w:sz="4" w:space="0" w:color="auto"/>
              <w:right w:val="single" w:sz="4" w:space="0" w:color="auto"/>
            </w:tcBorders>
            <w:shd w:val="clear" w:color="auto" w:fill="FFFFFF"/>
          </w:tcPr>
          <w:p w:rsidR="0050508F" w:rsidRPr="009250FE" w:rsidRDefault="0050508F" w:rsidP="00505647">
            <w:pPr>
              <w:rPr>
                <w:rFonts w:ascii="Arial Unicode MS" w:eastAsia="Arial Unicode MS" w:hAnsi="Arial Unicode MS" w:cs="Arial Unicode MS"/>
                <w:sz w:val="22"/>
                <w:lang w:val="ru-RU"/>
              </w:rPr>
            </w:pPr>
            <w:r w:rsidRPr="009250FE">
              <w:rPr>
                <w:rFonts w:ascii="Arial Unicode MS" w:eastAsia="Arial Unicode MS" w:hAnsi="Arial Unicode MS" w:cs="Arial Unicode MS"/>
                <w:sz w:val="22"/>
                <w:lang w:val="ru-RU"/>
              </w:rPr>
              <w:t>Это особенно важно в образовательной среде, где преподавание и обучение зависят от преодоления множества вызывающих сомнения интеллектуальных, социальных и мотивационных проблем.</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7CAAC"/>
          </w:tcPr>
          <w:p w:rsidR="0050508F" w:rsidRDefault="0050508F" w:rsidP="00505647">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Перевод</w:t>
            </w:r>
            <w:proofErr w:type="spellEnd"/>
            <w:r>
              <w:rPr>
                <w:rFonts w:ascii="Arial Unicode MS" w:eastAsia="Arial Unicode MS" w:hAnsi="Arial Unicode MS" w:cs="Arial Unicode MS"/>
                <w:sz w:val="22"/>
              </w:rPr>
              <w:t xml:space="preserve"> </w:t>
            </w:r>
          </w:p>
        </w:tc>
      </w:tr>
      <w:tr w:rsidR="0050508F" w:rsidTr="0050508F">
        <w:tc>
          <w:tcPr>
            <w:tcW w:w="320" w:type="dxa"/>
            <w:tcBorders>
              <w:top w:val="single" w:sz="4" w:space="0" w:color="auto"/>
              <w:left w:val="single" w:sz="4" w:space="0" w:color="auto"/>
              <w:bottom w:val="single" w:sz="4" w:space="0" w:color="auto"/>
              <w:right w:val="single" w:sz="4" w:space="0" w:color="auto"/>
            </w:tcBorders>
            <w:shd w:val="clear" w:color="auto" w:fill="D3D3D3"/>
          </w:tcPr>
          <w:p w:rsidR="0050508F" w:rsidRDefault="0050508F" w:rsidP="00505647">
            <w:pPr>
              <w:rPr>
                <w:rFonts w:ascii="Arial Unicode MS" w:eastAsia="Arial Unicode MS" w:hAnsi="Arial Unicode MS" w:cs="Arial Unicode MS"/>
                <w:sz w:val="22"/>
              </w:rPr>
            </w:pPr>
            <w:r>
              <w:rPr>
                <w:rFonts w:ascii="Arial Unicode MS" w:eastAsia="Arial Unicode MS" w:hAnsi="Arial Unicode MS" w:cs="Arial Unicode MS"/>
                <w:sz w:val="22"/>
              </w:rPr>
              <w:t>6</w:t>
            </w:r>
          </w:p>
        </w:tc>
        <w:tc>
          <w:tcPr>
            <w:tcW w:w="3733" w:type="dxa"/>
            <w:gridSpan w:val="2"/>
            <w:tcBorders>
              <w:top w:val="single" w:sz="4" w:space="0" w:color="auto"/>
              <w:left w:val="single" w:sz="4" w:space="0" w:color="auto"/>
              <w:bottom w:val="single" w:sz="4" w:space="0" w:color="auto"/>
              <w:right w:val="single" w:sz="4" w:space="0" w:color="auto"/>
            </w:tcBorders>
            <w:shd w:val="clear" w:color="auto" w:fill="FFFFFF"/>
          </w:tcPr>
          <w:p w:rsidR="0050508F" w:rsidRDefault="0050508F" w:rsidP="00505647">
            <w:pPr>
              <w:rPr>
                <w:rFonts w:ascii="Arial Unicode MS" w:eastAsia="Arial Unicode MS" w:hAnsi="Arial Unicode MS" w:cs="Arial Unicode MS"/>
                <w:sz w:val="22"/>
              </w:rPr>
            </w:pPr>
            <w:r>
              <w:rPr>
                <w:rFonts w:ascii="Arial Unicode MS" w:eastAsia="Arial Unicode MS" w:hAnsi="Arial Unicode MS" w:cs="Arial Unicode MS"/>
                <w:sz w:val="22"/>
              </w:rPr>
              <w:t xml:space="preserve">Self-efficacy beliefs provide students with the needed impetus to master learning activities and </w:t>
            </w:r>
            <w:r>
              <w:rPr>
                <w:rFonts w:ascii="Arial Unicode MS" w:eastAsia="Arial Unicode MS" w:hAnsi="Arial Unicode MS" w:cs="Arial Unicode MS"/>
                <w:sz w:val="22"/>
              </w:rPr>
              <w:lastRenderedPageBreak/>
              <w:t>academic subjects and also provide teachers with the staying power needed to motivate students and promote learning, even in the most difficult settings.</w:t>
            </w:r>
          </w:p>
        </w:tc>
        <w:tc>
          <w:tcPr>
            <w:tcW w:w="3733" w:type="dxa"/>
            <w:gridSpan w:val="2"/>
            <w:tcBorders>
              <w:top w:val="single" w:sz="4" w:space="0" w:color="auto"/>
              <w:left w:val="single" w:sz="4" w:space="0" w:color="auto"/>
              <w:bottom w:val="single" w:sz="4" w:space="0" w:color="auto"/>
              <w:right w:val="single" w:sz="4" w:space="0" w:color="auto"/>
            </w:tcBorders>
            <w:shd w:val="clear" w:color="auto" w:fill="FFFFFF"/>
          </w:tcPr>
          <w:p w:rsidR="0050508F" w:rsidRPr="009250FE" w:rsidRDefault="0050508F" w:rsidP="00505647">
            <w:pPr>
              <w:rPr>
                <w:rFonts w:ascii="Arial Unicode MS" w:eastAsia="Arial Unicode MS" w:hAnsi="Arial Unicode MS" w:cs="Arial Unicode MS"/>
                <w:sz w:val="22"/>
                <w:lang w:val="ru-RU"/>
              </w:rPr>
            </w:pPr>
            <w:r w:rsidRPr="009250FE">
              <w:rPr>
                <w:rFonts w:ascii="Arial Unicode MS" w:eastAsia="Arial Unicode MS" w:hAnsi="Arial Unicode MS" w:cs="Arial Unicode MS"/>
                <w:sz w:val="22"/>
                <w:lang w:val="ru-RU"/>
              </w:rPr>
              <w:lastRenderedPageBreak/>
              <w:t xml:space="preserve">Убеждения в </w:t>
            </w:r>
            <w:proofErr w:type="spellStart"/>
            <w:r w:rsidRPr="009250FE">
              <w:rPr>
                <w:rFonts w:ascii="Arial Unicode MS" w:eastAsia="Arial Unicode MS" w:hAnsi="Arial Unicode MS" w:cs="Arial Unicode MS"/>
                <w:sz w:val="22"/>
                <w:lang w:val="ru-RU"/>
              </w:rPr>
              <w:t>самоэффективности</w:t>
            </w:r>
            <w:proofErr w:type="spellEnd"/>
            <w:r w:rsidRPr="009250FE">
              <w:rPr>
                <w:rFonts w:ascii="Arial Unicode MS" w:eastAsia="Arial Unicode MS" w:hAnsi="Arial Unicode MS" w:cs="Arial Unicode MS"/>
                <w:sz w:val="22"/>
                <w:lang w:val="ru-RU"/>
              </w:rPr>
              <w:t xml:space="preserve"> дают студентам необходимый стимул для овладения учебной </w:t>
            </w:r>
            <w:r w:rsidRPr="009250FE">
              <w:rPr>
                <w:rFonts w:ascii="Arial Unicode MS" w:eastAsia="Arial Unicode MS" w:hAnsi="Arial Unicode MS" w:cs="Arial Unicode MS"/>
                <w:sz w:val="22"/>
                <w:lang w:val="ru-RU"/>
              </w:rPr>
              <w:lastRenderedPageBreak/>
              <w:t>деятельностью и учебными предметами, а также придают учителям выносливость, необходимую для мотивации студентов и помощи в обучении даже в самых сложных условиях.</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7CAAC"/>
          </w:tcPr>
          <w:p w:rsidR="0050508F" w:rsidRDefault="0050508F" w:rsidP="00505647">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lastRenderedPageBreak/>
              <w:t>Перевод</w:t>
            </w:r>
            <w:proofErr w:type="spellEnd"/>
            <w:r>
              <w:rPr>
                <w:rFonts w:ascii="Arial Unicode MS" w:eastAsia="Arial Unicode MS" w:hAnsi="Arial Unicode MS" w:cs="Arial Unicode MS"/>
                <w:sz w:val="22"/>
              </w:rPr>
              <w:t xml:space="preserve"> </w:t>
            </w:r>
          </w:p>
        </w:tc>
      </w:tr>
      <w:tr w:rsidR="0050508F" w:rsidTr="0050508F">
        <w:tc>
          <w:tcPr>
            <w:tcW w:w="320" w:type="dxa"/>
            <w:tcBorders>
              <w:top w:val="single" w:sz="4" w:space="0" w:color="auto"/>
              <w:left w:val="single" w:sz="4" w:space="0" w:color="auto"/>
              <w:bottom w:val="single" w:sz="4" w:space="0" w:color="auto"/>
              <w:right w:val="single" w:sz="4" w:space="0" w:color="auto"/>
            </w:tcBorders>
            <w:shd w:val="clear" w:color="auto" w:fill="D3D3D3"/>
          </w:tcPr>
          <w:p w:rsidR="0050508F" w:rsidRDefault="0050508F" w:rsidP="00505647">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7</w:t>
            </w:r>
          </w:p>
        </w:tc>
        <w:tc>
          <w:tcPr>
            <w:tcW w:w="3733" w:type="dxa"/>
            <w:gridSpan w:val="2"/>
            <w:tcBorders>
              <w:top w:val="single" w:sz="4" w:space="0" w:color="auto"/>
              <w:left w:val="single" w:sz="4" w:space="0" w:color="auto"/>
              <w:bottom w:val="single" w:sz="4" w:space="0" w:color="auto"/>
              <w:right w:val="single" w:sz="4" w:space="0" w:color="auto"/>
            </w:tcBorders>
            <w:shd w:val="clear" w:color="auto" w:fill="FFFFFF"/>
          </w:tcPr>
          <w:p w:rsidR="0050508F" w:rsidRDefault="0050508F" w:rsidP="00505647">
            <w:pPr>
              <w:rPr>
                <w:rFonts w:ascii="Arial Unicode MS" w:eastAsia="Arial Unicode MS" w:hAnsi="Arial Unicode MS" w:cs="Arial Unicode MS"/>
                <w:sz w:val="22"/>
              </w:rPr>
            </w:pPr>
            <w:r>
              <w:rPr>
                <w:rFonts w:ascii="Arial Unicode MS" w:eastAsia="Arial Unicode MS" w:hAnsi="Arial Unicode MS" w:cs="Arial Unicode MS"/>
                <w:sz w:val="22"/>
              </w:rPr>
              <w:t>Although self-efficacy research in educational settings is a vibrant and growing field, few attempts have been made to systematically document the focus of the research, or to address problems that have traditionally hampered research progress.</w:t>
            </w:r>
          </w:p>
        </w:tc>
        <w:tc>
          <w:tcPr>
            <w:tcW w:w="3733" w:type="dxa"/>
            <w:gridSpan w:val="2"/>
            <w:tcBorders>
              <w:top w:val="single" w:sz="4" w:space="0" w:color="auto"/>
              <w:left w:val="single" w:sz="4" w:space="0" w:color="auto"/>
              <w:bottom w:val="single" w:sz="4" w:space="0" w:color="auto"/>
              <w:right w:val="single" w:sz="4" w:space="0" w:color="auto"/>
            </w:tcBorders>
            <w:shd w:val="clear" w:color="auto" w:fill="FFFFFF"/>
          </w:tcPr>
          <w:p w:rsidR="0050508F" w:rsidRPr="009250FE" w:rsidRDefault="0050508F" w:rsidP="00505647">
            <w:pPr>
              <w:rPr>
                <w:rFonts w:ascii="Arial Unicode MS" w:eastAsia="Arial Unicode MS" w:hAnsi="Arial Unicode MS" w:cs="Arial Unicode MS"/>
                <w:sz w:val="22"/>
                <w:lang w:val="ru-RU"/>
              </w:rPr>
            </w:pPr>
            <w:r w:rsidRPr="009250FE">
              <w:rPr>
                <w:rFonts w:ascii="Arial Unicode MS" w:eastAsia="Arial Unicode MS" w:hAnsi="Arial Unicode MS" w:cs="Arial Unicode MS"/>
                <w:sz w:val="22"/>
                <w:lang w:val="ru-RU"/>
              </w:rPr>
              <w:t xml:space="preserve">Хотя исследования </w:t>
            </w:r>
            <w:proofErr w:type="spellStart"/>
            <w:r w:rsidRPr="009250FE">
              <w:rPr>
                <w:rFonts w:ascii="Arial Unicode MS" w:eastAsia="Arial Unicode MS" w:hAnsi="Arial Unicode MS" w:cs="Arial Unicode MS"/>
                <w:sz w:val="22"/>
                <w:lang w:val="ru-RU"/>
              </w:rPr>
              <w:t>самоэффективности</w:t>
            </w:r>
            <w:proofErr w:type="spellEnd"/>
            <w:r w:rsidRPr="009250FE">
              <w:rPr>
                <w:rFonts w:ascii="Arial Unicode MS" w:eastAsia="Arial Unicode MS" w:hAnsi="Arial Unicode MS" w:cs="Arial Unicode MS"/>
                <w:sz w:val="22"/>
                <w:lang w:val="ru-RU"/>
              </w:rPr>
              <w:t xml:space="preserve"> в образовательных учреждениях это динамичная и развивающаяся область, было предпринято мало попыток систематически документировать направленность исследования или решить проблемы, которые традиционно препятствовали исследовательскому прогрессу.</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7CAAC"/>
          </w:tcPr>
          <w:p w:rsidR="0050508F" w:rsidRDefault="0050508F" w:rsidP="00505647">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Перевод</w:t>
            </w:r>
            <w:proofErr w:type="spellEnd"/>
            <w:r>
              <w:rPr>
                <w:rFonts w:ascii="Arial Unicode MS" w:eastAsia="Arial Unicode MS" w:hAnsi="Arial Unicode MS" w:cs="Arial Unicode MS"/>
                <w:sz w:val="22"/>
              </w:rPr>
              <w:t xml:space="preserve"> </w:t>
            </w:r>
          </w:p>
        </w:tc>
      </w:tr>
      <w:tr w:rsidR="0050508F" w:rsidTr="0050508F">
        <w:tc>
          <w:tcPr>
            <w:tcW w:w="320" w:type="dxa"/>
            <w:tcBorders>
              <w:top w:val="single" w:sz="4" w:space="0" w:color="auto"/>
              <w:left w:val="single" w:sz="4" w:space="0" w:color="auto"/>
              <w:bottom w:val="single" w:sz="4" w:space="0" w:color="auto"/>
              <w:right w:val="single" w:sz="4" w:space="0" w:color="auto"/>
            </w:tcBorders>
            <w:shd w:val="clear" w:color="auto" w:fill="D3D3D3"/>
          </w:tcPr>
          <w:p w:rsidR="0050508F" w:rsidRDefault="0050508F" w:rsidP="00505647">
            <w:pPr>
              <w:rPr>
                <w:rFonts w:ascii="Arial Unicode MS" w:eastAsia="Arial Unicode MS" w:hAnsi="Arial Unicode MS" w:cs="Arial Unicode MS"/>
                <w:sz w:val="22"/>
              </w:rPr>
            </w:pPr>
            <w:r>
              <w:rPr>
                <w:rFonts w:ascii="Arial Unicode MS" w:eastAsia="Arial Unicode MS" w:hAnsi="Arial Unicode MS" w:cs="Arial Unicode MS"/>
                <w:sz w:val="22"/>
              </w:rPr>
              <w:t>8</w:t>
            </w:r>
          </w:p>
        </w:tc>
        <w:tc>
          <w:tcPr>
            <w:tcW w:w="3733" w:type="dxa"/>
            <w:gridSpan w:val="2"/>
            <w:tcBorders>
              <w:top w:val="single" w:sz="4" w:space="0" w:color="auto"/>
              <w:left w:val="single" w:sz="4" w:space="0" w:color="auto"/>
              <w:bottom w:val="single" w:sz="4" w:space="0" w:color="auto"/>
              <w:right w:val="single" w:sz="4" w:space="0" w:color="auto"/>
            </w:tcBorders>
            <w:shd w:val="clear" w:color="auto" w:fill="FFFFFF"/>
          </w:tcPr>
          <w:p w:rsidR="0050508F" w:rsidRDefault="0050508F" w:rsidP="00505647">
            <w:pPr>
              <w:rPr>
                <w:rFonts w:ascii="Arial Unicode MS" w:eastAsia="Arial Unicode MS" w:hAnsi="Arial Unicode MS" w:cs="Arial Unicode MS"/>
                <w:sz w:val="22"/>
              </w:rPr>
            </w:pPr>
            <w:r>
              <w:rPr>
                <w:rFonts w:ascii="Arial Unicode MS" w:eastAsia="Arial Unicode MS" w:hAnsi="Arial Unicode MS" w:cs="Arial Unicode MS"/>
                <w:sz w:val="22"/>
              </w:rPr>
              <w:t xml:space="preserve">In this chapter, we review </w:t>
            </w:r>
            <w:proofErr w:type="spellStart"/>
            <w:r>
              <w:rPr>
                <w:rFonts w:ascii="Arial Unicode MS" w:eastAsia="Arial Unicode MS" w:hAnsi="Arial Unicode MS" w:cs="Arial Unicode MS"/>
                <w:sz w:val="22"/>
              </w:rPr>
              <w:t>selfefficacy</w:t>
            </w:r>
            <w:proofErr w:type="spellEnd"/>
            <w:r>
              <w:rPr>
                <w:rFonts w:ascii="Arial Unicode MS" w:eastAsia="Arial Unicode MS" w:hAnsi="Arial Unicode MS" w:cs="Arial Unicode MS"/>
                <w:sz w:val="22"/>
              </w:rPr>
              <w:t xml:space="preserve"> research conducted in educational settings from 2000 to 2009 and highlight five promising directions for future research.</w:t>
            </w:r>
          </w:p>
        </w:tc>
        <w:tc>
          <w:tcPr>
            <w:tcW w:w="3733" w:type="dxa"/>
            <w:gridSpan w:val="2"/>
            <w:tcBorders>
              <w:top w:val="single" w:sz="4" w:space="0" w:color="auto"/>
              <w:left w:val="single" w:sz="4" w:space="0" w:color="auto"/>
              <w:bottom w:val="single" w:sz="4" w:space="0" w:color="auto"/>
              <w:right w:val="single" w:sz="4" w:space="0" w:color="auto"/>
            </w:tcBorders>
            <w:shd w:val="clear" w:color="auto" w:fill="FFFFFF"/>
          </w:tcPr>
          <w:p w:rsidR="0050508F" w:rsidRPr="009250FE" w:rsidRDefault="0050508F" w:rsidP="00505647">
            <w:pPr>
              <w:rPr>
                <w:rFonts w:ascii="Arial Unicode MS" w:eastAsia="Arial Unicode MS" w:hAnsi="Arial Unicode MS" w:cs="Arial Unicode MS"/>
                <w:sz w:val="22"/>
                <w:lang w:val="ru-RU"/>
              </w:rPr>
            </w:pPr>
            <w:r w:rsidRPr="009250FE">
              <w:rPr>
                <w:rFonts w:ascii="Arial Unicode MS" w:eastAsia="Arial Unicode MS" w:hAnsi="Arial Unicode MS" w:cs="Arial Unicode MS"/>
                <w:sz w:val="22"/>
                <w:lang w:val="ru-RU"/>
              </w:rPr>
              <w:t xml:space="preserve">В этой главе мы рассмотрим исследование </w:t>
            </w:r>
            <w:proofErr w:type="spellStart"/>
            <w:r w:rsidRPr="009250FE">
              <w:rPr>
                <w:rFonts w:ascii="Arial Unicode MS" w:eastAsia="Arial Unicode MS" w:hAnsi="Arial Unicode MS" w:cs="Arial Unicode MS"/>
                <w:sz w:val="22"/>
                <w:lang w:val="ru-RU"/>
              </w:rPr>
              <w:t>самоэффективности</w:t>
            </w:r>
            <w:proofErr w:type="spellEnd"/>
            <w:r w:rsidRPr="009250FE">
              <w:rPr>
                <w:rFonts w:ascii="Arial Unicode MS" w:eastAsia="Arial Unicode MS" w:hAnsi="Arial Unicode MS" w:cs="Arial Unicode MS"/>
                <w:sz w:val="22"/>
                <w:lang w:val="ru-RU"/>
              </w:rPr>
              <w:t>, проведенное в образовательных учреждениях с 2000 по 2009 год, и выделим пять перспективных направлений для будущих изучений.</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7CAAC"/>
          </w:tcPr>
          <w:p w:rsidR="0050508F" w:rsidRDefault="0050508F" w:rsidP="00505647">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Перевод</w:t>
            </w:r>
            <w:proofErr w:type="spellEnd"/>
            <w:r>
              <w:rPr>
                <w:rFonts w:ascii="Arial Unicode MS" w:eastAsia="Arial Unicode MS" w:hAnsi="Arial Unicode MS" w:cs="Arial Unicode MS"/>
                <w:sz w:val="22"/>
              </w:rPr>
              <w:t xml:space="preserve"> </w:t>
            </w:r>
          </w:p>
        </w:tc>
      </w:tr>
      <w:tr w:rsidR="0050508F" w:rsidTr="0050508F">
        <w:tc>
          <w:tcPr>
            <w:tcW w:w="320" w:type="dxa"/>
            <w:tcBorders>
              <w:top w:val="single" w:sz="4" w:space="0" w:color="auto"/>
              <w:left w:val="single" w:sz="4" w:space="0" w:color="auto"/>
              <w:bottom w:val="single" w:sz="4" w:space="0" w:color="auto"/>
              <w:right w:val="single" w:sz="4" w:space="0" w:color="auto"/>
            </w:tcBorders>
            <w:shd w:val="clear" w:color="auto" w:fill="D3D3D3"/>
          </w:tcPr>
          <w:p w:rsidR="0050508F" w:rsidRDefault="0050508F" w:rsidP="00505647">
            <w:pPr>
              <w:rPr>
                <w:rFonts w:ascii="Arial Unicode MS" w:eastAsia="Arial Unicode MS" w:hAnsi="Arial Unicode MS" w:cs="Arial Unicode MS"/>
                <w:sz w:val="22"/>
              </w:rPr>
            </w:pPr>
            <w:r>
              <w:rPr>
                <w:rFonts w:ascii="Arial Unicode MS" w:eastAsia="Arial Unicode MS" w:hAnsi="Arial Unicode MS" w:cs="Arial Unicode MS"/>
                <w:sz w:val="22"/>
              </w:rPr>
              <w:t>9</w:t>
            </w:r>
          </w:p>
        </w:tc>
        <w:tc>
          <w:tcPr>
            <w:tcW w:w="3733" w:type="dxa"/>
            <w:gridSpan w:val="2"/>
            <w:tcBorders>
              <w:top w:val="single" w:sz="4" w:space="0" w:color="auto"/>
              <w:left w:val="single" w:sz="4" w:space="0" w:color="auto"/>
              <w:bottom w:val="single" w:sz="4" w:space="0" w:color="auto"/>
              <w:right w:val="single" w:sz="4" w:space="0" w:color="auto"/>
            </w:tcBorders>
            <w:shd w:val="clear" w:color="auto" w:fill="FFFFFF"/>
          </w:tcPr>
          <w:p w:rsidR="0050508F" w:rsidRDefault="0050508F" w:rsidP="00505647">
            <w:pPr>
              <w:rPr>
                <w:rFonts w:ascii="Arial Unicode MS" w:eastAsia="Arial Unicode MS" w:hAnsi="Arial Unicode MS" w:cs="Arial Unicode MS"/>
                <w:sz w:val="22"/>
              </w:rPr>
            </w:pPr>
            <w:r>
              <w:rPr>
                <w:rFonts w:ascii="Arial Unicode MS" w:eastAsia="Arial Unicode MS" w:hAnsi="Arial Unicode MS" w:cs="Arial Unicode MS"/>
                <w:sz w:val="22"/>
              </w:rPr>
              <w:t xml:space="preserve">SELF-EFFICACY AND SOCIAL COGNITIVE THEORY For half a century, psychologist Albert Bandura has worked to advance a cognitive interactional model of human functioning that emphasizes the role of cognitive and symbolic representations as central </w:t>
            </w:r>
            <w:r>
              <w:rPr>
                <w:rFonts w:ascii="Arial Unicode MS" w:eastAsia="Arial Unicode MS" w:hAnsi="Arial Unicode MS" w:cs="Arial Unicode MS"/>
                <w:sz w:val="22"/>
              </w:rPr>
              <w:lastRenderedPageBreak/>
              <w:t>processes in human adaptation and change.</w:t>
            </w:r>
          </w:p>
        </w:tc>
        <w:tc>
          <w:tcPr>
            <w:tcW w:w="3733" w:type="dxa"/>
            <w:gridSpan w:val="2"/>
            <w:tcBorders>
              <w:top w:val="single" w:sz="4" w:space="0" w:color="auto"/>
              <w:left w:val="single" w:sz="4" w:space="0" w:color="auto"/>
              <w:bottom w:val="single" w:sz="4" w:space="0" w:color="auto"/>
              <w:right w:val="single" w:sz="4" w:space="0" w:color="auto"/>
            </w:tcBorders>
            <w:shd w:val="clear" w:color="auto" w:fill="FFFFFF"/>
          </w:tcPr>
          <w:p w:rsidR="0050508F" w:rsidRPr="009250FE" w:rsidRDefault="0050508F" w:rsidP="00505647">
            <w:pPr>
              <w:rPr>
                <w:rFonts w:ascii="Arial Unicode MS" w:eastAsia="Arial Unicode MS" w:hAnsi="Arial Unicode MS" w:cs="Arial Unicode MS"/>
                <w:sz w:val="22"/>
                <w:lang w:val="ru-RU"/>
              </w:rPr>
            </w:pPr>
            <w:r w:rsidRPr="009250FE">
              <w:rPr>
                <w:rFonts w:ascii="Arial Unicode MS" w:eastAsia="Arial Unicode MS" w:hAnsi="Arial Unicode MS" w:cs="Arial Unicode MS"/>
                <w:sz w:val="22"/>
                <w:lang w:val="ru-RU"/>
              </w:rPr>
              <w:lastRenderedPageBreak/>
              <w:t xml:space="preserve">САМОЭФФЕКТИВНОСТЬ И СОЦИАЛЬНО-КОГНИТИВНАЯ ТЕОРИЯ В течение полувека психолог Альберт Бандура работал над созданием когнитивной интерактивной модели человеческого деятельности, которая отражает </w:t>
            </w:r>
            <w:r w:rsidRPr="009250FE">
              <w:rPr>
                <w:rFonts w:ascii="Arial Unicode MS" w:eastAsia="Arial Unicode MS" w:hAnsi="Arial Unicode MS" w:cs="Arial Unicode MS"/>
                <w:sz w:val="22"/>
                <w:lang w:val="ru-RU"/>
              </w:rPr>
              <w:lastRenderedPageBreak/>
              <w:t>роль когнитивных и символических представлений как центральных процессов в адаптации и изменении человека.</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7CAAC"/>
          </w:tcPr>
          <w:p w:rsidR="0050508F" w:rsidRDefault="0050508F" w:rsidP="00505647">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lastRenderedPageBreak/>
              <w:t>Перевод</w:t>
            </w:r>
            <w:proofErr w:type="spellEnd"/>
            <w:r>
              <w:rPr>
                <w:rFonts w:ascii="Arial Unicode MS" w:eastAsia="Arial Unicode MS" w:hAnsi="Arial Unicode MS" w:cs="Arial Unicode MS"/>
                <w:sz w:val="22"/>
              </w:rPr>
              <w:t xml:space="preserve"> </w:t>
            </w:r>
          </w:p>
        </w:tc>
      </w:tr>
      <w:tr w:rsidR="0050508F" w:rsidTr="0050508F">
        <w:tc>
          <w:tcPr>
            <w:tcW w:w="320" w:type="dxa"/>
            <w:tcBorders>
              <w:top w:val="single" w:sz="4" w:space="0" w:color="auto"/>
              <w:left w:val="single" w:sz="4" w:space="0" w:color="auto"/>
              <w:bottom w:val="single" w:sz="4" w:space="0" w:color="auto"/>
              <w:right w:val="single" w:sz="4" w:space="0" w:color="auto"/>
            </w:tcBorders>
            <w:shd w:val="clear" w:color="auto" w:fill="D3D3D3"/>
          </w:tcPr>
          <w:p w:rsidR="0050508F" w:rsidRDefault="0050508F" w:rsidP="00505647">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10</w:t>
            </w:r>
          </w:p>
        </w:tc>
        <w:tc>
          <w:tcPr>
            <w:tcW w:w="3733" w:type="dxa"/>
            <w:gridSpan w:val="2"/>
            <w:tcBorders>
              <w:top w:val="single" w:sz="4" w:space="0" w:color="auto"/>
              <w:left w:val="single" w:sz="4" w:space="0" w:color="auto"/>
              <w:bottom w:val="single" w:sz="4" w:space="0" w:color="auto"/>
              <w:right w:val="single" w:sz="4" w:space="0" w:color="auto"/>
            </w:tcBorders>
            <w:shd w:val="clear" w:color="auto" w:fill="FFFFFF"/>
          </w:tcPr>
          <w:p w:rsidR="0050508F" w:rsidRDefault="0050508F" w:rsidP="00505647">
            <w:pPr>
              <w:rPr>
                <w:rFonts w:ascii="Arial Unicode MS" w:eastAsia="Arial Unicode MS" w:hAnsi="Arial Unicode MS" w:cs="Arial Unicode MS"/>
                <w:sz w:val="22"/>
              </w:rPr>
            </w:pPr>
            <w:r>
              <w:rPr>
                <w:rFonts w:ascii="Arial Unicode MS" w:eastAsia="Arial Unicode MS" w:hAnsi="Arial Unicode MS" w:cs="Arial Unicode MS"/>
                <w:sz w:val="22"/>
              </w:rPr>
              <w:t>In his seminal 1977 publication, Bandura emphasized that these representations – visualized actions and outcomes stemming from reflective thought – form the basis from which individuals assess their personal efficacy.</w:t>
            </w:r>
          </w:p>
        </w:tc>
        <w:tc>
          <w:tcPr>
            <w:tcW w:w="3733" w:type="dxa"/>
            <w:gridSpan w:val="2"/>
            <w:tcBorders>
              <w:top w:val="single" w:sz="4" w:space="0" w:color="auto"/>
              <w:left w:val="single" w:sz="4" w:space="0" w:color="auto"/>
              <w:bottom w:val="single" w:sz="4" w:space="0" w:color="auto"/>
              <w:right w:val="single" w:sz="4" w:space="0" w:color="auto"/>
            </w:tcBorders>
            <w:shd w:val="clear" w:color="auto" w:fill="FFFFFF"/>
          </w:tcPr>
          <w:p w:rsidR="0050508F" w:rsidRPr="009250FE" w:rsidRDefault="0050508F" w:rsidP="00505647">
            <w:pPr>
              <w:rPr>
                <w:rFonts w:ascii="Arial Unicode MS" w:eastAsia="Arial Unicode MS" w:hAnsi="Arial Unicode MS" w:cs="Arial Unicode MS"/>
                <w:sz w:val="22"/>
                <w:lang w:val="ru-RU"/>
              </w:rPr>
            </w:pPr>
            <w:r w:rsidRPr="009250FE">
              <w:rPr>
                <w:rFonts w:ascii="Arial Unicode MS" w:eastAsia="Arial Unicode MS" w:hAnsi="Arial Unicode MS" w:cs="Arial Unicode MS"/>
                <w:sz w:val="22"/>
                <w:lang w:val="ru-RU"/>
              </w:rPr>
              <w:t xml:space="preserve">В своей основополагающей публикации 1977 года Бандура подчеркнул, что эти представления – визуализированные действия и результаты, вытекающие из рефлексивного мышления, – формируют основу, </w:t>
            </w:r>
            <w:proofErr w:type="gramStart"/>
            <w:r w:rsidRPr="009250FE">
              <w:rPr>
                <w:rFonts w:ascii="Arial Unicode MS" w:eastAsia="Arial Unicode MS" w:hAnsi="Arial Unicode MS" w:cs="Arial Unicode MS"/>
                <w:sz w:val="22"/>
                <w:lang w:val="ru-RU"/>
              </w:rPr>
              <w:t>в следствие</w:t>
            </w:r>
            <w:proofErr w:type="gramEnd"/>
            <w:r w:rsidRPr="009250FE">
              <w:rPr>
                <w:rFonts w:ascii="Arial Unicode MS" w:eastAsia="Arial Unicode MS" w:hAnsi="Arial Unicode MS" w:cs="Arial Unicode MS"/>
                <w:sz w:val="22"/>
                <w:lang w:val="ru-RU"/>
              </w:rPr>
              <w:t xml:space="preserve"> которой люди оценивают свою личную эффективность.</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7CAAC"/>
          </w:tcPr>
          <w:p w:rsidR="0050508F" w:rsidRDefault="0050508F" w:rsidP="00505647">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Перевод</w:t>
            </w:r>
            <w:proofErr w:type="spellEnd"/>
            <w:r>
              <w:rPr>
                <w:rFonts w:ascii="Arial Unicode MS" w:eastAsia="Arial Unicode MS" w:hAnsi="Arial Unicode MS" w:cs="Arial Unicode MS"/>
                <w:sz w:val="22"/>
              </w:rPr>
              <w:t xml:space="preserve"> </w:t>
            </w:r>
          </w:p>
        </w:tc>
      </w:tr>
      <w:tr w:rsidR="0050508F" w:rsidTr="0050508F">
        <w:tc>
          <w:tcPr>
            <w:tcW w:w="320" w:type="dxa"/>
            <w:tcBorders>
              <w:top w:val="single" w:sz="4" w:space="0" w:color="auto"/>
              <w:left w:val="single" w:sz="4" w:space="0" w:color="auto"/>
              <w:bottom w:val="single" w:sz="4" w:space="0" w:color="auto"/>
              <w:right w:val="single" w:sz="4" w:space="0" w:color="auto"/>
            </w:tcBorders>
            <w:shd w:val="clear" w:color="auto" w:fill="D3D3D3"/>
          </w:tcPr>
          <w:p w:rsidR="0050508F" w:rsidRDefault="0050508F" w:rsidP="00505647">
            <w:pPr>
              <w:rPr>
                <w:rFonts w:ascii="Arial Unicode MS" w:eastAsia="Arial Unicode MS" w:hAnsi="Arial Unicode MS" w:cs="Arial Unicode MS"/>
                <w:sz w:val="22"/>
              </w:rPr>
            </w:pPr>
            <w:r>
              <w:rPr>
                <w:rFonts w:ascii="Arial Unicode MS" w:eastAsia="Arial Unicode MS" w:hAnsi="Arial Unicode MS" w:cs="Arial Unicode MS"/>
                <w:sz w:val="22"/>
              </w:rPr>
              <w:t>11</w:t>
            </w:r>
          </w:p>
        </w:tc>
        <w:tc>
          <w:tcPr>
            <w:tcW w:w="3733" w:type="dxa"/>
            <w:gridSpan w:val="2"/>
            <w:tcBorders>
              <w:top w:val="single" w:sz="4" w:space="0" w:color="auto"/>
              <w:left w:val="single" w:sz="4" w:space="0" w:color="auto"/>
              <w:bottom w:val="single" w:sz="4" w:space="0" w:color="auto"/>
              <w:right w:val="single" w:sz="4" w:space="0" w:color="auto"/>
            </w:tcBorders>
            <w:shd w:val="clear" w:color="auto" w:fill="FFFFFF"/>
          </w:tcPr>
          <w:p w:rsidR="0050508F" w:rsidRDefault="0050508F" w:rsidP="00505647">
            <w:pPr>
              <w:rPr>
                <w:rFonts w:ascii="Arial Unicode MS" w:eastAsia="Arial Unicode MS" w:hAnsi="Arial Unicode MS" w:cs="Arial Unicode MS"/>
                <w:sz w:val="22"/>
              </w:rPr>
            </w:pPr>
            <w:r>
              <w:rPr>
                <w:rFonts w:ascii="Arial Unicode MS" w:eastAsia="Arial Unicode MS" w:hAnsi="Arial Unicode MS" w:cs="Arial Unicode MS"/>
                <w:sz w:val="22"/>
              </w:rPr>
              <w:t>An efficacy belief, he contended, is the ‘‘conviction that one can successfully execute the behavior required to produce the outcomes’’ one desires (p. 193).</w:t>
            </w:r>
          </w:p>
        </w:tc>
        <w:tc>
          <w:tcPr>
            <w:tcW w:w="3733" w:type="dxa"/>
            <w:gridSpan w:val="2"/>
            <w:tcBorders>
              <w:top w:val="single" w:sz="4" w:space="0" w:color="auto"/>
              <w:left w:val="single" w:sz="4" w:space="0" w:color="auto"/>
              <w:bottom w:val="single" w:sz="4" w:space="0" w:color="auto"/>
              <w:right w:val="single" w:sz="4" w:space="0" w:color="auto"/>
            </w:tcBorders>
            <w:shd w:val="clear" w:color="auto" w:fill="FFFFFF"/>
          </w:tcPr>
          <w:p w:rsidR="0050508F" w:rsidRPr="009250FE" w:rsidRDefault="0050508F" w:rsidP="00505647">
            <w:pPr>
              <w:rPr>
                <w:rFonts w:ascii="Arial Unicode MS" w:eastAsia="Arial Unicode MS" w:hAnsi="Arial Unicode MS" w:cs="Arial Unicode MS"/>
                <w:sz w:val="22"/>
                <w:lang w:val="ru-RU"/>
              </w:rPr>
            </w:pPr>
            <w:r w:rsidRPr="009250FE">
              <w:rPr>
                <w:rFonts w:ascii="Arial Unicode MS" w:eastAsia="Arial Unicode MS" w:hAnsi="Arial Unicode MS" w:cs="Arial Unicode MS"/>
                <w:sz w:val="22"/>
                <w:lang w:val="ru-RU"/>
              </w:rPr>
              <w:t>Вера в эффективность, утверждал он, - это "убежденность в том, что человек может успешно реализовать поведение, необходимое для достижения желаемых результатов" (стр.193)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7CAAC"/>
          </w:tcPr>
          <w:p w:rsidR="0050508F" w:rsidRDefault="0050508F" w:rsidP="00505647">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Перевод</w:t>
            </w:r>
            <w:proofErr w:type="spellEnd"/>
            <w:r>
              <w:rPr>
                <w:rFonts w:ascii="Arial Unicode MS" w:eastAsia="Arial Unicode MS" w:hAnsi="Arial Unicode MS" w:cs="Arial Unicode MS"/>
                <w:sz w:val="22"/>
              </w:rPr>
              <w:t xml:space="preserve"> </w:t>
            </w:r>
          </w:p>
        </w:tc>
      </w:tr>
      <w:tr w:rsidR="0050508F" w:rsidTr="0050508F">
        <w:tc>
          <w:tcPr>
            <w:tcW w:w="320" w:type="dxa"/>
            <w:tcBorders>
              <w:top w:val="single" w:sz="4" w:space="0" w:color="auto"/>
              <w:left w:val="single" w:sz="4" w:space="0" w:color="auto"/>
              <w:bottom w:val="single" w:sz="4" w:space="0" w:color="auto"/>
              <w:right w:val="single" w:sz="4" w:space="0" w:color="auto"/>
            </w:tcBorders>
            <w:shd w:val="clear" w:color="auto" w:fill="D3D3D3"/>
          </w:tcPr>
          <w:p w:rsidR="0050508F" w:rsidRDefault="0050508F" w:rsidP="00505647">
            <w:pPr>
              <w:rPr>
                <w:rFonts w:ascii="Arial Unicode MS" w:eastAsia="Arial Unicode MS" w:hAnsi="Arial Unicode MS" w:cs="Arial Unicode MS"/>
                <w:sz w:val="22"/>
              </w:rPr>
            </w:pPr>
            <w:r>
              <w:rPr>
                <w:rFonts w:ascii="Arial Unicode MS" w:eastAsia="Arial Unicode MS" w:hAnsi="Arial Unicode MS" w:cs="Arial Unicode MS"/>
                <w:sz w:val="22"/>
              </w:rPr>
              <w:t>12</w:t>
            </w:r>
          </w:p>
        </w:tc>
        <w:tc>
          <w:tcPr>
            <w:tcW w:w="3733" w:type="dxa"/>
            <w:gridSpan w:val="2"/>
            <w:tcBorders>
              <w:top w:val="single" w:sz="4" w:space="0" w:color="auto"/>
              <w:left w:val="single" w:sz="4" w:space="0" w:color="auto"/>
              <w:bottom w:val="single" w:sz="4" w:space="0" w:color="auto"/>
              <w:right w:val="single" w:sz="4" w:space="0" w:color="auto"/>
            </w:tcBorders>
            <w:shd w:val="clear" w:color="auto" w:fill="FFFFFF"/>
          </w:tcPr>
          <w:p w:rsidR="0050508F" w:rsidRDefault="0050508F" w:rsidP="00505647">
            <w:pPr>
              <w:rPr>
                <w:rFonts w:ascii="Arial Unicode MS" w:eastAsia="Arial Unicode MS" w:hAnsi="Arial Unicode MS" w:cs="Arial Unicode MS"/>
                <w:sz w:val="22"/>
              </w:rPr>
            </w:pPr>
            <w:r>
              <w:rPr>
                <w:rFonts w:ascii="Arial Unicode MS" w:eastAsia="Arial Unicode MS" w:hAnsi="Arial Unicode MS" w:cs="Arial Unicode MS"/>
                <w:sz w:val="22"/>
              </w:rPr>
              <w:t>Efficacy beliefs serve as the primary means by which people are able to exercise a measure of control over their lives.</w:t>
            </w:r>
          </w:p>
        </w:tc>
        <w:tc>
          <w:tcPr>
            <w:tcW w:w="3733" w:type="dxa"/>
            <w:gridSpan w:val="2"/>
            <w:tcBorders>
              <w:top w:val="single" w:sz="4" w:space="0" w:color="auto"/>
              <w:left w:val="single" w:sz="4" w:space="0" w:color="auto"/>
              <w:bottom w:val="single" w:sz="4" w:space="0" w:color="auto"/>
              <w:right w:val="single" w:sz="4" w:space="0" w:color="auto"/>
            </w:tcBorders>
            <w:shd w:val="clear" w:color="auto" w:fill="FFFFFF"/>
          </w:tcPr>
          <w:p w:rsidR="0050508F" w:rsidRPr="009250FE" w:rsidRDefault="0050508F" w:rsidP="00505647">
            <w:pPr>
              <w:rPr>
                <w:rFonts w:ascii="Arial Unicode MS" w:eastAsia="Arial Unicode MS" w:hAnsi="Arial Unicode MS" w:cs="Arial Unicode MS"/>
                <w:sz w:val="22"/>
                <w:lang w:val="ru-RU"/>
              </w:rPr>
            </w:pPr>
            <w:r w:rsidRPr="009250FE">
              <w:rPr>
                <w:rFonts w:ascii="Arial Unicode MS" w:eastAsia="Arial Unicode MS" w:hAnsi="Arial Unicode MS" w:cs="Arial Unicode MS"/>
                <w:sz w:val="22"/>
                <w:lang w:val="ru-RU"/>
              </w:rPr>
              <w:t>Убеждения в эффективности служат основным средством, с помощью которого люди могут осуществлять контроль над своей жизнью.</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7CAAC"/>
          </w:tcPr>
          <w:p w:rsidR="0050508F" w:rsidRDefault="0050508F" w:rsidP="00505647">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Перевод</w:t>
            </w:r>
            <w:proofErr w:type="spellEnd"/>
            <w:r>
              <w:rPr>
                <w:rFonts w:ascii="Arial Unicode MS" w:eastAsia="Arial Unicode MS" w:hAnsi="Arial Unicode MS" w:cs="Arial Unicode MS"/>
                <w:sz w:val="22"/>
              </w:rPr>
              <w:t xml:space="preserve"> </w:t>
            </w:r>
          </w:p>
        </w:tc>
      </w:tr>
      <w:tr w:rsidR="0050508F" w:rsidTr="0050508F">
        <w:tc>
          <w:tcPr>
            <w:tcW w:w="320" w:type="dxa"/>
            <w:tcBorders>
              <w:top w:val="single" w:sz="4" w:space="0" w:color="auto"/>
              <w:left w:val="single" w:sz="4" w:space="0" w:color="auto"/>
              <w:bottom w:val="single" w:sz="4" w:space="0" w:color="auto"/>
              <w:right w:val="single" w:sz="4" w:space="0" w:color="auto"/>
            </w:tcBorders>
            <w:shd w:val="clear" w:color="auto" w:fill="D3D3D3"/>
          </w:tcPr>
          <w:p w:rsidR="0050508F" w:rsidRDefault="0050508F" w:rsidP="00505647">
            <w:pPr>
              <w:rPr>
                <w:rFonts w:ascii="Arial Unicode MS" w:eastAsia="Arial Unicode MS" w:hAnsi="Arial Unicode MS" w:cs="Arial Unicode MS"/>
                <w:sz w:val="22"/>
              </w:rPr>
            </w:pPr>
            <w:r>
              <w:rPr>
                <w:rFonts w:ascii="Arial Unicode MS" w:eastAsia="Arial Unicode MS" w:hAnsi="Arial Unicode MS" w:cs="Arial Unicode MS"/>
                <w:sz w:val="22"/>
              </w:rPr>
              <w:t>13</w:t>
            </w:r>
          </w:p>
        </w:tc>
        <w:tc>
          <w:tcPr>
            <w:tcW w:w="3733" w:type="dxa"/>
            <w:gridSpan w:val="2"/>
            <w:tcBorders>
              <w:top w:val="single" w:sz="4" w:space="0" w:color="auto"/>
              <w:left w:val="single" w:sz="4" w:space="0" w:color="auto"/>
              <w:bottom w:val="single" w:sz="4" w:space="0" w:color="auto"/>
              <w:right w:val="single" w:sz="4" w:space="0" w:color="auto"/>
            </w:tcBorders>
            <w:shd w:val="clear" w:color="auto" w:fill="FFFFFF"/>
          </w:tcPr>
          <w:p w:rsidR="0050508F" w:rsidRDefault="0050508F" w:rsidP="00505647">
            <w:pPr>
              <w:rPr>
                <w:rFonts w:ascii="Arial Unicode MS" w:eastAsia="Arial Unicode MS" w:hAnsi="Arial Unicode MS" w:cs="Arial Unicode MS"/>
                <w:sz w:val="22"/>
              </w:rPr>
            </w:pPr>
            <w:r>
              <w:rPr>
                <w:rFonts w:ascii="Arial Unicode MS" w:eastAsia="Arial Unicode MS" w:hAnsi="Arial Unicode MS" w:cs="Arial Unicode MS"/>
                <w:sz w:val="22"/>
              </w:rPr>
              <w:t xml:space="preserve">During the next two decades, Bandura (1986, 1997) advanced his social cognitive theory, in which people are viewed as </w:t>
            </w:r>
            <w:proofErr w:type="spellStart"/>
            <w:r>
              <w:rPr>
                <w:rFonts w:ascii="Arial Unicode MS" w:eastAsia="Arial Unicode MS" w:hAnsi="Arial Unicode MS" w:cs="Arial Unicode MS"/>
                <w:sz w:val="22"/>
              </w:rPr>
              <w:t>selforganizing</w:t>
            </w:r>
            <w:proofErr w:type="spellEnd"/>
            <w:r>
              <w:rPr>
                <w:rFonts w:ascii="Arial Unicode MS" w:eastAsia="Arial Unicode MS" w:hAnsi="Arial Unicode MS" w:cs="Arial Unicode MS"/>
                <w:sz w:val="22"/>
              </w:rPr>
              <w:t xml:space="preserve">, proactive, self-reflecting, and self-regulating rather than as solely reactive organisms, </w:t>
            </w:r>
            <w:r>
              <w:rPr>
                <w:rFonts w:ascii="Arial Unicode MS" w:eastAsia="Arial Unicode MS" w:hAnsi="Arial Unicode MS" w:cs="Arial Unicode MS"/>
                <w:sz w:val="22"/>
              </w:rPr>
              <w:lastRenderedPageBreak/>
              <w:t>products of environmental or concealed inner influences.</w:t>
            </w:r>
          </w:p>
        </w:tc>
        <w:tc>
          <w:tcPr>
            <w:tcW w:w="3733" w:type="dxa"/>
            <w:gridSpan w:val="2"/>
            <w:tcBorders>
              <w:top w:val="single" w:sz="4" w:space="0" w:color="auto"/>
              <w:left w:val="single" w:sz="4" w:space="0" w:color="auto"/>
              <w:bottom w:val="single" w:sz="4" w:space="0" w:color="auto"/>
              <w:right w:val="single" w:sz="4" w:space="0" w:color="auto"/>
            </w:tcBorders>
            <w:shd w:val="clear" w:color="auto" w:fill="FFFFFF"/>
          </w:tcPr>
          <w:p w:rsidR="0050508F" w:rsidRPr="009250FE" w:rsidRDefault="0050508F" w:rsidP="00505647">
            <w:pPr>
              <w:rPr>
                <w:rFonts w:ascii="Arial Unicode MS" w:eastAsia="Arial Unicode MS" w:hAnsi="Arial Unicode MS" w:cs="Arial Unicode MS"/>
                <w:sz w:val="22"/>
                <w:lang w:val="ru-RU"/>
              </w:rPr>
            </w:pPr>
            <w:r w:rsidRPr="009250FE">
              <w:rPr>
                <w:rFonts w:ascii="Arial Unicode MS" w:eastAsia="Arial Unicode MS" w:hAnsi="Arial Unicode MS" w:cs="Arial Unicode MS"/>
                <w:sz w:val="22"/>
                <w:lang w:val="ru-RU"/>
              </w:rPr>
              <w:lastRenderedPageBreak/>
              <w:t xml:space="preserve">В течение следующих двух десятилетий Бандура (1986, 1997) развил свою социально-когнитивную теорию, в которой люди рассматриваются как самоорганизующиеся, </w:t>
            </w:r>
            <w:proofErr w:type="spellStart"/>
            <w:r w:rsidRPr="009250FE">
              <w:rPr>
                <w:rFonts w:ascii="Arial Unicode MS" w:eastAsia="Arial Unicode MS" w:hAnsi="Arial Unicode MS" w:cs="Arial Unicode MS"/>
                <w:sz w:val="22"/>
                <w:lang w:val="ru-RU"/>
              </w:rPr>
              <w:t>проактивные</w:t>
            </w:r>
            <w:proofErr w:type="spellEnd"/>
            <w:r w:rsidRPr="009250FE">
              <w:rPr>
                <w:rFonts w:ascii="Arial Unicode MS" w:eastAsia="Arial Unicode MS" w:hAnsi="Arial Unicode MS" w:cs="Arial Unicode MS"/>
                <w:sz w:val="22"/>
                <w:lang w:val="ru-RU"/>
              </w:rPr>
              <w:t xml:space="preserve">, </w:t>
            </w:r>
            <w:proofErr w:type="spellStart"/>
            <w:r w:rsidRPr="009250FE">
              <w:rPr>
                <w:rFonts w:ascii="Arial Unicode MS" w:eastAsia="Arial Unicode MS" w:hAnsi="Arial Unicode MS" w:cs="Arial Unicode MS"/>
                <w:sz w:val="22"/>
                <w:lang w:val="ru-RU"/>
              </w:rPr>
              <w:lastRenderedPageBreak/>
              <w:t>саморефлексирующие</w:t>
            </w:r>
            <w:proofErr w:type="spellEnd"/>
            <w:r w:rsidRPr="009250FE">
              <w:rPr>
                <w:rFonts w:ascii="Arial Unicode MS" w:eastAsia="Arial Unicode MS" w:hAnsi="Arial Unicode MS" w:cs="Arial Unicode MS"/>
                <w:sz w:val="22"/>
                <w:lang w:val="ru-RU"/>
              </w:rPr>
              <w:t xml:space="preserve"> и саморегулирующиеся, а не как исключительно активные организмы, продукты внешних или скрытых внутренних влияний.</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7CAAC"/>
          </w:tcPr>
          <w:p w:rsidR="0050508F" w:rsidRDefault="0050508F" w:rsidP="00505647">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lastRenderedPageBreak/>
              <w:t>Перевод</w:t>
            </w:r>
            <w:proofErr w:type="spellEnd"/>
            <w:r>
              <w:rPr>
                <w:rFonts w:ascii="Arial Unicode MS" w:eastAsia="Arial Unicode MS" w:hAnsi="Arial Unicode MS" w:cs="Arial Unicode MS"/>
                <w:sz w:val="22"/>
              </w:rPr>
              <w:t xml:space="preserve"> </w:t>
            </w:r>
          </w:p>
        </w:tc>
      </w:tr>
      <w:tr w:rsidR="0050508F" w:rsidTr="0050508F">
        <w:tc>
          <w:tcPr>
            <w:tcW w:w="320" w:type="dxa"/>
            <w:tcBorders>
              <w:top w:val="single" w:sz="4" w:space="0" w:color="auto"/>
              <w:left w:val="single" w:sz="4" w:space="0" w:color="auto"/>
              <w:bottom w:val="single" w:sz="4" w:space="0" w:color="auto"/>
              <w:right w:val="single" w:sz="4" w:space="0" w:color="auto"/>
            </w:tcBorders>
            <w:shd w:val="clear" w:color="auto" w:fill="D3D3D3"/>
          </w:tcPr>
          <w:p w:rsidR="0050508F" w:rsidRDefault="0050508F" w:rsidP="00505647">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14</w:t>
            </w:r>
          </w:p>
        </w:tc>
        <w:tc>
          <w:tcPr>
            <w:tcW w:w="3733" w:type="dxa"/>
            <w:gridSpan w:val="2"/>
            <w:tcBorders>
              <w:top w:val="single" w:sz="4" w:space="0" w:color="auto"/>
              <w:left w:val="single" w:sz="4" w:space="0" w:color="auto"/>
              <w:bottom w:val="single" w:sz="4" w:space="0" w:color="auto"/>
              <w:right w:val="single" w:sz="4" w:space="0" w:color="auto"/>
            </w:tcBorders>
            <w:shd w:val="clear" w:color="auto" w:fill="FFFFFF"/>
          </w:tcPr>
          <w:p w:rsidR="0050508F" w:rsidRDefault="0050508F" w:rsidP="00505647">
            <w:pPr>
              <w:rPr>
                <w:rFonts w:ascii="Arial Unicode MS" w:eastAsia="Arial Unicode MS" w:hAnsi="Arial Unicode MS" w:cs="Arial Unicode MS"/>
                <w:sz w:val="22"/>
              </w:rPr>
            </w:pPr>
            <w:r>
              <w:rPr>
                <w:rFonts w:ascii="Arial Unicode MS" w:eastAsia="Arial Unicode MS" w:hAnsi="Arial Unicode MS" w:cs="Arial Unicode MS"/>
                <w:sz w:val="22"/>
              </w:rPr>
              <w:t xml:space="preserve">From this </w:t>
            </w:r>
            <w:proofErr w:type="spellStart"/>
            <w:r>
              <w:rPr>
                <w:rFonts w:ascii="Arial Unicode MS" w:eastAsia="Arial Unicode MS" w:hAnsi="Arial Unicode MS" w:cs="Arial Unicode MS"/>
                <w:sz w:val="22"/>
              </w:rPr>
              <w:t>agentic</w:t>
            </w:r>
            <w:proofErr w:type="spellEnd"/>
            <w:r>
              <w:rPr>
                <w:rFonts w:ascii="Arial Unicode MS" w:eastAsia="Arial Unicode MS" w:hAnsi="Arial Unicode MS" w:cs="Arial Unicode MS"/>
                <w:sz w:val="22"/>
              </w:rPr>
              <w:t xml:space="preserve"> perspective, people are seen as contributors to their life circumstances, not just recipients of them.</w:t>
            </w:r>
          </w:p>
        </w:tc>
        <w:tc>
          <w:tcPr>
            <w:tcW w:w="3733" w:type="dxa"/>
            <w:gridSpan w:val="2"/>
            <w:tcBorders>
              <w:top w:val="single" w:sz="4" w:space="0" w:color="auto"/>
              <w:left w:val="single" w:sz="4" w:space="0" w:color="auto"/>
              <w:bottom w:val="single" w:sz="4" w:space="0" w:color="auto"/>
              <w:right w:val="single" w:sz="4" w:space="0" w:color="auto"/>
            </w:tcBorders>
            <w:shd w:val="clear" w:color="auto" w:fill="FFFFFF"/>
          </w:tcPr>
          <w:p w:rsidR="0050508F" w:rsidRPr="009250FE" w:rsidRDefault="0050508F" w:rsidP="00505647">
            <w:pPr>
              <w:rPr>
                <w:rFonts w:ascii="Arial Unicode MS" w:eastAsia="Arial Unicode MS" w:hAnsi="Arial Unicode MS" w:cs="Arial Unicode MS"/>
                <w:sz w:val="22"/>
                <w:lang w:val="ru-RU"/>
              </w:rPr>
            </w:pPr>
            <w:r w:rsidRPr="009250FE">
              <w:rPr>
                <w:rFonts w:ascii="Arial Unicode MS" w:eastAsia="Arial Unicode MS" w:hAnsi="Arial Unicode MS" w:cs="Arial Unicode MS"/>
                <w:sz w:val="22"/>
                <w:lang w:val="ru-RU"/>
              </w:rPr>
              <w:t>С этой точки зрения люди рассматриваются как активные вкладчики в свою жизнь и обстоятельства, а не просто потребители.</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7CAAC"/>
          </w:tcPr>
          <w:p w:rsidR="0050508F" w:rsidRDefault="0050508F" w:rsidP="00505647">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Перевод</w:t>
            </w:r>
            <w:proofErr w:type="spellEnd"/>
            <w:r>
              <w:rPr>
                <w:rFonts w:ascii="Arial Unicode MS" w:eastAsia="Arial Unicode MS" w:hAnsi="Arial Unicode MS" w:cs="Arial Unicode MS"/>
                <w:sz w:val="22"/>
              </w:rPr>
              <w:t xml:space="preserve"> </w:t>
            </w:r>
          </w:p>
        </w:tc>
      </w:tr>
      <w:tr w:rsidR="0050508F" w:rsidTr="0050508F">
        <w:tc>
          <w:tcPr>
            <w:tcW w:w="320" w:type="dxa"/>
            <w:tcBorders>
              <w:top w:val="single" w:sz="4" w:space="0" w:color="auto"/>
              <w:left w:val="single" w:sz="4" w:space="0" w:color="auto"/>
              <w:bottom w:val="single" w:sz="4" w:space="0" w:color="auto"/>
              <w:right w:val="single" w:sz="4" w:space="0" w:color="auto"/>
            </w:tcBorders>
            <w:shd w:val="clear" w:color="auto" w:fill="D3D3D3"/>
          </w:tcPr>
          <w:p w:rsidR="0050508F" w:rsidRDefault="0050508F" w:rsidP="00505647">
            <w:pPr>
              <w:rPr>
                <w:rFonts w:ascii="Arial Unicode MS" w:eastAsia="Arial Unicode MS" w:hAnsi="Arial Unicode MS" w:cs="Arial Unicode MS"/>
                <w:sz w:val="22"/>
              </w:rPr>
            </w:pPr>
            <w:r>
              <w:rPr>
                <w:rFonts w:ascii="Arial Unicode MS" w:eastAsia="Arial Unicode MS" w:hAnsi="Arial Unicode MS" w:cs="Arial Unicode MS"/>
                <w:sz w:val="22"/>
              </w:rPr>
              <w:t>15</w:t>
            </w:r>
          </w:p>
        </w:tc>
        <w:tc>
          <w:tcPr>
            <w:tcW w:w="3733" w:type="dxa"/>
            <w:gridSpan w:val="2"/>
            <w:tcBorders>
              <w:top w:val="single" w:sz="4" w:space="0" w:color="auto"/>
              <w:left w:val="single" w:sz="4" w:space="0" w:color="auto"/>
              <w:bottom w:val="single" w:sz="4" w:space="0" w:color="auto"/>
              <w:right w:val="single" w:sz="4" w:space="0" w:color="auto"/>
            </w:tcBorders>
            <w:shd w:val="clear" w:color="auto" w:fill="FFFFFF"/>
          </w:tcPr>
          <w:p w:rsidR="0050508F" w:rsidRDefault="0050508F" w:rsidP="00505647">
            <w:pPr>
              <w:rPr>
                <w:rFonts w:ascii="Arial Unicode MS" w:eastAsia="Arial Unicode MS" w:hAnsi="Arial Unicode MS" w:cs="Arial Unicode MS"/>
                <w:sz w:val="22"/>
              </w:rPr>
            </w:pPr>
            <w:r>
              <w:rPr>
                <w:rFonts w:ascii="Arial Unicode MS" w:eastAsia="Arial Unicode MS" w:hAnsi="Arial Unicode MS" w:cs="Arial Unicode MS"/>
                <w:sz w:val="22"/>
              </w:rPr>
              <w:t>In this way, people are ‘‘partial architects of their own destinies’’ (Bandura, 1997, p. 8).</w:t>
            </w:r>
          </w:p>
        </w:tc>
        <w:tc>
          <w:tcPr>
            <w:tcW w:w="3733" w:type="dxa"/>
            <w:gridSpan w:val="2"/>
            <w:tcBorders>
              <w:top w:val="single" w:sz="4" w:space="0" w:color="auto"/>
              <w:left w:val="single" w:sz="4" w:space="0" w:color="auto"/>
              <w:bottom w:val="single" w:sz="4" w:space="0" w:color="auto"/>
              <w:right w:val="single" w:sz="4" w:space="0" w:color="auto"/>
            </w:tcBorders>
            <w:shd w:val="clear" w:color="auto" w:fill="FFFFFF"/>
          </w:tcPr>
          <w:p w:rsidR="0050508F" w:rsidRPr="009250FE" w:rsidRDefault="0050508F" w:rsidP="00505647">
            <w:pPr>
              <w:rPr>
                <w:rFonts w:ascii="Arial Unicode MS" w:eastAsia="Arial Unicode MS" w:hAnsi="Arial Unicode MS" w:cs="Arial Unicode MS"/>
                <w:sz w:val="22"/>
                <w:lang w:val="ru-RU"/>
              </w:rPr>
            </w:pPr>
            <w:r w:rsidRPr="009250FE">
              <w:rPr>
                <w:rFonts w:ascii="Arial Unicode MS" w:eastAsia="Arial Unicode MS" w:hAnsi="Arial Unicode MS" w:cs="Arial Unicode MS"/>
                <w:sz w:val="22"/>
                <w:lang w:val="ru-RU"/>
              </w:rPr>
              <w:t>Таким образом, люди являются "частичными вершителями своих собственных судеб" (Бандура, 1997, с.8).</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7CAAC"/>
          </w:tcPr>
          <w:p w:rsidR="0050508F" w:rsidRDefault="0050508F" w:rsidP="00505647">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Перевод</w:t>
            </w:r>
            <w:proofErr w:type="spellEnd"/>
            <w:r>
              <w:rPr>
                <w:rFonts w:ascii="Arial Unicode MS" w:eastAsia="Arial Unicode MS" w:hAnsi="Arial Unicode MS" w:cs="Arial Unicode MS"/>
                <w:sz w:val="22"/>
              </w:rPr>
              <w:t xml:space="preserve"> </w:t>
            </w:r>
          </w:p>
        </w:tc>
      </w:tr>
      <w:tr w:rsidR="0050508F" w:rsidTr="0050508F">
        <w:tc>
          <w:tcPr>
            <w:tcW w:w="320" w:type="dxa"/>
            <w:tcBorders>
              <w:top w:val="single" w:sz="4" w:space="0" w:color="auto"/>
              <w:left w:val="single" w:sz="4" w:space="0" w:color="auto"/>
              <w:bottom w:val="single" w:sz="4" w:space="0" w:color="auto"/>
              <w:right w:val="single" w:sz="4" w:space="0" w:color="auto"/>
            </w:tcBorders>
          </w:tcPr>
          <w:p w:rsidR="0050508F" w:rsidRDefault="0050508F" w:rsidP="00505647">
            <w:pPr>
              <w:rPr>
                <w:rFonts w:ascii="Arial Unicode MS" w:eastAsia="Arial Unicode MS" w:hAnsi="Arial Unicode MS" w:cs="Arial Unicode MS"/>
                <w:sz w:val="22"/>
              </w:rPr>
            </w:pPr>
            <w:r>
              <w:rPr>
                <w:rFonts w:ascii="Arial Unicode MS" w:eastAsia="Arial Unicode MS" w:hAnsi="Arial Unicode MS" w:cs="Arial Unicode MS"/>
                <w:sz w:val="22"/>
              </w:rPr>
              <w:t>№</w:t>
            </w:r>
          </w:p>
        </w:tc>
        <w:tc>
          <w:tcPr>
            <w:tcW w:w="3733" w:type="dxa"/>
            <w:gridSpan w:val="2"/>
            <w:tcBorders>
              <w:top w:val="single" w:sz="4" w:space="0" w:color="auto"/>
              <w:left w:val="single" w:sz="4" w:space="0" w:color="auto"/>
              <w:bottom w:val="single" w:sz="4" w:space="0" w:color="auto"/>
              <w:right w:val="single" w:sz="4" w:space="0" w:color="auto"/>
            </w:tcBorders>
            <w:shd w:val="clear" w:color="auto" w:fill="FFFFFF"/>
          </w:tcPr>
          <w:p w:rsidR="0050508F" w:rsidRDefault="0050508F" w:rsidP="00505647">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Оригинал</w:t>
            </w:r>
            <w:proofErr w:type="spellEnd"/>
            <w:r>
              <w:rPr>
                <w:rFonts w:ascii="Arial Unicode MS" w:eastAsia="Arial Unicode MS" w:hAnsi="Arial Unicode MS" w:cs="Arial Unicode MS"/>
                <w:sz w:val="22"/>
              </w:rPr>
              <w:t xml:space="preserve"> (EN)</w:t>
            </w:r>
          </w:p>
        </w:tc>
        <w:tc>
          <w:tcPr>
            <w:tcW w:w="3733" w:type="dxa"/>
            <w:gridSpan w:val="2"/>
            <w:tcBorders>
              <w:top w:val="single" w:sz="4" w:space="0" w:color="auto"/>
              <w:left w:val="single" w:sz="4" w:space="0" w:color="auto"/>
              <w:bottom w:val="single" w:sz="4" w:space="0" w:color="auto"/>
              <w:right w:val="single" w:sz="4" w:space="0" w:color="auto"/>
            </w:tcBorders>
            <w:shd w:val="clear" w:color="auto" w:fill="FFFFFF"/>
          </w:tcPr>
          <w:p w:rsidR="0050508F" w:rsidRPr="0050508F" w:rsidRDefault="0050508F" w:rsidP="00505647">
            <w:pPr>
              <w:rPr>
                <w:rFonts w:ascii="Arial Unicode MS" w:eastAsia="Arial Unicode MS" w:hAnsi="Arial Unicode MS" w:cs="Arial Unicode MS"/>
                <w:sz w:val="22"/>
                <w:lang w:val="ru-RU"/>
              </w:rPr>
            </w:pPr>
            <w:r w:rsidRPr="0050508F">
              <w:rPr>
                <w:rFonts w:ascii="Arial Unicode MS" w:eastAsia="Arial Unicode MS" w:hAnsi="Arial Unicode MS" w:cs="Arial Unicode MS"/>
                <w:sz w:val="22"/>
                <w:lang w:val="ru-RU"/>
              </w:rPr>
              <w:t>Перевод (RU)</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7CAAC"/>
          </w:tcPr>
          <w:p w:rsidR="0050508F" w:rsidRDefault="0050508F" w:rsidP="00505647">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Задача</w:t>
            </w:r>
            <w:proofErr w:type="spellEnd"/>
          </w:p>
        </w:tc>
      </w:tr>
      <w:tr w:rsidR="0050508F" w:rsidTr="0050508F">
        <w:tc>
          <w:tcPr>
            <w:tcW w:w="320" w:type="dxa"/>
            <w:tcBorders>
              <w:top w:val="single" w:sz="4" w:space="0" w:color="auto"/>
              <w:left w:val="single" w:sz="4" w:space="0" w:color="auto"/>
              <w:bottom w:val="single" w:sz="4" w:space="0" w:color="auto"/>
              <w:right w:val="single" w:sz="4" w:space="0" w:color="auto"/>
            </w:tcBorders>
            <w:shd w:val="clear" w:color="auto" w:fill="D3D3D3"/>
          </w:tcPr>
          <w:p w:rsidR="0050508F" w:rsidRDefault="0050508F" w:rsidP="00505647">
            <w:pPr>
              <w:rPr>
                <w:rFonts w:ascii="Arial Unicode MS" w:eastAsia="Arial Unicode MS" w:hAnsi="Arial Unicode MS" w:cs="Arial Unicode MS"/>
                <w:sz w:val="22"/>
              </w:rPr>
            </w:pPr>
            <w:r>
              <w:rPr>
                <w:rFonts w:ascii="Arial Unicode MS" w:eastAsia="Arial Unicode MS" w:hAnsi="Arial Unicode MS" w:cs="Arial Unicode MS"/>
                <w:sz w:val="22"/>
              </w:rPr>
              <w:t>1</w:t>
            </w:r>
          </w:p>
        </w:tc>
        <w:tc>
          <w:tcPr>
            <w:tcW w:w="3733" w:type="dxa"/>
            <w:gridSpan w:val="2"/>
            <w:tcBorders>
              <w:top w:val="single" w:sz="4" w:space="0" w:color="auto"/>
              <w:left w:val="single" w:sz="4" w:space="0" w:color="auto"/>
              <w:bottom w:val="single" w:sz="4" w:space="0" w:color="auto"/>
              <w:right w:val="single" w:sz="4" w:space="0" w:color="auto"/>
            </w:tcBorders>
            <w:shd w:val="clear" w:color="auto" w:fill="FFFFFF"/>
          </w:tcPr>
          <w:p w:rsidR="0050508F" w:rsidRDefault="0050508F" w:rsidP="00505647">
            <w:pPr>
              <w:rPr>
                <w:rFonts w:ascii="Arial Unicode MS" w:eastAsia="Arial Unicode MS" w:hAnsi="Arial Unicode MS" w:cs="Arial Unicode MS"/>
                <w:sz w:val="22"/>
              </w:rPr>
            </w:pPr>
            <w:r>
              <w:rPr>
                <w:rFonts w:ascii="Arial Unicode MS" w:eastAsia="Arial Unicode MS" w:hAnsi="Arial Unicode MS" w:cs="Arial Unicode MS"/>
                <w:sz w:val="22"/>
              </w:rPr>
              <w:t>Self-Efficacy in Educational Settings: Recent Research and Emerging Directions 3</w:t>
            </w:r>
          </w:p>
        </w:tc>
        <w:tc>
          <w:tcPr>
            <w:tcW w:w="3733" w:type="dxa"/>
            <w:gridSpan w:val="2"/>
            <w:tcBorders>
              <w:top w:val="single" w:sz="4" w:space="0" w:color="auto"/>
              <w:left w:val="single" w:sz="4" w:space="0" w:color="auto"/>
              <w:bottom w:val="single" w:sz="4" w:space="0" w:color="auto"/>
              <w:right w:val="single" w:sz="4" w:space="0" w:color="auto"/>
            </w:tcBorders>
            <w:shd w:val="clear" w:color="auto" w:fill="FFFFFF"/>
          </w:tcPr>
          <w:p w:rsidR="0050508F" w:rsidRPr="00B20B29" w:rsidRDefault="0050508F" w:rsidP="00505647">
            <w:pPr>
              <w:rPr>
                <w:rFonts w:ascii="Arial Unicode MS" w:eastAsia="Arial Unicode MS" w:hAnsi="Arial Unicode MS" w:cs="Arial Unicode MS"/>
                <w:sz w:val="22"/>
                <w:lang w:val="ru-RU"/>
              </w:rPr>
            </w:pPr>
            <w:proofErr w:type="spellStart"/>
            <w:r w:rsidRPr="00B20B29">
              <w:rPr>
                <w:rFonts w:ascii="Arial Unicode MS" w:eastAsia="Arial Unicode MS" w:hAnsi="Arial Unicode MS" w:cs="Arial Unicode MS"/>
                <w:sz w:val="22"/>
                <w:lang w:val="ru-RU"/>
              </w:rPr>
              <w:t>Самоэффективность</w:t>
            </w:r>
            <w:proofErr w:type="spellEnd"/>
            <w:r w:rsidRPr="00B20B29">
              <w:rPr>
                <w:rFonts w:ascii="Arial Unicode MS" w:eastAsia="Arial Unicode MS" w:hAnsi="Arial Unicode MS" w:cs="Arial Unicode MS"/>
                <w:sz w:val="22"/>
                <w:lang w:val="ru-RU"/>
              </w:rPr>
              <w:t xml:space="preserve"> в образовательной среде: Последние исследования и новые направления 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7CAAC"/>
          </w:tcPr>
          <w:p w:rsidR="0050508F" w:rsidRDefault="0050508F" w:rsidP="00505647">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Перевод</w:t>
            </w:r>
            <w:proofErr w:type="spellEnd"/>
            <w:r>
              <w:rPr>
                <w:rFonts w:ascii="Arial Unicode MS" w:eastAsia="Arial Unicode MS" w:hAnsi="Arial Unicode MS" w:cs="Arial Unicode MS"/>
                <w:sz w:val="22"/>
              </w:rPr>
              <w:t xml:space="preserve"> </w:t>
            </w:r>
          </w:p>
        </w:tc>
      </w:tr>
      <w:tr w:rsidR="0050508F" w:rsidTr="0050508F">
        <w:tc>
          <w:tcPr>
            <w:tcW w:w="320" w:type="dxa"/>
            <w:tcBorders>
              <w:top w:val="single" w:sz="4" w:space="0" w:color="auto"/>
              <w:left w:val="single" w:sz="4" w:space="0" w:color="auto"/>
              <w:bottom w:val="single" w:sz="4" w:space="0" w:color="auto"/>
              <w:right w:val="single" w:sz="4" w:space="0" w:color="auto"/>
            </w:tcBorders>
            <w:shd w:val="clear" w:color="auto" w:fill="D3D3D3"/>
          </w:tcPr>
          <w:p w:rsidR="0050508F" w:rsidRDefault="0050508F" w:rsidP="00505647">
            <w:pPr>
              <w:rPr>
                <w:rFonts w:ascii="Arial Unicode MS" w:eastAsia="Arial Unicode MS" w:hAnsi="Arial Unicode MS" w:cs="Arial Unicode MS"/>
                <w:sz w:val="22"/>
              </w:rPr>
            </w:pPr>
            <w:r>
              <w:rPr>
                <w:rFonts w:ascii="Arial Unicode MS" w:eastAsia="Arial Unicode MS" w:hAnsi="Arial Unicode MS" w:cs="Arial Unicode MS"/>
                <w:sz w:val="22"/>
              </w:rPr>
              <w:t>2</w:t>
            </w:r>
          </w:p>
        </w:tc>
        <w:tc>
          <w:tcPr>
            <w:tcW w:w="3733" w:type="dxa"/>
            <w:gridSpan w:val="2"/>
            <w:tcBorders>
              <w:top w:val="single" w:sz="4" w:space="0" w:color="auto"/>
              <w:left w:val="single" w:sz="4" w:space="0" w:color="auto"/>
              <w:bottom w:val="single" w:sz="4" w:space="0" w:color="auto"/>
              <w:right w:val="single" w:sz="4" w:space="0" w:color="auto"/>
            </w:tcBorders>
            <w:shd w:val="clear" w:color="auto" w:fill="FFFFFF"/>
          </w:tcPr>
          <w:p w:rsidR="0050508F" w:rsidRDefault="0050508F" w:rsidP="00505647">
            <w:pPr>
              <w:rPr>
                <w:rFonts w:ascii="Arial Unicode MS" w:eastAsia="Arial Unicode MS" w:hAnsi="Arial Unicode MS" w:cs="Arial Unicode MS"/>
                <w:sz w:val="22"/>
              </w:rPr>
            </w:pPr>
            <w:r>
              <w:rPr>
                <w:rFonts w:ascii="Arial Unicode MS" w:eastAsia="Arial Unicode MS" w:hAnsi="Arial Unicode MS" w:cs="Arial Unicode MS"/>
                <w:sz w:val="22"/>
              </w:rPr>
              <w:t>According to Bandura (1997), self-efficacy is created and altered as a result of the interpretations people make of efficacy-relevant information from four primary sources.</w:t>
            </w:r>
          </w:p>
        </w:tc>
        <w:tc>
          <w:tcPr>
            <w:tcW w:w="3733" w:type="dxa"/>
            <w:gridSpan w:val="2"/>
            <w:tcBorders>
              <w:top w:val="single" w:sz="4" w:space="0" w:color="auto"/>
              <w:left w:val="single" w:sz="4" w:space="0" w:color="auto"/>
              <w:bottom w:val="single" w:sz="4" w:space="0" w:color="auto"/>
              <w:right w:val="single" w:sz="4" w:space="0" w:color="auto"/>
            </w:tcBorders>
            <w:shd w:val="clear" w:color="auto" w:fill="FFFFFF"/>
          </w:tcPr>
          <w:p w:rsidR="0050508F" w:rsidRPr="00B20B29" w:rsidRDefault="0050508F" w:rsidP="00505647">
            <w:pPr>
              <w:rPr>
                <w:rFonts w:ascii="Arial Unicode MS" w:eastAsia="Arial Unicode MS" w:hAnsi="Arial Unicode MS" w:cs="Arial Unicode MS"/>
                <w:sz w:val="22"/>
                <w:lang w:val="ru-RU"/>
              </w:rPr>
            </w:pPr>
            <w:r w:rsidRPr="00B20B29">
              <w:rPr>
                <w:rFonts w:ascii="Arial Unicode MS" w:eastAsia="Arial Unicode MS" w:hAnsi="Arial Unicode MS" w:cs="Arial Unicode MS"/>
                <w:sz w:val="22"/>
                <w:lang w:val="ru-RU"/>
              </w:rPr>
              <w:t xml:space="preserve">Согласно Альберту Бандура (Бандура, 1997), </w:t>
            </w:r>
            <w:proofErr w:type="spellStart"/>
            <w:r w:rsidRPr="00B20B29">
              <w:rPr>
                <w:rFonts w:ascii="Arial Unicode MS" w:eastAsia="Arial Unicode MS" w:hAnsi="Arial Unicode MS" w:cs="Arial Unicode MS"/>
                <w:sz w:val="22"/>
                <w:lang w:val="ru-RU"/>
              </w:rPr>
              <w:t>самоэффективность</w:t>
            </w:r>
            <w:proofErr w:type="spellEnd"/>
            <w:r w:rsidRPr="00B20B29">
              <w:rPr>
                <w:rFonts w:ascii="Arial Unicode MS" w:eastAsia="Arial Unicode MS" w:hAnsi="Arial Unicode MS" w:cs="Arial Unicode MS"/>
                <w:sz w:val="22"/>
                <w:lang w:val="ru-RU"/>
              </w:rPr>
              <w:t xml:space="preserve"> создается и изменяется в результате восприятия людьми информации, относящейся к эффективности, из четырех первичных источников.</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7CAAC"/>
          </w:tcPr>
          <w:p w:rsidR="0050508F" w:rsidRDefault="0050508F" w:rsidP="00505647">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Перевод</w:t>
            </w:r>
            <w:proofErr w:type="spellEnd"/>
            <w:r>
              <w:rPr>
                <w:rFonts w:ascii="Arial Unicode MS" w:eastAsia="Arial Unicode MS" w:hAnsi="Arial Unicode MS" w:cs="Arial Unicode MS"/>
                <w:sz w:val="22"/>
              </w:rPr>
              <w:t xml:space="preserve"> </w:t>
            </w:r>
          </w:p>
        </w:tc>
      </w:tr>
      <w:tr w:rsidR="0050508F" w:rsidTr="0050508F">
        <w:tc>
          <w:tcPr>
            <w:tcW w:w="320" w:type="dxa"/>
            <w:tcBorders>
              <w:top w:val="single" w:sz="4" w:space="0" w:color="auto"/>
              <w:left w:val="single" w:sz="4" w:space="0" w:color="auto"/>
              <w:bottom w:val="single" w:sz="4" w:space="0" w:color="auto"/>
              <w:right w:val="single" w:sz="4" w:space="0" w:color="auto"/>
            </w:tcBorders>
            <w:shd w:val="clear" w:color="auto" w:fill="D3D3D3"/>
          </w:tcPr>
          <w:p w:rsidR="0050508F" w:rsidRDefault="0050508F" w:rsidP="00505647">
            <w:pPr>
              <w:rPr>
                <w:rFonts w:ascii="Arial Unicode MS" w:eastAsia="Arial Unicode MS" w:hAnsi="Arial Unicode MS" w:cs="Arial Unicode MS"/>
                <w:sz w:val="22"/>
              </w:rPr>
            </w:pPr>
            <w:r>
              <w:rPr>
                <w:rFonts w:ascii="Arial Unicode MS" w:eastAsia="Arial Unicode MS" w:hAnsi="Arial Unicode MS" w:cs="Arial Unicode MS"/>
                <w:sz w:val="22"/>
              </w:rPr>
              <w:t>3</w:t>
            </w:r>
          </w:p>
        </w:tc>
        <w:tc>
          <w:tcPr>
            <w:tcW w:w="3733" w:type="dxa"/>
            <w:gridSpan w:val="2"/>
            <w:tcBorders>
              <w:top w:val="single" w:sz="4" w:space="0" w:color="auto"/>
              <w:left w:val="single" w:sz="4" w:space="0" w:color="auto"/>
              <w:bottom w:val="single" w:sz="4" w:space="0" w:color="auto"/>
              <w:right w:val="single" w:sz="4" w:space="0" w:color="auto"/>
            </w:tcBorders>
            <w:shd w:val="clear" w:color="auto" w:fill="FFFFFF"/>
          </w:tcPr>
          <w:p w:rsidR="0050508F" w:rsidRDefault="0050508F" w:rsidP="00505647">
            <w:pPr>
              <w:rPr>
                <w:rFonts w:ascii="Arial Unicode MS" w:eastAsia="Arial Unicode MS" w:hAnsi="Arial Unicode MS" w:cs="Arial Unicode MS"/>
                <w:sz w:val="22"/>
              </w:rPr>
            </w:pPr>
            <w:r>
              <w:rPr>
                <w:rFonts w:ascii="Arial Unicode MS" w:eastAsia="Arial Unicode MS" w:hAnsi="Arial Unicode MS" w:cs="Arial Unicode MS"/>
                <w:sz w:val="22"/>
              </w:rPr>
              <w:t>First, and most powerful, are individuals’ interpretations of their mastery experiences, or previous successful experiences.</w:t>
            </w:r>
          </w:p>
        </w:tc>
        <w:tc>
          <w:tcPr>
            <w:tcW w:w="3733" w:type="dxa"/>
            <w:gridSpan w:val="2"/>
            <w:tcBorders>
              <w:top w:val="single" w:sz="4" w:space="0" w:color="auto"/>
              <w:left w:val="single" w:sz="4" w:space="0" w:color="auto"/>
              <w:bottom w:val="single" w:sz="4" w:space="0" w:color="auto"/>
              <w:right w:val="single" w:sz="4" w:space="0" w:color="auto"/>
            </w:tcBorders>
            <w:shd w:val="clear" w:color="auto" w:fill="FFFFFF"/>
          </w:tcPr>
          <w:p w:rsidR="0050508F" w:rsidRPr="00B20B29" w:rsidRDefault="0050508F" w:rsidP="00505647">
            <w:pPr>
              <w:rPr>
                <w:rFonts w:ascii="Arial Unicode MS" w:eastAsia="Arial Unicode MS" w:hAnsi="Arial Unicode MS" w:cs="Arial Unicode MS"/>
                <w:sz w:val="22"/>
                <w:lang w:val="ru-RU"/>
              </w:rPr>
            </w:pPr>
            <w:r w:rsidRPr="00B20B29">
              <w:rPr>
                <w:rFonts w:ascii="Arial Unicode MS" w:eastAsia="Arial Unicode MS" w:hAnsi="Arial Unicode MS" w:cs="Arial Unicode MS"/>
                <w:sz w:val="22"/>
                <w:lang w:val="ru-RU"/>
              </w:rPr>
              <w:t>Первое и самое важное - это восприятие индивидами своего опыта овладения мастерством или предыдущего успешного опыта.</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7CAAC"/>
          </w:tcPr>
          <w:p w:rsidR="0050508F" w:rsidRDefault="0050508F" w:rsidP="00505647">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Перевод</w:t>
            </w:r>
            <w:proofErr w:type="spellEnd"/>
            <w:r>
              <w:rPr>
                <w:rFonts w:ascii="Arial Unicode MS" w:eastAsia="Arial Unicode MS" w:hAnsi="Arial Unicode MS" w:cs="Arial Unicode MS"/>
                <w:sz w:val="22"/>
              </w:rPr>
              <w:t xml:space="preserve"> </w:t>
            </w:r>
          </w:p>
        </w:tc>
      </w:tr>
      <w:tr w:rsidR="0050508F" w:rsidTr="0050508F">
        <w:tc>
          <w:tcPr>
            <w:tcW w:w="320" w:type="dxa"/>
            <w:tcBorders>
              <w:top w:val="single" w:sz="4" w:space="0" w:color="auto"/>
              <w:left w:val="single" w:sz="4" w:space="0" w:color="auto"/>
              <w:bottom w:val="single" w:sz="4" w:space="0" w:color="auto"/>
              <w:right w:val="single" w:sz="4" w:space="0" w:color="auto"/>
            </w:tcBorders>
            <w:shd w:val="clear" w:color="auto" w:fill="D3D3D3"/>
          </w:tcPr>
          <w:p w:rsidR="0050508F" w:rsidRDefault="0050508F" w:rsidP="00505647">
            <w:pPr>
              <w:rPr>
                <w:rFonts w:ascii="Arial Unicode MS" w:eastAsia="Arial Unicode MS" w:hAnsi="Arial Unicode MS" w:cs="Arial Unicode MS"/>
                <w:sz w:val="22"/>
              </w:rPr>
            </w:pPr>
            <w:r>
              <w:rPr>
                <w:rFonts w:ascii="Arial Unicode MS" w:eastAsia="Arial Unicode MS" w:hAnsi="Arial Unicode MS" w:cs="Arial Unicode MS"/>
                <w:sz w:val="22"/>
              </w:rPr>
              <w:t>4</w:t>
            </w:r>
          </w:p>
        </w:tc>
        <w:tc>
          <w:tcPr>
            <w:tcW w:w="3733" w:type="dxa"/>
            <w:gridSpan w:val="2"/>
            <w:tcBorders>
              <w:top w:val="single" w:sz="4" w:space="0" w:color="auto"/>
              <w:left w:val="single" w:sz="4" w:space="0" w:color="auto"/>
              <w:bottom w:val="single" w:sz="4" w:space="0" w:color="auto"/>
              <w:right w:val="single" w:sz="4" w:space="0" w:color="auto"/>
            </w:tcBorders>
            <w:shd w:val="clear" w:color="auto" w:fill="FFFFFF"/>
          </w:tcPr>
          <w:p w:rsidR="0050508F" w:rsidRDefault="0050508F" w:rsidP="00505647">
            <w:pPr>
              <w:rPr>
                <w:rFonts w:ascii="Arial Unicode MS" w:eastAsia="Arial Unicode MS" w:hAnsi="Arial Unicode MS" w:cs="Arial Unicode MS"/>
                <w:sz w:val="22"/>
              </w:rPr>
            </w:pPr>
            <w:r>
              <w:rPr>
                <w:rFonts w:ascii="Arial Unicode MS" w:eastAsia="Arial Unicode MS" w:hAnsi="Arial Unicode MS" w:cs="Arial Unicode MS"/>
                <w:sz w:val="22"/>
              </w:rPr>
              <w:t xml:space="preserve">In educational settings, the </w:t>
            </w:r>
            <w:r>
              <w:rPr>
                <w:rFonts w:ascii="Arial Unicode MS" w:eastAsia="Arial Unicode MS" w:hAnsi="Arial Unicode MS" w:cs="Arial Unicode MS"/>
                <w:sz w:val="22"/>
              </w:rPr>
              <w:lastRenderedPageBreak/>
              <w:t>successes students experience typically build their self-efficacy whereas failure experiences undermine it.</w:t>
            </w:r>
          </w:p>
        </w:tc>
        <w:tc>
          <w:tcPr>
            <w:tcW w:w="3733" w:type="dxa"/>
            <w:gridSpan w:val="2"/>
            <w:tcBorders>
              <w:top w:val="single" w:sz="4" w:space="0" w:color="auto"/>
              <w:left w:val="single" w:sz="4" w:space="0" w:color="auto"/>
              <w:bottom w:val="single" w:sz="4" w:space="0" w:color="auto"/>
              <w:right w:val="single" w:sz="4" w:space="0" w:color="auto"/>
            </w:tcBorders>
            <w:shd w:val="clear" w:color="auto" w:fill="FFFFFF"/>
          </w:tcPr>
          <w:p w:rsidR="0050508F" w:rsidRPr="00B20B29" w:rsidRDefault="0050508F" w:rsidP="00505647">
            <w:pPr>
              <w:rPr>
                <w:rFonts w:ascii="Arial Unicode MS" w:eastAsia="Arial Unicode MS" w:hAnsi="Arial Unicode MS" w:cs="Arial Unicode MS"/>
                <w:sz w:val="22"/>
                <w:lang w:val="ru-RU"/>
              </w:rPr>
            </w:pPr>
            <w:r w:rsidRPr="00B20B29">
              <w:rPr>
                <w:rFonts w:ascii="Arial Unicode MS" w:eastAsia="Arial Unicode MS" w:hAnsi="Arial Unicode MS" w:cs="Arial Unicode MS"/>
                <w:sz w:val="22"/>
                <w:lang w:val="ru-RU"/>
              </w:rPr>
              <w:lastRenderedPageBreak/>
              <w:t xml:space="preserve">В образовательной среде успехи, </w:t>
            </w:r>
            <w:r w:rsidRPr="00B20B29">
              <w:rPr>
                <w:rFonts w:ascii="Arial Unicode MS" w:eastAsia="Arial Unicode MS" w:hAnsi="Arial Unicode MS" w:cs="Arial Unicode MS"/>
                <w:sz w:val="22"/>
                <w:lang w:val="ru-RU"/>
              </w:rPr>
              <w:lastRenderedPageBreak/>
              <w:t xml:space="preserve">которые испытывают учащиеся, как правило, укрепляют их </w:t>
            </w:r>
            <w:proofErr w:type="spellStart"/>
            <w:r w:rsidRPr="00B20B29">
              <w:rPr>
                <w:rFonts w:ascii="Arial Unicode MS" w:eastAsia="Arial Unicode MS" w:hAnsi="Arial Unicode MS" w:cs="Arial Unicode MS"/>
                <w:sz w:val="22"/>
                <w:lang w:val="ru-RU"/>
              </w:rPr>
              <w:t>самоэффективность</w:t>
            </w:r>
            <w:proofErr w:type="spellEnd"/>
            <w:r w:rsidRPr="00B20B29">
              <w:rPr>
                <w:rFonts w:ascii="Arial Unicode MS" w:eastAsia="Arial Unicode MS" w:hAnsi="Arial Unicode MS" w:cs="Arial Unicode MS"/>
                <w:sz w:val="22"/>
                <w:lang w:val="ru-RU"/>
              </w:rPr>
              <w:t>, в то время как неудачи подрывают ее.</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7CAAC"/>
          </w:tcPr>
          <w:p w:rsidR="0050508F" w:rsidRDefault="0050508F" w:rsidP="00505647">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lastRenderedPageBreak/>
              <w:t>Перевод</w:t>
            </w:r>
            <w:proofErr w:type="spellEnd"/>
            <w:r>
              <w:rPr>
                <w:rFonts w:ascii="Arial Unicode MS" w:eastAsia="Arial Unicode MS" w:hAnsi="Arial Unicode MS" w:cs="Arial Unicode MS"/>
                <w:sz w:val="22"/>
              </w:rPr>
              <w:t xml:space="preserve"> </w:t>
            </w:r>
          </w:p>
        </w:tc>
      </w:tr>
      <w:tr w:rsidR="0050508F" w:rsidTr="0050508F">
        <w:tc>
          <w:tcPr>
            <w:tcW w:w="320" w:type="dxa"/>
            <w:tcBorders>
              <w:top w:val="single" w:sz="4" w:space="0" w:color="auto"/>
              <w:left w:val="single" w:sz="4" w:space="0" w:color="auto"/>
              <w:bottom w:val="single" w:sz="4" w:space="0" w:color="auto"/>
              <w:right w:val="single" w:sz="4" w:space="0" w:color="auto"/>
            </w:tcBorders>
            <w:shd w:val="clear" w:color="auto" w:fill="D3D3D3"/>
          </w:tcPr>
          <w:p w:rsidR="0050508F" w:rsidRDefault="0050508F" w:rsidP="00505647">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5</w:t>
            </w:r>
          </w:p>
        </w:tc>
        <w:tc>
          <w:tcPr>
            <w:tcW w:w="3733" w:type="dxa"/>
            <w:gridSpan w:val="2"/>
            <w:tcBorders>
              <w:top w:val="single" w:sz="4" w:space="0" w:color="auto"/>
              <w:left w:val="single" w:sz="4" w:space="0" w:color="auto"/>
              <w:bottom w:val="single" w:sz="4" w:space="0" w:color="auto"/>
              <w:right w:val="single" w:sz="4" w:space="0" w:color="auto"/>
            </w:tcBorders>
            <w:shd w:val="clear" w:color="auto" w:fill="FFFFFF"/>
          </w:tcPr>
          <w:p w:rsidR="0050508F" w:rsidRDefault="0050508F" w:rsidP="00505647">
            <w:pPr>
              <w:rPr>
                <w:rFonts w:ascii="Arial Unicode MS" w:eastAsia="Arial Unicode MS" w:hAnsi="Arial Unicode MS" w:cs="Arial Unicode MS"/>
                <w:sz w:val="22"/>
              </w:rPr>
            </w:pPr>
            <w:r>
              <w:rPr>
                <w:rFonts w:ascii="Arial Unicode MS" w:eastAsia="Arial Unicode MS" w:hAnsi="Arial Unicode MS" w:cs="Arial Unicode MS"/>
                <w:sz w:val="22"/>
              </w:rPr>
              <w:t>Mastery experiences are most powerful in building self-efficacy when the tasks at hand are challenging and valued.</w:t>
            </w:r>
          </w:p>
        </w:tc>
        <w:tc>
          <w:tcPr>
            <w:tcW w:w="3733" w:type="dxa"/>
            <w:gridSpan w:val="2"/>
            <w:tcBorders>
              <w:top w:val="single" w:sz="4" w:space="0" w:color="auto"/>
              <w:left w:val="single" w:sz="4" w:space="0" w:color="auto"/>
              <w:bottom w:val="single" w:sz="4" w:space="0" w:color="auto"/>
              <w:right w:val="single" w:sz="4" w:space="0" w:color="auto"/>
            </w:tcBorders>
            <w:shd w:val="clear" w:color="auto" w:fill="FFFFFF"/>
          </w:tcPr>
          <w:p w:rsidR="0050508F" w:rsidRPr="00B20B29" w:rsidRDefault="0050508F" w:rsidP="00505647">
            <w:pPr>
              <w:rPr>
                <w:rFonts w:ascii="Arial Unicode MS" w:eastAsia="Arial Unicode MS" w:hAnsi="Arial Unicode MS" w:cs="Arial Unicode MS"/>
                <w:sz w:val="22"/>
                <w:lang w:val="ru-RU"/>
              </w:rPr>
            </w:pPr>
            <w:r w:rsidRPr="00B20B29">
              <w:rPr>
                <w:rFonts w:ascii="Arial Unicode MS" w:eastAsia="Arial Unicode MS" w:hAnsi="Arial Unicode MS" w:cs="Arial Unicode MS"/>
                <w:sz w:val="22"/>
                <w:lang w:val="ru-RU"/>
              </w:rPr>
              <w:t xml:space="preserve">Уровень мастерства наиболее эффективен в построении </w:t>
            </w:r>
            <w:proofErr w:type="spellStart"/>
            <w:r w:rsidRPr="00B20B29">
              <w:rPr>
                <w:rFonts w:ascii="Arial Unicode MS" w:eastAsia="Arial Unicode MS" w:hAnsi="Arial Unicode MS" w:cs="Arial Unicode MS"/>
                <w:sz w:val="22"/>
                <w:lang w:val="ru-RU"/>
              </w:rPr>
              <w:t>самоэффективности</w:t>
            </w:r>
            <w:proofErr w:type="spellEnd"/>
            <w:r w:rsidRPr="00B20B29">
              <w:rPr>
                <w:rFonts w:ascii="Arial Unicode MS" w:eastAsia="Arial Unicode MS" w:hAnsi="Arial Unicode MS" w:cs="Arial Unicode MS"/>
                <w:sz w:val="22"/>
                <w:lang w:val="ru-RU"/>
              </w:rPr>
              <w:t>, когда поставленные задачи являются сложными и важными.</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7CAAC"/>
          </w:tcPr>
          <w:p w:rsidR="0050508F" w:rsidRDefault="0050508F" w:rsidP="00505647">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Перевод</w:t>
            </w:r>
            <w:proofErr w:type="spellEnd"/>
            <w:r>
              <w:rPr>
                <w:rFonts w:ascii="Arial Unicode MS" w:eastAsia="Arial Unicode MS" w:hAnsi="Arial Unicode MS" w:cs="Arial Unicode MS"/>
                <w:sz w:val="22"/>
              </w:rPr>
              <w:t xml:space="preserve"> </w:t>
            </w:r>
          </w:p>
        </w:tc>
      </w:tr>
      <w:tr w:rsidR="0050508F" w:rsidTr="0050508F">
        <w:tc>
          <w:tcPr>
            <w:tcW w:w="320" w:type="dxa"/>
            <w:tcBorders>
              <w:top w:val="single" w:sz="4" w:space="0" w:color="auto"/>
              <w:left w:val="single" w:sz="4" w:space="0" w:color="auto"/>
              <w:bottom w:val="single" w:sz="4" w:space="0" w:color="auto"/>
              <w:right w:val="single" w:sz="4" w:space="0" w:color="auto"/>
            </w:tcBorders>
            <w:shd w:val="clear" w:color="auto" w:fill="D3D3D3"/>
          </w:tcPr>
          <w:p w:rsidR="0050508F" w:rsidRDefault="0050508F" w:rsidP="00505647">
            <w:pPr>
              <w:rPr>
                <w:rFonts w:ascii="Arial Unicode MS" w:eastAsia="Arial Unicode MS" w:hAnsi="Arial Unicode MS" w:cs="Arial Unicode MS"/>
                <w:sz w:val="22"/>
              </w:rPr>
            </w:pPr>
            <w:r>
              <w:rPr>
                <w:rFonts w:ascii="Arial Unicode MS" w:eastAsia="Arial Unicode MS" w:hAnsi="Arial Unicode MS" w:cs="Arial Unicode MS"/>
                <w:sz w:val="22"/>
              </w:rPr>
              <w:t>6</w:t>
            </w:r>
          </w:p>
        </w:tc>
        <w:tc>
          <w:tcPr>
            <w:tcW w:w="3733" w:type="dxa"/>
            <w:gridSpan w:val="2"/>
            <w:tcBorders>
              <w:top w:val="single" w:sz="4" w:space="0" w:color="auto"/>
              <w:left w:val="single" w:sz="4" w:space="0" w:color="auto"/>
              <w:bottom w:val="single" w:sz="4" w:space="0" w:color="auto"/>
              <w:right w:val="single" w:sz="4" w:space="0" w:color="auto"/>
            </w:tcBorders>
            <w:shd w:val="clear" w:color="auto" w:fill="FFFFFF"/>
          </w:tcPr>
          <w:p w:rsidR="0050508F" w:rsidRDefault="0050508F" w:rsidP="00505647">
            <w:pPr>
              <w:rPr>
                <w:rFonts w:ascii="Arial Unicode MS" w:eastAsia="Arial Unicode MS" w:hAnsi="Arial Unicode MS" w:cs="Arial Unicode MS"/>
                <w:sz w:val="22"/>
              </w:rPr>
            </w:pPr>
            <w:r>
              <w:rPr>
                <w:rFonts w:ascii="Arial Unicode MS" w:eastAsia="Arial Unicode MS" w:hAnsi="Arial Unicode MS" w:cs="Arial Unicode MS"/>
                <w:sz w:val="22"/>
              </w:rPr>
              <w:t>Observation of successful others, or vicarious experience, also influences self-efficacy.</w:t>
            </w:r>
          </w:p>
        </w:tc>
        <w:tc>
          <w:tcPr>
            <w:tcW w:w="3733" w:type="dxa"/>
            <w:gridSpan w:val="2"/>
            <w:tcBorders>
              <w:top w:val="single" w:sz="4" w:space="0" w:color="auto"/>
              <w:left w:val="single" w:sz="4" w:space="0" w:color="auto"/>
              <w:bottom w:val="single" w:sz="4" w:space="0" w:color="auto"/>
              <w:right w:val="single" w:sz="4" w:space="0" w:color="auto"/>
            </w:tcBorders>
            <w:shd w:val="clear" w:color="auto" w:fill="FFFFFF"/>
          </w:tcPr>
          <w:p w:rsidR="0050508F" w:rsidRPr="00B20B29" w:rsidRDefault="0050508F" w:rsidP="00505647">
            <w:pPr>
              <w:rPr>
                <w:rFonts w:ascii="Arial Unicode MS" w:eastAsia="Arial Unicode MS" w:hAnsi="Arial Unicode MS" w:cs="Arial Unicode MS"/>
                <w:sz w:val="22"/>
                <w:lang w:val="ru-RU"/>
              </w:rPr>
            </w:pPr>
            <w:r w:rsidRPr="00B20B29">
              <w:rPr>
                <w:rFonts w:ascii="Arial Unicode MS" w:eastAsia="Arial Unicode MS" w:hAnsi="Arial Unicode MS" w:cs="Arial Unicode MS"/>
                <w:sz w:val="22"/>
                <w:lang w:val="ru-RU"/>
              </w:rPr>
              <w:t xml:space="preserve">Наблюдение за успешными людьми, или опосредованный опыт, также влияет на </w:t>
            </w:r>
            <w:proofErr w:type="spellStart"/>
            <w:r w:rsidRPr="00B20B29">
              <w:rPr>
                <w:rFonts w:ascii="Arial Unicode MS" w:eastAsia="Arial Unicode MS" w:hAnsi="Arial Unicode MS" w:cs="Arial Unicode MS"/>
                <w:sz w:val="22"/>
                <w:lang w:val="ru-RU"/>
              </w:rPr>
              <w:t>самоэффективность</w:t>
            </w:r>
            <w:proofErr w:type="spellEnd"/>
            <w:r w:rsidRPr="00B20B29">
              <w:rPr>
                <w:rFonts w:ascii="Arial Unicode MS" w:eastAsia="Arial Unicode MS" w:hAnsi="Arial Unicode MS" w:cs="Arial Unicode MS"/>
                <w:sz w:val="22"/>
                <w:lang w:val="ru-RU"/>
              </w:rPr>
              <w: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7CAAC"/>
          </w:tcPr>
          <w:p w:rsidR="0050508F" w:rsidRDefault="0050508F" w:rsidP="00505647">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Перевод</w:t>
            </w:r>
            <w:proofErr w:type="spellEnd"/>
            <w:r>
              <w:rPr>
                <w:rFonts w:ascii="Arial Unicode MS" w:eastAsia="Arial Unicode MS" w:hAnsi="Arial Unicode MS" w:cs="Arial Unicode MS"/>
                <w:sz w:val="22"/>
              </w:rPr>
              <w:t xml:space="preserve"> </w:t>
            </w:r>
          </w:p>
        </w:tc>
      </w:tr>
      <w:tr w:rsidR="0050508F" w:rsidTr="0050508F">
        <w:tc>
          <w:tcPr>
            <w:tcW w:w="320" w:type="dxa"/>
            <w:tcBorders>
              <w:top w:val="single" w:sz="4" w:space="0" w:color="auto"/>
              <w:left w:val="single" w:sz="4" w:space="0" w:color="auto"/>
              <w:bottom w:val="single" w:sz="4" w:space="0" w:color="auto"/>
              <w:right w:val="single" w:sz="4" w:space="0" w:color="auto"/>
            </w:tcBorders>
            <w:shd w:val="clear" w:color="auto" w:fill="D3D3D3"/>
          </w:tcPr>
          <w:p w:rsidR="0050508F" w:rsidRDefault="0050508F" w:rsidP="00505647">
            <w:pPr>
              <w:rPr>
                <w:rFonts w:ascii="Arial Unicode MS" w:eastAsia="Arial Unicode MS" w:hAnsi="Arial Unicode MS" w:cs="Arial Unicode MS"/>
                <w:sz w:val="22"/>
              </w:rPr>
            </w:pPr>
            <w:r>
              <w:rPr>
                <w:rFonts w:ascii="Arial Unicode MS" w:eastAsia="Arial Unicode MS" w:hAnsi="Arial Unicode MS" w:cs="Arial Unicode MS"/>
                <w:sz w:val="22"/>
              </w:rPr>
              <w:t>7</w:t>
            </w:r>
          </w:p>
        </w:tc>
        <w:tc>
          <w:tcPr>
            <w:tcW w:w="3733" w:type="dxa"/>
            <w:gridSpan w:val="2"/>
            <w:tcBorders>
              <w:top w:val="single" w:sz="4" w:space="0" w:color="auto"/>
              <w:left w:val="single" w:sz="4" w:space="0" w:color="auto"/>
              <w:bottom w:val="single" w:sz="4" w:space="0" w:color="auto"/>
              <w:right w:val="single" w:sz="4" w:space="0" w:color="auto"/>
            </w:tcBorders>
            <w:shd w:val="clear" w:color="auto" w:fill="FFFFFF"/>
          </w:tcPr>
          <w:p w:rsidR="0050508F" w:rsidRDefault="0050508F" w:rsidP="00505647">
            <w:pPr>
              <w:rPr>
                <w:rFonts w:ascii="Arial Unicode MS" w:eastAsia="Arial Unicode MS" w:hAnsi="Arial Unicode MS" w:cs="Arial Unicode MS"/>
                <w:sz w:val="22"/>
              </w:rPr>
            </w:pPr>
            <w:r>
              <w:rPr>
                <w:rFonts w:ascii="Arial Unicode MS" w:eastAsia="Arial Unicode MS" w:hAnsi="Arial Unicode MS" w:cs="Arial Unicode MS"/>
                <w:sz w:val="22"/>
              </w:rPr>
              <w:t>In school activities, immediate performance feedback is not readily available, and appraisals of capabilities in relation to others’ attainments provide valuable information about one’s relative competence.</w:t>
            </w:r>
          </w:p>
        </w:tc>
        <w:tc>
          <w:tcPr>
            <w:tcW w:w="3733" w:type="dxa"/>
            <w:gridSpan w:val="2"/>
            <w:tcBorders>
              <w:top w:val="single" w:sz="4" w:space="0" w:color="auto"/>
              <w:left w:val="single" w:sz="4" w:space="0" w:color="auto"/>
              <w:bottom w:val="single" w:sz="4" w:space="0" w:color="auto"/>
              <w:right w:val="single" w:sz="4" w:space="0" w:color="auto"/>
            </w:tcBorders>
            <w:shd w:val="clear" w:color="auto" w:fill="FFFFFF"/>
          </w:tcPr>
          <w:p w:rsidR="0050508F" w:rsidRPr="00B20B29" w:rsidRDefault="0050508F" w:rsidP="00505647">
            <w:pPr>
              <w:rPr>
                <w:rFonts w:ascii="Arial Unicode MS" w:eastAsia="Arial Unicode MS" w:hAnsi="Arial Unicode MS" w:cs="Arial Unicode MS"/>
                <w:sz w:val="22"/>
                <w:lang w:val="ru-RU"/>
              </w:rPr>
            </w:pPr>
            <w:r w:rsidRPr="00B20B29">
              <w:rPr>
                <w:rFonts w:ascii="Arial Unicode MS" w:eastAsia="Arial Unicode MS" w:hAnsi="Arial Unicode MS" w:cs="Arial Unicode MS"/>
                <w:sz w:val="22"/>
                <w:lang w:val="ru-RU"/>
              </w:rPr>
              <w:t>В школьной деятельности, непосредственная обратная связь с результатами не всегда доступна, а оценка способностей по отношению к достижениям других дает ценную информацию об относительной компетентности.</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7CAAC"/>
          </w:tcPr>
          <w:p w:rsidR="0050508F" w:rsidRDefault="0050508F" w:rsidP="00505647">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Перевод</w:t>
            </w:r>
            <w:proofErr w:type="spellEnd"/>
            <w:r>
              <w:rPr>
                <w:rFonts w:ascii="Arial Unicode MS" w:eastAsia="Arial Unicode MS" w:hAnsi="Arial Unicode MS" w:cs="Arial Unicode MS"/>
                <w:sz w:val="22"/>
              </w:rPr>
              <w:t xml:space="preserve"> </w:t>
            </w:r>
          </w:p>
        </w:tc>
      </w:tr>
      <w:tr w:rsidR="0050508F" w:rsidTr="0050508F">
        <w:tc>
          <w:tcPr>
            <w:tcW w:w="320" w:type="dxa"/>
            <w:tcBorders>
              <w:top w:val="single" w:sz="4" w:space="0" w:color="auto"/>
              <w:left w:val="single" w:sz="4" w:space="0" w:color="auto"/>
              <w:bottom w:val="single" w:sz="4" w:space="0" w:color="auto"/>
              <w:right w:val="single" w:sz="4" w:space="0" w:color="auto"/>
            </w:tcBorders>
            <w:shd w:val="clear" w:color="auto" w:fill="D3D3D3"/>
          </w:tcPr>
          <w:p w:rsidR="0050508F" w:rsidRDefault="0050508F" w:rsidP="00505647">
            <w:pPr>
              <w:rPr>
                <w:rFonts w:ascii="Arial Unicode MS" w:eastAsia="Arial Unicode MS" w:hAnsi="Arial Unicode MS" w:cs="Arial Unicode MS"/>
                <w:sz w:val="22"/>
              </w:rPr>
            </w:pPr>
            <w:r>
              <w:rPr>
                <w:rFonts w:ascii="Arial Unicode MS" w:eastAsia="Arial Unicode MS" w:hAnsi="Arial Unicode MS" w:cs="Arial Unicode MS"/>
                <w:sz w:val="22"/>
              </w:rPr>
              <w:t>8</w:t>
            </w:r>
          </w:p>
        </w:tc>
        <w:tc>
          <w:tcPr>
            <w:tcW w:w="3733" w:type="dxa"/>
            <w:gridSpan w:val="2"/>
            <w:tcBorders>
              <w:top w:val="single" w:sz="4" w:space="0" w:color="auto"/>
              <w:left w:val="single" w:sz="4" w:space="0" w:color="auto"/>
              <w:bottom w:val="single" w:sz="4" w:space="0" w:color="auto"/>
              <w:right w:val="single" w:sz="4" w:space="0" w:color="auto"/>
            </w:tcBorders>
            <w:shd w:val="clear" w:color="auto" w:fill="FFFFFF"/>
          </w:tcPr>
          <w:p w:rsidR="0050508F" w:rsidRDefault="0050508F" w:rsidP="00505647">
            <w:pPr>
              <w:rPr>
                <w:rFonts w:ascii="Arial Unicode MS" w:eastAsia="Arial Unicode MS" w:hAnsi="Arial Unicode MS" w:cs="Arial Unicode MS"/>
                <w:sz w:val="22"/>
              </w:rPr>
            </w:pPr>
            <w:r>
              <w:rPr>
                <w:rFonts w:ascii="Arial Unicode MS" w:eastAsia="Arial Unicode MS" w:hAnsi="Arial Unicode MS" w:cs="Arial Unicode MS"/>
                <w:sz w:val="22"/>
              </w:rPr>
              <w:t>Individuals are particularly sensitive to the performances of social models who they perceive share similar characteristics with them (e.g., gender, race, age).</w:t>
            </w:r>
          </w:p>
        </w:tc>
        <w:tc>
          <w:tcPr>
            <w:tcW w:w="3733" w:type="dxa"/>
            <w:gridSpan w:val="2"/>
            <w:tcBorders>
              <w:top w:val="single" w:sz="4" w:space="0" w:color="auto"/>
              <w:left w:val="single" w:sz="4" w:space="0" w:color="auto"/>
              <w:bottom w:val="single" w:sz="4" w:space="0" w:color="auto"/>
              <w:right w:val="single" w:sz="4" w:space="0" w:color="auto"/>
            </w:tcBorders>
            <w:shd w:val="clear" w:color="auto" w:fill="FFFFFF"/>
          </w:tcPr>
          <w:p w:rsidR="0050508F" w:rsidRPr="00B20B29" w:rsidRDefault="0050508F" w:rsidP="00505647">
            <w:pPr>
              <w:rPr>
                <w:rFonts w:ascii="Arial Unicode MS" w:eastAsia="Arial Unicode MS" w:hAnsi="Arial Unicode MS" w:cs="Arial Unicode MS"/>
                <w:sz w:val="22"/>
                <w:lang w:val="ru-RU"/>
              </w:rPr>
            </w:pPr>
            <w:r w:rsidRPr="00B20B29">
              <w:rPr>
                <w:rFonts w:ascii="Arial Unicode MS" w:eastAsia="Arial Unicode MS" w:hAnsi="Arial Unicode MS" w:cs="Arial Unicode MS"/>
                <w:sz w:val="22"/>
                <w:lang w:val="ru-RU"/>
              </w:rPr>
              <w:t>Индивиды особенно чувствительны к проявлению тех социальных моделей, которые, по их мнению, имеют сходные с ними характеристики (</w:t>
            </w:r>
            <w:proofErr w:type="gramStart"/>
            <w:r w:rsidRPr="00B20B29">
              <w:rPr>
                <w:rFonts w:ascii="Arial Unicode MS" w:eastAsia="Arial Unicode MS" w:hAnsi="Arial Unicode MS" w:cs="Arial Unicode MS"/>
                <w:sz w:val="22"/>
                <w:lang w:val="ru-RU"/>
              </w:rPr>
              <w:t>например</w:t>
            </w:r>
            <w:proofErr w:type="gramEnd"/>
            <w:r w:rsidRPr="00B20B29">
              <w:rPr>
                <w:rFonts w:ascii="Arial Unicode MS" w:eastAsia="Arial Unicode MS" w:hAnsi="Arial Unicode MS" w:cs="Arial Unicode MS"/>
                <w:sz w:val="22"/>
                <w:lang w:val="ru-RU"/>
              </w:rPr>
              <w:t xml:space="preserve"> пол, раса, возраст).</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7CAAC"/>
          </w:tcPr>
          <w:p w:rsidR="0050508F" w:rsidRDefault="0050508F" w:rsidP="00505647">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Перевод</w:t>
            </w:r>
            <w:proofErr w:type="spellEnd"/>
            <w:r>
              <w:rPr>
                <w:rFonts w:ascii="Arial Unicode MS" w:eastAsia="Arial Unicode MS" w:hAnsi="Arial Unicode MS" w:cs="Arial Unicode MS"/>
                <w:sz w:val="22"/>
              </w:rPr>
              <w:t xml:space="preserve"> </w:t>
            </w:r>
          </w:p>
        </w:tc>
      </w:tr>
      <w:tr w:rsidR="0050508F" w:rsidTr="0050508F">
        <w:tc>
          <w:tcPr>
            <w:tcW w:w="320" w:type="dxa"/>
            <w:tcBorders>
              <w:top w:val="single" w:sz="4" w:space="0" w:color="auto"/>
              <w:left w:val="single" w:sz="4" w:space="0" w:color="auto"/>
              <w:bottom w:val="single" w:sz="4" w:space="0" w:color="auto"/>
              <w:right w:val="single" w:sz="4" w:space="0" w:color="auto"/>
            </w:tcBorders>
            <w:shd w:val="clear" w:color="auto" w:fill="D3D3D3"/>
          </w:tcPr>
          <w:p w:rsidR="0050508F" w:rsidRDefault="0050508F" w:rsidP="00505647">
            <w:pPr>
              <w:rPr>
                <w:rFonts w:ascii="Arial Unicode MS" w:eastAsia="Arial Unicode MS" w:hAnsi="Arial Unicode MS" w:cs="Arial Unicode MS"/>
                <w:sz w:val="22"/>
              </w:rPr>
            </w:pPr>
            <w:r>
              <w:rPr>
                <w:rFonts w:ascii="Arial Unicode MS" w:eastAsia="Arial Unicode MS" w:hAnsi="Arial Unicode MS" w:cs="Arial Unicode MS"/>
                <w:sz w:val="22"/>
              </w:rPr>
              <w:t>9</w:t>
            </w:r>
          </w:p>
        </w:tc>
        <w:tc>
          <w:tcPr>
            <w:tcW w:w="3733" w:type="dxa"/>
            <w:gridSpan w:val="2"/>
            <w:tcBorders>
              <w:top w:val="single" w:sz="4" w:space="0" w:color="auto"/>
              <w:left w:val="single" w:sz="4" w:space="0" w:color="auto"/>
              <w:bottom w:val="single" w:sz="4" w:space="0" w:color="auto"/>
              <w:right w:val="single" w:sz="4" w:space="0" w:color="auto"/>
            </w:tcBorders>
            <w:shd w:val="clear" w:color="auto" w:fill="FFFFFF"/>
          </w:tcPr>
          <w:p w:rsidR="0050508F" w:rsidRDefault="0050508F" w:rsidP="00505647">
            <w:pPr>
              <w:rPr>
                <w:rFonts w:ascii="Arial Unicode MS" w:eastAsia="Arial Unicode MS" w:hAnsi="Arial Unicode MS" w:cs="Arial Unicode MS"/>
                <w:sz w:val="22"/>
              </w:rPr>
            </w:pPr>
            <w:r>
              <w:rPr>
                <w:rFonts w:ascii="Arial Unicode MS" w:eastAsia="Arial Unicode MS" w:hAnsi="Arial Unicode MS" w:cs="Arial Unicode MS"/>
                <w:sz w:val="22"/>
              </w:rPr>
              <w:t>A third source of self-efficacy – social persuasion – serves as an additional source of self-efficacy.</w:t>
            </w:r>
          </w:p>
        </w:tc>
        <w:tc>
          <w:tcPr>
            <w:tcW w:w="3733" w:type="dxa"/>
            <w:gridSpan w:val="2"/>
            <w:tcBorders>
              <w:top w:val="single" w:sz="4" w:space="0" w:color="auto"/>
              <w:left w:val="single" w:sz="4" w:space="0" w:color="auto"/>
              <w:bottom w:val="single" w:sz="4" w:space="0" w:color="auto"/>
              <w:right w:val="single" w:sz="4" w:space="0" w:color="auto"/>
            </w:tcBorders>
            <w:shd w:val="clear" w:color="auto" w:fill="FFFFFF"/>
          </w:tcPr>
          <w:p w:rsidR="0050508F" w:rsidRPr="00B20B29" w:rsidRDefault="0050508F" w:rsidP="00505647">
            <w:pPr>
              <w:rPr>
                <w:rFonts w:ascii="Arial Unicode MS" w:eastAsia="Arial Unicode MS" w:hAnsi="Arial Unicode MS" w:cs="Arial Unicode MS"/>
                <w:sz w:val="22"/>
                <w:lang w:val="ru-RU"/>
              </w:rPr>
            </w:pPr>
            <w:r w:rsidRPr="00B20B29">
              <w:rPr>
                <w:rFonts w:ascii="Arial Unicode MS" w:eastAsia="Arial Unicode MS" w:hAnsi="Arial Unicode MS" w:cs="Arial Unicode MS"/>
                <w:sz w:val="22"/>
                <w:lang w:val="ru-RU"/>
              </w:rPr>
              <w:t xml:space="preserve">Третий источник </w:t>
            </w:r>
            <w:proofErr w:type="spellStart"/>
            <w:r w:rsidRPr="00B20B29">
              <w:rPr>
                <w:rFonts w:ascii="Arial Unicode MS" w:eastAsia="Arial Unicode MS" w:hAnsi="Arial Unicode MS" w:cs="Arial Unicode MS"/>
                <w:sz w:val="22"/>
                <w:lang w:val="ru-RU"/>
              </w:rPr>
              <w:t>самоэффективности</w:t>
            </w:r>
            <w:proofErr w:type="spellEnd"/>
            <w:r w:rsidRPr="00B20B29">
              <w:rPr>
                <w:rFonts w:ascii="Arial Unicode MS" w:eastAsia="Arial Unicode MS" w:hAnsi="Arial Unicode MS" w:cs="Arial Unicode MS"/>
                <w:sz w:val="22"/>
                <w:lang w:val="ru-RU"/>
              </w:rPr>
              <w:t xml:space="preserve"> - социальное убеждение – служит дополнительным источником </w:t>
            </w:r>
            <w:proofErr w:type="spellStart"/>
            <w:r w:rsidRPr="00B20B29">
              <w:rPr>
                <w:rFonts w:ascii="Arial Unicode MS" w:eastAsia="Arial Unicode MS" w:hAnsi="Arial Unicode MS" w:cs="Arial Unicode MS"/>
                <w:sz w:val="22"/>
                <w:lang w:val="ru-RU"/>
              </w:rPr>
              <w:t>самоэффективности</w:t>
            </w:r>
            <w:proofErr w:type="spellEnd"/>
            <w:r w:rsidRPr="00B20B29">
              <w:rPr>
                <w:rFonts w:ascii="Arial Unicode MS" w:eastAsia="Arial Unicode MS" w:hAnsi="Arial Unicode MS" w:cs="Arial Unicode MS"/>
                <w:sz w:val="22"/>
                <w:lang w:val="ru-RU"/>
              </w:rPr>
              <w: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7CAAC"/>
          </w:tcPr>
          <w:p w:rsidR="0050508F" w:rsidRDefault="0050508F" w:rsidP="00505647">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Перевод</w:t>
            </w:r>
            <w:proofErr w:type="spellEnd"/>
            <w:r>
              <w:rPr>
                <w:rFonts w:ascii="Arial Unicode MS" w:eastAsia="Arial Unicode MS" w:hAnsi="Arial Unicode MS" w:cs="Arial Unicode MS"/>
                <w:sz w:val="22"/>
              </w:rPr>
              <w:t xml:space="preserve"> </w:t>
            </w:r>
          </w:p>
        </w:tc>
      </w:tr>
      <w:tr w:rsidR="0050508F" w:rsidTr="0050508F">
        <w:tc>
          <w:tcPr>
            <w:tcW w:w="320" w:type="dxa"/>
            <w:tcBorders>
              <w:top w:val="single" w:sz="4" w:space="0" w:color="auto"/>
              <w:left w:val="single" w:sz="4" w:space="0" w:color="auto"/>
              <w:bottom w:val="single" w:sz="4" w:space="0" w:color="auto"/>
              <w:right w:val="single" w:sz="4" w:space="0" w:color="auto"/>
            </w:tcBorders>
            <w:shd w:val="clear" w:color="auto" w:fill="D3D3D3"/>
          </w:tcPr>
          <w:p w:rsidR="0050508F" w:rsidRDefault="0050508F" w:rsidP="00505647">
            <w:pPr>
              <w:rPr>
                <w:rFonts w:ascii="Arial Unicode MS" w:eastAsia="Arial Unicode MS" w:hAnsi="Arial Unicode MS" w:cs="Arial Unicode MS"/>
                <w:sz w:val="22"/>
              </w:rPr>
            </w:pPr>
            <w:r>
              <w:rPr>
                <w:rFonts w:ascii="Arial Unicode MS" w:eastAsia="Arial Unicode MS" w:hAnsi="Arial Unicode MS" w:cs="Arial Unicode MS"/>
                <w:sz w:val="22"/>
              </w:rPr>
              <w:t>1</w:t>
            </w:r>
            <w:r>
              <w:rPr>
                <w:rFonts w:ascii="Arial Unicode MS" w:eastAsia="Arial Unicode MS" w:hAnsi="Arial Unicode MS" w:cs="Arial Unicode MS"/>
                <w:sz w:val="22"/>
              </w:rPr>
              <w:lastRenderedPageBreak/>
              <w:t>0</w:t>
            </w:r>
          </w:p>
        </w:tc>
        <w:tc>
          <w:tcPr>
            <w:tcW w:w="3733" w:type="dxa"/>
            <w:gridSpan w:val="2"/>
            <w:tcBorders>
              <w:top w:val="single" w:sz="4" w:space="0" w:color="auto"/>
              <w:left w:val="single" w:sz="4" w:space="0" w:color="auto"/>
              <w:bottom w:val="single" w:sz="4" w:space="0" w:color="auto"/>
              <w:right w:val="single" w:sz="4" w:space="0" w:color="auto"/>
            </w:tcBorders>
            <w:shd w:val="clear" w:color="auto" w:fill="FFFFFF"/>
          </w:tcPr>
          <w:p w:rsidR="0050508F" w:rsidRDefault="0050508F" w:rsidP="00505647">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 xml:space="preserve">Students who are persuaded </w:t>
            </w:r>
            <w:r>
              <w:rPr>
                <w:rFonts w:ascii="Arial Unicode MS" w:eastAsia="Arial Unicode MS" w:hAnsi="Arial Unicode MS" w:cs="Arial Unicode MS"/>
                <w:sz w:val="22"/>
              </w:rPr>
              <w:lastRenderedPageBreak/>
              <w:t>verbally that they are capable of carrying out academic tasks display effort and perseverance, at least temporarily, when faced with challenging tasks.</w:t>
            </w:r>
          </w:p>
        </w:tc>
        <w:tc>
          <w:tcPr>
            <w:tcW w:w="3733" w:type="dxa"/>
            <w:gridSpan w:val="2"/>
            <w:tcBorders>
              <w:top w:val="single" w:sz="4" w:space="0" w:color="auto"/>
              <w:left w:val="single" w:sz="4" w:space="0" w:color="auto"/>
              <w:bottom w:val="single" w:sz="4" w:space="0" w:color="auto"/>
              <w:right w:val="single" w:sz="4" w:space="0" w:color="auto"/>
            </w:tcBorders>
            <w:shd w:val="clear" w:color="auto" w:fill="FFFFFF"/>
          </w:tcPr>
          <w:p w:rsidR="0050508F" w:rsidRPr="00B20B29" w:rsidRDefault="0050508F" w:rsidP="00505647">
            <w:pPr>
              <w:rPr>
                <w:rFonts w:ascii="Arial Unicode MS" w:eastAsia="Arial Unicode MS" w:hAnsi="Arial Unicode MS" w:cs="Arial Unicode MS"/>
                <w:sz w:val="22"/>
                <w:lang w:val="ru-RU"/>
              </w:rPr>
            </w:pPr>
            <w:r w:rsidRPr="00B20B29">
              <w:rPr>
                <w:rFonts w:ascii="Arial Unicode MS" w:eastAsia="Arial Unicode MS" w:hAnsi="Arial Unicode MS" w:cs="Arial Unicode MS"/>
                <w:sz w:val="22"/>
                <w:lang w:val="ru-RU"/>
              </w:rPr>
              <w:lastRenderedPageBreak/>
              <w:t xml:space="preserve">Студенты, которые убеждены в </w:t>
            </w:r>
            <w:r w:rsidRPr="00B20B29">
              <w:rPr>
                <w:rFonts w:ascii="Arial Unicode MS" w:eastAsia="Arial Unicode MS" w:hAnsi="Arial Unicode MS" w:cs="Arial Unicode MS"/>
                <w:sz w:val="22"/>
                <w:lang w:val="ru-RU"/>
              </w:rPr>
              <w:lastRenderedPageBreak/>
              <w:t xml:space="preserve">том, что они способны выполнять школьные задания, прикладывают больше усилий и упорства, по крайней </w:t>
            </w:r>
            <w:proofErr w:type="gramStart"/>
            <w:r w:rsidRPr="00B20B29">
              <w:rPr>
                <w:rFonts w:ascii="Arial Unicode MS" w:eastAsia="Arial Unicode MS" w:hAnsi="Arial Unicode MS" w:cs="Arial Unicode MS"/>
                <w:sz w:val="22"/>
                <w:lang w:val="ru-RU"/>
              </w:rPr>
              <w:t>мере</w:t>
            </w:r>
            <w:proofErr w:type="gramEnd"/>
            <w:r w:rsidRPr="00B20B29">
              <w:rPr>
                <w:rFonts w:ascii="Arial Unicode MS" w:eastAsia="Arial Unicode MS" w:hAnsi="Arial Unicode MS" w:cs="Arial Unicode MS"/>
                <w:sz w:val="22"/>
                <w:lang w:val="ru-RU"/>
              </w:rPr>
              <w:t xml:space="preserve"> временно, когда сталкиваются с трудными задачами.</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7CAAC"/>
          </w:tcPr>
          <w:p w:rsidR="0050508F" w:rsidRDefault="0050508F" w:rsidP="00505647">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lastRenderedPageBreak/>
              <w:t>Перевод</w:t>
            </w:r>
            <w:proofErr w:type="spellEnd"/>
            <w:r>
              <w:rPr>
                <w:rFonts w:ascii="Arial Unicode MS" w:eastAsia="Arial Unicode MS" w:hAnsi="Arial Unicode MS" w:cs="Arial Unicode MS"/>
                <w:sz w:val="22"/>
              </w:rPr>
              <w:t xml:space="preserve"> </w:t>
            </w:r>
          </w:p>
        </w:tc>
      </w:tr>
      <w:tr w:rsidR="0050508F" w:rsidTr="0050508F">
        <w:tc>
          <w:tcPr>
            <w:tcW w:w="320" w:type="dxa"/>
            <w:tcBorders>
              <w:top w:val="single" w:sz="4" w:space="0" w:color="auto"/>
              <w:left w:val="single" w:sz="4" w:space="0" w:color="auto"/>
              <w:bottom w:val="single" w:sz="4" w:space="0" w:color="auto"/>
              <w:right w:val="single" w:sz="4" w:space="0" w:color="auto"/>
            </w:tcBorders>
            <w:shd w:val="clear" w:color="auto" w:fill="D3D3D3"/>
          </w:tcPr>
          <w:p w:rsidR="0050508F" w:rsidRDefault="0050508F" w:rsidP="00505647">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11</w:t>
            </w:r>
          </w:p>
        </w:tc>
        <w:tc>
          <w:tcPr>
            <w:tcW w:w="3733" w:type="dxa"/>
            <w:gridSpan w:val="2"/>
            <w:tcBorders>
              <w:top w:val="single" w:sz="4" w:space="0" w:color="auto"/>
              <w:left w:val="single" w:sz="4" w:space="0" w:color="auto"/>
              <w:bottom w:val="single" w:sz="4" w:space="0" w:color="auto"/>
              <w:right w:val="single" w:sz="4" w:space="0" w:color="auto"/>
            </w:tcBorders>
            <w:shd w:val="clear" w:color="auto" w:fill="FFFFFF"/>
          </w:tcPr>
          <w:p w:rsidR="0050508F" w:rsidRDefault="0050508F" w:rsidP="00505647">
            <w:pPr>
              <w:rPr>
                <w:rFonts w:ascii="Arial Unicode MS" w:eastAsia="Arial Unicode MS" w:hAnsi="Arial Unicode MS" w:cs="Arial Unicode MS"/>
                <w:sz w:val="22"/>
              </w:rPr>
            </w:pPr>
            <w:r>
              <w:rPr>
                <w:rFonts w:ascii="Arial Unicode MS" w:eastAsia="Arial Unicode MS" w:hAnsi="Arial Unicode MS" w:cs="Arial Unicode MS"/>
                <w:sz w:val="22"/>
              </w:rPr>
              <w:t>Finally, people’s confidence in their capabilities is influenced by their physiological and affective states when undertaking challenging activities.</w:t>
            </w:r>
          </w:p>
        </w:tc>
        <w:tc>
          <w:tcPr>
            <w:tcW w:w="3733" w:type="dxa"/>
            <w:gridSpan w:val="2"/>
            <w:tcBorders>
              <w:top w:val="single" w:sz="4" w:space="0" w:color="auto"/>
              <w:left w:val="single" w:sz="4" w:space="0" w:color="auto"/>
              <w:bottom w:val="single" w:sz="4" w:space="0" w:color="auto"/>
              <w:right w:val="single" w:sz="4" w:space="0" w:color="auto"/>
            </w:tcBorders>
            <w:shd w:val="clear" w:color="auto" w:fill="FFFFFF"/>
          </w:tcPr>
          <w:p w:rsidR="0050508F" w:rsidRPr="00B20B29" w:rsidRDefault="0050508F" w:rsidP="00505647">
            <w:pPr>
              <w:rPr>
                <w:rFonts w:ascii="Arial Unicode MS" w:eastAsia="Arial Unicode MS" w:hAnsi="Arial Unicode MS" w:cs="Arial Unicode MS"/>
                <w:sz w:val="22"/>
                <w:lang w:val="ru-RU"/>
              </w:rPr>
            </w:pPr>
            <w:r w:rsidRPr="00B20B29">
              <w:rPr>
                <w:rFonts w:ascii="Arial Unicode MS" w:eastAsia="Arial Unicode MS" w:hAnsi="Arial Unicode MS" w:cs="Arial Unicode MS"/>
                <w:sz w:val="22"/>
                <w:lang w:val="ru-RU"/>
              </w:rPr>
              <w:t>Наконец, уверенность людей в своих силах зависит от их физиологических и эмоциональных состояний при выполнении сложных видов деятельности.</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7CAAC"/>
          </w:tcPr>
          <w:p w:rsidR="0050508F" w:rsidRDefault="0050508F" w:rsidP="00505647">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Перевод</w:t>
            </w:r>
            <w:proofErr w:type="spellEnd"/>
            <w:r>
              <w:rPr>
                <w:rFonts w:ascii="Arial Unicode MS" w:eastAsia="Arial Unicode MS" w:hAnsi="Arial Unicode MS" w:cs="Arial Unicode MS"/>
                <w:sz w:val="22"/>
              </w:rPr>
              <w:t xml:space="preserve"> </w:t>
            </w:r>
          </w:p>
        </w:tc>
      </w:tr>
      <w:tr w:rsidR="0050508F" w:rsidTr="0050508F">
        <w:tc>
          <w:tcPr>
            <w:tcW w:w="320" w:type="dxa"/>
            <w:tcBorders>
              <w:top w:val="single" w:sz="4" w:space="0" w:color="auto"/>
              <w:left w:val="single" w:sz="4" w:space="0" w:color="auto"/>
              <w:bottom w:val="single" w:sz="4" w:space="0" w:color="auto"/>
              <w:right w:val="single" w:sz="4" w:space="0" w:color="auto"/>
            </w:tcBorders>
            <w:shd w:val="clear" w:color="auto" w:fill="D3D3D3"/>
          </w:tcPr>
          <w:p w:rsidR="0050508F" w:rsidRDefault="0050508F" w:rsidP="00505647">
            <w:pPr>
              <w:rPr>
                <w:rFonts w:ascii="Arial Unicode MS" w:eastAsia="Arial Unicode MS" w:hAnsi="Arial Unicode MS" w:cs="Arial Unicode MS"/>
                <w:sz w:val="22"/>
              </w:rPr>
            </w:pPr>
            <w:r>
              <w:rPr>
                <w:rFonts w:ascii="Arial Unicode MS" w:eastAsia="Arial Unicode MS" w:hAnsi="Arial Unicode MS" w:cs="Arial Unicode MS"/>
                <w:sz w:val="22"/>
              </w:rPr>
              <w:t>12</w:t>
            </w:r>
          </w:p>
        </w:tc>
        <w:tc>
          <w:tcPr>
            <w:tcW w:w="3733" w:type="dxa"/>
            <w:gridSpan w:val="2"/>
            <w:tcBorders>
              <w:top w:val="single" w:sz="4" w:space="0" w:color="auto"/>
              <w:left w:val="single" w:sz="4" w:space="0" w:color="auto"/>
              <w:bottom w:val="single" w:sz="4" w:space="0" w:color="auto"/>
              <w:right w:val="single" w:sz="4" w:space="0" w:color="auto"/>
            </w:tcBorders>
            <w:shd w:val="clear" w:color="auto" w:fill="FFFFFF"/>
          </w:tcPr>
          <w:p w:rsidR="0050508F" w:rsidRDefault="0050508F" w:rsidP="00505647">
            <w:pPr>
              <w:rPr>
                <w:rFonts w:ascii="Arial Unicode MS" w:eastAsia="Arial Unicode MS" w:hAnsi="Arial Unicode MS" w:cs="Arial Unicode MS"/>
                <w:sz w:val="22"/>
              </w:rPr>
            </w:pPr>
            <w:r>
              <w:rPr>
                <w:rFonts w:ascii="Arial Unicode MS" w:eastAsia="Arial Unicode MS" w:hAnsi="Arial Unicode MS" w:cs="Arial Unicode MS"/>
                <w:sz w:val="22"/>
              </w:rPr>
              <w:t>Individuals interpret various indicators of stress, anxiety, and fatigue when evaluating their capabilities to handle everyday challenges.</w:t>
            </w:r>
          </w:p>
        </w:tc>
        <w:tc>
          <w:tcPr>
            <w:tcW w:w="3733" w:type="dxa"/>
            <w:gridSpan w:val="2"/>
            <w:tcBorders>
              <w:top w:val="single" w:sz="4" w:space="0" w:color="auto"/>
              <w:left w:val="single" w:sz="4" w:space="0" w:color="auto"/>
              <w:bottom w:val="single" w:sz="4" w:space="0" w:color="auto"/>
              <w:right w:val="single" w:sz="4" w:space="0" w:color="auto"/>
            </w:tcBorders>
            <w:shd w:val="clear" w:color="auto" w:fill="FFFFFF"/>
          </w:tcPr>
          <w:p w:rsidR="0050508F" w:rsidRPr="00B20B29" w:rsidRDefault="0050508F" w:rsidP="00505647">
            <w:pPr>
              <w:rPr>
                <w:rFonts w:ascii="Arial Unicode MS" w:eastAsia="Arial Unicode MS" w:hAnsi="Arial Unicode MS" w:cs="Arial Unicode MS"/>
                <w:sz w:val="22"/>
                <w:lang w:val="ru-RU"/>
              </w:rPr>
            </w:pPr>
            <w:r w:rsidRPr="00B20B29">
              <w:rPr>
                <w:rFonts w:ascii="Arial Unicode MS" w:eastAsia="Arial Unicode MS" w:hAnsi="Arial Unicode MS" w:cs="Arial Unicode MS"/>
                <w:sz w:val="22"/>
                <w:lang w:val="ru-RU"/>
              </w:rPr>
              <w:t>Люди интерпретируют различные показатели стресса, тревоги и усталости, когда оценивают свои способности справляться с повседневными трудностями.</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7CAAC"/>
          </w:tcPr>
          <w:p w:rsidR="0050508F" w:rsidRDefault="0050508F" w:rsidP="00505647">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Перевод</w:t>
            </w:r>
            <w:proofErr w:type="spellEnd"/>
            <w:r>
              <w:rPr>
                <w:rFonts w:ascii="Arial Unicode MS" w:eastAsia="Arial Unicode MS" w:hAnsi="Arial Unicode MS" w:cs="Arial Unicode MS"/>
                <w:sz w:val="22"/>
              </w:rPr>
              <w:t xml:space="preserve"> </w:t>
            </w:r>
          </w:p>
        </w:tc>
      </w:tr>
      <w:tr w:rsidR="0050508F" w:rsidTr="0050508F">
        <w:tc>
          <w:tcPr>
            <w:tcW w:w="320" w:type="dxa"/>
            <w:tcBorders>
              <w:top w:val="single" w:sz="4" w:space="0" w:color="auto"/>
              <w:left w:val="single" w:sz="4" w:space="0" w:color="auto"/>
              <w:bottom w:val="single" w:sz="4" w:space="0" w:color="auto"/>
              <w:right w:val="single" w:sz="4" w:space="0" w:color="auto"/>
            </w:tcBorders>
            <w:shd w:val="clear" w:color="auto" w:fill="D3D3D3"/>
          </w:tcPr>
          <w:p w:rsidR="0050508F" w:rsidRDefault="0050508F" w:rsidP="00505647">
            <w:pPr>
              <w:rPr>
                <w:rFonts w:ascii="Arial Unicode MS" w:eastAsia="Arial Unicode MS" w:hAnsi="Arial Unicode MS" w:cs="Arial Unicode MS"/>
                <w:sz w:val="22"/>
              </w:rPr>
            </w:pPr>
            <w:r>
              <w:rPr>
                <w:rFonts w:ascii="Arial Unicode MS" w:eastAsia="Arial Unicode MS" w:hAnsi="Arial Unicode MS" w:cs="Arial Unicode MS"/>
                <w:sz w:val="22"/>
              </w:rPr>
              <w:t>13</w:t>
            </w:r>
          </w:p>
        </w:tc>
        <w:tc>
          <w:tcPr>
            <w:tcW w:w="3733" w:type="dxa"/>
            <w:gridSpan w:val="2"/>
            <w:tcBorders>
              <w:top w:val="single" w:sz="4" w:space="0" w:color="auto"/>
              <w:left w:val="single" w:sz="4" w:space="0" w:color="auto"/>
              <w:bottom w:val="single" w:sz="4" w:space="0" w:color="auto"/>
              <w:right w:val="single" w:sz="4" w:space="0" w:color="auto"/>
            </w:tcBorders>
            <w:shd w:val="clear" w:color="auto" w:fill="FFFFFF"/>
          </w:tcPr>
          <w:p w:rsidR="0050508F" w:rsidRDefault="0050508F" w:rsidP="00505647">
            <w:pPr>
              <w:rPr>
                <w:rFonts w:ascii="Arial Unicode MS" w:eastAsia="Arial Unicode MS" w:hAnsi="Arial Unicode MS" w:cs="Arial Unicode MS"/>
                <w:sz w:val="22"/>
              </w:rPr>
            </w:pPr>
            <w:r>
              <w:rPr>
                <w:rFonts w:ascii="Arial Unicode MS" w:eastAsia="Arial Unicode MS" w:hAnsi="Arial Unicode MS" w:cs="Arial Unicode MS"/>
                <w:sz w:val="22"/>
              </w:rPr>
              <w:t>A student encountering a new activity may interpret bodily states of sweating, tensing, or trembling as indicative of a lack of competence to carry out that task, and may be less likely to engage in that activity.</w:t>
            </w:r>
          </w:p>
        </w:tc>
        <w:tc>
          <w:tcPr>
            <w:tcW w:w="3733" w:type="dxa"/>
            <w:gridSpan w:val="2"/>
            <w:tcBorders>
              <w:top w:val="single" w:sz="4" w:space="0" w:color="auto"/>
              <w:left w:val="single" w:sz="4" w:space="0" w:color="auto"/>
              <w:bottom w:val="single" w:sz="4" w:space="0" w:color="auto"/>
              <w:right w:val="single" w:sz="4" w:space="0" w:color="auto"/>
            </w:tcBorders>
            <w:shd w:val="clear" w:color="auto" w:fill="FFFFFF"/>
          </w:tcPr>
          <w:p w:rsidR="0050508F" w:rsidRPr="00B20B29" w:rsidRDefault="0050508F" w:rsidP="00505647">
            <w:pPr>
              <w:rPr>
                <w:rFonts w:ascii="Arial Unicode MS" w:eastAsia="Arial Unicode MS" w:hAnsi="Arial Unicode MS" w:cs="Arial Unicode MS"/>
                <w:sz w:val="22"/>
                <w:lang w:val="ru-RU"/>
              </w:rPr>
            </w:pPr>
            <w:r w:rsidRPr="00B20B29">
              <w:rPr>
                <w:rFonts w:ascii="Arial Unicode MS" w:eastAsia="Arial Unicode MS" w:hAnsi="Arial Unicode MS" w:cs="Arial Unicode MS"/>
                <w:sz w:val="22"/>
                <w:lang w:val="ru-RU"/>
              </w:rPr>
              <w:t>Учащийся, столкнувшийся с новым видом деятельности, может вспотеть, испытать состояние нервозности или дрожь как признак недостаточной компетентности для выполнения этой задачи и может быть менее склонен к вовлечению в эту задачу.</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7CAAC"/>
          </w:tcPr>
          <w:p w:rsidR="0050508F" w:rsidRDefault="0050508F" w:rsidP="00505647">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Перевод</w:t>
            </w:r>
            <w:proofErr w:type="spellEnd"/>
            <w:r>
              <w:rPr>
                <w:rFonts w:ascii="Arial Unicode MS" w:eastAsia="Arial Unicode MS" w:hAnsi="Arial Unicode MS" w:cs="Arial Unicode MS"/>
                <w:sz w:val="22"/>
              </w:rPr>
              <w:t xml:space="preserve"> </w:t>
            </w:r>
          </w:p>
        </w:tc>
      </w:tr>
      <w:tr w:rsidR="0050508F" w:rsidTr="0050508F">
        <w:tc>
          <w:tcPr>
            <w:tcW w:w="320" w:type="dxa"/>
            <w:tcBorders>
              <w:top w:val="single" w:sz="4" w:space="0" w:color="auto"/>
              <w:left w:val="single" w:sz="4" w:space="0" w:color="auto"/>
              <w:bottom w:val="single" w:sz="4" w:space="0" w:color="auto"/>
              <w:right w:val="single" w:sz="4" w:space="0" w:color="auto"/>
            </w:tcBorders>
            <w:shd w:val="clear" w:color="auto" w:fill="D3D3D3"/>
          </w:tcPr>
          <w:p w:rsidR="0050508F" w:rsidRDefault="0050508F" w:rsidP="00505647">
            <w:pPr>
              <w:rPr>
                <w:rFonts w:ascii="Arial Unicode MS" w:eastAsia="Arial Unicode MS" w:hAnsi="Arial Unicode MS" w:cs="Arial Unicode MS"/>
                <w:sz w:val="22"/>
              </w:rPr>
            </w:pPr>
            <w:r>
              <w:rPr>
                <w:rFonts w:ascii="Arial Unicode MS" w:eastAsia="Arial Unicode MS" w:hAnsi="Arial Unicode MS" w:cs="Arial Unicode MS"/>
                <w:sz w:val="22"/>
              </w:rPr>
              <w:t>14</w:t>
            </w:r>
          </w:p>
        </w:tc>
        <w:tc>
          <w:tcPr>
            <w:tcW w:w="3733" w:type="dxa"/>
            <w:gridSpan w:val="2"/>
            <w:tcBorders>
              <w:top w:val="single" w:sz="4" w:space="0" w:color="auto"/>
              <w:left w:val="single" w:sz="4" w:space="0" w:color="auto"/>
              <w:bottom w:val="single" w:sz="4" w:space="0" w:color="auto"/>
              <w:right w:val="single" w:sz="4" w:space="0" w:color="auto"/>
            </w:tcBorders>
            <w:shd w:val="clear" w:color="auto" w:fill="FFFFFF"/>
          </w:tcPr>
          <w:p w:rsidR="0050508F" w:rsidRDefault="0050508F" w:rsidP="00505647">
            <w:pPr>
              <w:rPr>
                <w:rFonts w:ascii="Arial Unicode MS" w:eastAsia="Arial Unicode MS" w:hAnsi="Arial Unicode MS" w:cs="Arial Unicode MS"/>
                <w:sz w:val="22"/>
              </w:rPr>
            </w:pPr>
            <w:r>
              <w:rPr>
                <w:rFonts w:ascii="Arial Unicode MS" w:eastAsia="Arial Unicode MS" w:hAnsi="Arial Unicode MS" w:cs="Arial Unicode MS"/>
                <w:sz w:val="22"/>
              </w:rPr>
              <w:t>Information from these four sources is not inherently enlightening without close consideration of whether individuals view an event as diagnostic of their ability.</w:t>
            </w:r>
          </w:p>
        </w:tc>
        <w:tc>
          <w:tcPr>
            <w:tcW w:w="3733" w:type="dxa"/>
            <w:gridSpan w:val="2"/>
            <w:tcBorders>
              <w:top w:val="single" w:sz="4" w:space="0" w:color="auto"/>
              <w:left w:val="single" w:sz="4" w:space="0" w:color="auto"/>
              <w:bottom w:val="single" w:sz="4" w:space="0" w:color="auto"/>
              <w:right w:val="single" w:sz="4" w:space="0" w:color="auto"/>
            </w:tcBorders>
            <w:shd w:val="clear" w:color="auto" w:fill="FFFFFF"/>
          </w:tcPr>
          <w:p w:rsidR="0050508F" w:rsidRPr="00B20B29" w:rsidRDefault="0050508F" w:rsidP="00505647">
            <w:pPr>
              <w:rPr>
                <w:rFonts w:ascii="Arial Unicode MS" w:eastAsia="Arial Unicode MS" w:hAnsi="Arial Unicode MS" w:cs="Arial Unicode MS"/>
                <w:sz w:val="22"/>
                <w:lang w:val="ru-RU"/>
              </w:rPr>
            </w:pPr>
            <w:r w:rsidRPr="00B20B29">
              <w:rPr>
                <w:rFonts w:ascii="Arial Unicode MS" w:eastAsia="Arial Unicode MS" w:hAnsi="Arial Unicode MS" w:cs="Arial Unicode MS"/>
                <w:sz w:val="22"/>
                <w:lang w:val="ru-RU"/>
              </w:rPr>
              <w:t>Информация из этих четырех источников не является по своей сути исчерпывающей без тщательного рассмотрения того, расценивают ли люди какое-либо событие как диагностику своих способностей.</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7CAAC"/>
          </w:tcPr>
          <w:p w:rsidR="0050508F" w:rsidRDefault="0050508F" w:rsidP="00505647">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Перевод</w:t>
            </w:r>
            <w:proofErr w:type="spellEnd"/>
            <w:r>
              <w:rPr>
                <w:rFonts w:ascii="Arial Unicode MS" w:eastAsia="Arial Unicode MS" w:hAnsi="Arial Unicode MS" w:cs="Arial Unicode MS"/>
                <w:sz w:val="22"/>
              </w:rPr>
              <w:t xml:space="preserve"> </w:t>
            </w:r>
          </w:p>
        </w:tc>
      </w:tr>
      <w:tr w:rsidR="0050508F" w:rsidTr="0050508F">
        <w:tc>
          <w:tcPr>
            <w:tcW w:w="320" w:type="dxa"/>
            <w:tcBorders>
              <w:top w:val="single" w:sz="4" w:space="0" w:color="auto"/>
              <w:left w:val="single" w:sz="4" w:space="0" w:color="auto"/>
              <w:bottom w:val="single" w:sz="4" w:space="0" w:color="auto"/>
              <w:right w:val="single" w:sz="4" w:space="0" w:color="auto"/>
            </w:tcBorders>
            <w:shd w:val="clear" w:color="auto" w:fill="D3D3D3"/>
          </w:tcPr>
          <w:p w:rsidR="0050508F" w:rsidRDefault="0050508F" w:rsidP="00505647">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15</w:t>
            </w:r>
          </w:p>
        </w:tc>
        <w:tc>
          <w:tcPr>
            <w:tcW w:w="3733" w:type="dxa"/>
            <w:gridSpan w:val="2"/>
            <w:tcBorders>
              <w:top w:val="single" w:sz="4" w:space="0" w:color="auto"/>
              <w:left w:val="single" w:sz="4" w:space="0" w:color="auto"/>
              <w:bottom w:val="single" w:sz="4" w:space="0" w:color="auto"/>
              <w:right w:val="single" w:sz="4" w:space="0" w:color="auto"/>
            </w:tcBorders>
            <w:shd w:val="clear" w:color="auto" w:fill="FFFFFF"/>
          </w:tcPr>
          <w:p w:rsidR="0050508F" w:rsidRDefault="0050508F" w:rsidP="00505647">
            <w:pPr>
              <w:rPr>
                <w:rFonts w:ascii="Arial Unicode MS" w:eastAsia="Arial Unicode MS" w:hAnsi="Arial Unicode MS" w:cs="Arial Unicode MS"/>
                <w:sz w:val="22"/>
              </w:rPr>
            </w:pPr>
            <w:r>
              <w:rPr>
                <w:rFonts w:ascii="Arial Unicode MS" w:eastAsia="Arial Unicode MS" w:hAnsi="Arial Unicode MS" w:cs="Arial Unicode MS"/>
                <w:sz w:val="22"/>
              </w:rPr>
              <w:t>Changes in self-efficacy occur only when people cognitively interpret information from each of the sources described above.</w:t>
            </w:r>
          </w:p>
        </w:tc>
        <w:tc>
          <w:tcPr>
            <w:tcW w:w="3733" w:type="dxa"/>
            <w:gridSpan w:val="2"/>
            <w:tcBorders>
              <w:top w:val="single" w:sz="4" w:space="0" w:color="auto"/>
              <w:left w:val="single" w:sz="4" w:space="0" w:color="auto"/>
              <w:bottom w:val="single" w:sz="4" w:space="0" w:color="auto"/>
              <w:right w:val="single" w:sz="4" w:space="0" w:color="auto"/>
            </w:tcBorders>
            <w:shd w:val="clear" w:color="auto" w:fill="FFFFFF"/>
          </w:tcPr>
          <w:p w:rsidR="0050508F" w:rsidRPr="00B20B29" w:rsidRDefault="0050508F" w:rsidP="00505647">
            <w:pPr>
              <w:rPr>
                <w:rFonts w:ascii="Arial Unicode MS" w:eastAsia="Arial Unicode MS" w:hAnsi="Arial Unicode MS" w:cs="Arial Unicode MS"/>
                <w:sz w:val="22"/>
                <w:lang w:val="ru-RU"/>
              </w:rPr>
            </w:pPr>
            <w:r w:rsidRPr="00B20B29">
              <w:rPr>
                <w:rFonts w:ascii="Arial Unicode MS" w:eastAsia="Arial Unicode MS" w:hAnsi="Arial Unicode MS" w:cs="Arial Unicode MS"/>
                <w:sz w:val="22"/>
                <w:lang w:val="ru-RU"/>
              </w:rPr>
              <w:t xml:space="preserve">Изменения в </w:t>
            </w:r>
            <w:proofErr w:type="spellStart"/>
            <w:r w:rsidRPr="00B20B29">
              <w:rPr>
                <w:rFonts w:ascii="Arial Unicode MS" w:eastAsia="Arial Unicode MS" w:hAnsi="Arial Unicode MS" w:cs="Arial Unicode MS"/>
                <w:sz w:val="22"/>
                <w:lang w:val="ru-RU"/>
              </w:rPr>
              <w:t>самоэффективности</w:t>
            </w:r>
            <w:proofErr w:type="spellEnd"/>
            <w:r w:rsidRPr="00B20B29">
              <w:rPr>
                <w:rFonts w:ascii="Arial Unicode MS" w:eastAsia="Arial Unicode MS" w:hAnsi="Arial Unicode MS" w:cs="Arial Unicode MS"/>
                <w:sz w:val="22"/>
                <w:lang w:val="ru-RU"/>
              </w:rPr>
              <w:t xml:space="preserve"> происходят только тогда, когда люди </w:t>
            </w:r>
            <w:proofErr w:type="spellStart"/>
            <w:r w:rsidRPr="00B20B29">
              <w:rPr>
                <w:rFonts w:ascii="Arial Unicode MS" w:eastAsia="Arial Unicode MS" w:hAnsi="Arial Unicode MS" w:cs="Arial Unicode MS"/>
                <w:sz w:val="22"/>
                <w:lang w:val="ru-RU"/>
              </w:rPr>
              <w:t>когнитивно</w:t>
            </w:r>
            <w:proofErr w:type="spellEnd"/>
            <w:r w:rsidRPr="00B20B29">
              <w:rPr>
                <w:rFonts w:ascii="Arial Unicode MS" w:eastAsia="Arial Unicode MS" w:hAnsi="Arial Unicode MS" w:cs="Arial Unicode MS"/>
                <w:sz w:val="22"/>
                <w:lang w:val="ru-RU"/>
              </w:rPr>
              <w:t xml:space="preserve"> интерпретируют информацию из каждого из вышеперечисленных источников.</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7CAAC"/>
          </w:tcPr>
          <w:p w:rsidR="0050508F" w:rsidRDefault="0050508F" w:rsidP="00505647">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Перевод</w:t>
            </w:r>
            <w:proofErr w:type="spellEnd"/>
            <w:r>
              <w:rPr>
                <w:rFonts w:ascii="Arial Unicode MS" w:eastAsia="Arial Unicode MS" w:hAnsi="Arial Unicode MS" w:cs="Arial Unicode MS"/>
                <w:sz w:val="22"/>
              </w:rPr>
              <w:t xml:space="preserve"> </w:t>
            </w:r>
          </w:p>
        </w:tc>
      </w:tr>
      <w:tr w:rsidR="0050508F" w:rsidTr="0050508F">
        <w:tc>
          <w:tcPr>
            <w:tcW w:w="320" w:type="dxa"/>
            <w:tcBorders>
              <w:top w:val="single" w:sz="4" w:space="0" w:color="auto"/>
              <w:left w:val="single" w:sz="4" w:space="0" w:color="auto"/>
              <w:bottom w:val="single" w:sz="4" w:space="0" w:color="auto"/>
              <w:right w:val="single" w:sz="4" w:space="0" w:color="auto"/>
            </w:tcBorders>
            <w:shd w:val="clear" w:color="auto" w:fill="D3D3D3"/>
          </w:tcPr>
          <w:p w:rsidR="0050508F" w:rsidRDefault="0050508F" w:rsidP="00505647">
            <w:pPr>
              <w:rPr>
                <w:rFonts w:ascii="Arial Unicode MS" w:eastAsia="Arial Unicode MS" w:hAnsi="Arial Unicode MS" w:cs="Arial Unicode MS"/>
                <w:sz w:val="22"/>
              </w:rPr>
            </w:pPr>
            <w:r>
              <w:rPr>
                <w:rFonts w:ascii="Arial Unicode MS" w:eastAsia="Arial Unicode MS" w:hAnsi="Arial Unicode MS" w:cs="Arial Unicode MS"/>
                <w:sz w:val="22"/>
              </w:rPr>
              <w:t>16</w:t>
            </w:r>
          </w:p>
        </w:tc>
        <w:tc>
          <w:tcPr>
            <w:tcW w:w="3733" w:type="dxa"/>
            <w:gridSpan w:val="2"/>
            <w:tcBorders>
              <w:top w:val="single" w:sz="4" w:space="0" w:color="auto"/>
              <w:left w:val="single" w:sz="4" w:space="0" w:color="auto"/>
              <w:bottom w:val="single" w:sz="4" w:space="0" w:color="auto"/>
              <w:right w:val="single" w:sz="4" w:space="0" w:color="auto"/>
            </w:tcBorders>
            <w:shd w:val="clear" w:color="auto" w:fill="FFFFFF"/>
          </w:tcPr>
          <w:p w:rsidR="0050508F" w:rsidRDefault="0050508F" w:rsidP="00505647">
            <w:pPr>
              <w:rPr>
                <w:rFonts w:ascii="Arial Unicode MS" w:eastAsia="Arial Unicode MS" w:hAnsi="Arial Unicode MS" w:cs="Arial Unicode MS"/>
                <w:sz w:val="22"/>
              </w:rPr>
            </w:pPr>
            <w:r>
              <w:rPr>
                <w:rFonts w:ascii="Arial Unicode MS" w:eastAsia="Arial Unicode MS" w:hAnsi="Arial Unicode MS" w:cs="Arial Unicode MS"/>
                <w:sz w:val="22"/>
              </w:rPr>
              <w:t>In fact, appraisal the sources of self-efficacy is not well understood but is believed to involve an interpretive process in which an individual sifts through a multitude of often-contradictory stimuli and selectively chooses and weighs selected factors.</w:t>
            </w:r>
          </w:p>
        </w:tc>
        <w:tc>
          <w:tcPr>
            <w:tcW w:w="3733" w:type="dxa"/>
            <w:gridSpan w:val="2"/>
            <w:tcBorders>
              <w:top w:val="single" w:sz="4" w:space="0" w:color="auto"/>
              <w:left w:val="single" w:sz="4" w:space="0" w:color="auto"/>
              <w:bottom w:val="single" w:sz="4" w:space="0" w:color="auto"/>
              <w:right w:val="single" w:sz="4" w:space="0" w:color="auto"/>
            </w:tcBorders>
            <w:shd w:val="clear" w:color="auto" w:fill="FFFFFF"/>
          </w:tcPr>
          <w:p w:rsidR="0050508F" w:rsidRPr="00B20B29" w:rsidRDefault="0050508F" w:rsidP="00505647">
            <w:pPr>
              <w:rPr>
                <w:rFonts w:ascii="Arial Unicode MS" w:eastAsia="Arial Unicode MS" w:hAnsi="Arial Unicode MS" w:cs="Arial Unicode MS"/>
                <w:sz w:val="22"/>
                <w:lang w:val="ru-RU"/>
              </w:rPr>
            </w:pPr>
            <w:r w:rsidRPr="00B20B29">
              <w:rPr>
                <w:rFonts w:ascii="Arial Unicode MS" w:eastAsia="Arial Unicode MS" w:hAnsi="Arial Unicode MS" w:cs="Arial Unicode MS"/>
                <w:sz w:val="22"/>
                <w:lang w:val="ru-RU"/>
              </w:rPr>
              <w:t xml:space="preserve">На самом деле, оценка источников </w:t>
            </w:r>
            <w:proofErr w:type="spellStart"/>
            <w:r w:rsidRPr="00B20B29">
              <w:rPr>
                <w:rFonts w:ascii="Arial Unicode MS" w:eastAsia="Arial Unicode MS" w:hAnsi="Arial Unicode MS" w:cs="Arial Unicode MS"/>
                <w:sz w:val="22"/>
                <w:lang w:val="ru-RU"/>
              </w:rPr>
              <w:t>самоэффективности</w:t>
            </w:r>
            <w:proofErr w:type="spellEnd"/>
            <w:r w:rsidRPr="00B20B29">
              <w:rPr>
                <w:rFonts w:ascii="Arial Unicode MS" w:eastAsia="Arial Unicode MS" w:hAnsi="Arial Unicode MS" w:cs="Arial Unicode MS"/>
                <w:sz w:val="22"/>
                <w:lang w:val="ru-RU"/>
              </w:rPr>
              <w:t xml:space="preserve"> не совсем понятна, но считается, что она включает в себя процесс, в котором человек отсеивает множество часто противоречивых вещей и тщательно отбирает и взвешивает выбранные факторы.</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7CAAC"/>
          </w:tcPr>
          <w:p w:rsidR="0050508F" w:rsidRDefault="0050508F" w:rsidP="00505647">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Перевод</w:t>
            </w:r>
            <w:proofErr w:type="spellEnd"/>
            <w:r>
              <w:rPr>
                <w:rFonts w:ascii="Arial Unicode MS" w:eastAsia="Arial Unicode MS" w:hAnsi="Arial Unicode MS" w:cs="Arial Unicode MS"/>
                <w:sz w:val="22"/>
              </w:rPr>
              <w:t xml:space="preserve"> </w:t>
            </w:r>
          </w:p>
        </w:tc>
      </w:tr>
      <w:tr w:rsidR="0050508F" w:rsidTr="0050508F">
        <w:tc>
          <w:tcPr>
            <w:tcW w:w="320" w:type="dxa"/>
            <w:tcBorders>
              <w:top w:val="single" w:sz="4" w:space="0" w:color="auto"/>
              <w:left w:val="single" w:sz="4" w:space="0" w:color="auto"/>
              <w:bottom w:val="single" w:sz="4" w:space="0" w:color="auto"/>
              <w:right w:val="single" w:sz="4" w:space="0" w:color="auto"/>
            </w:tcBorders>
            <w:shd w:val="clear" w:color="auto" w:fill="D3D3D3"/>
          </w:tcPr>
          <w:p w:rsidR="0050508F" w:rsidRDefault="0050508F" w:rsidP="00505647">
            <w:pPr>
              <w:rPr>
                <w:rFonts w:ascii="Arial Unicode MS" w:eastAsia="Arial Unicode MS" w:hAnsi="Arial Unicode MS" w:cs="Arial Unicode MS"/>
                <w:sz w:val="22"/>
              </w:rPr>
            </w:pPr>
            <w:r>
              <w:rPr>
                <w:rFonts w:ascii="Arial Unicode MS" w:eastAsia="Arial Unicode MS" w:hAnsi="Arial Unicode MS" w:cs="Arial Unicode MS"/>
                <w:sz w:val="22"/>
              </w:rPr>
              <w:t>17</w:t>
            </w:r>
          </w:p>
        </w:tc>
        <w:tc>
          <w:tcPr>
            <w:tcW w:w="3733" w:type="dxa"/>
            <w:gridSpan w:val="2"/>
            <w:tcBorders>
              <w:top w:val="single" w:sz="4" w:space="0" w:color="auto"/>
              <w:left w:val="single" w:sz="4" w:space="0" w:color="auto"/>
              <w:bottom w:val="single" w:sz="4" w:space="0" w:color="auto"/>
              <w:right w:val="single" w:sz="4" w:space="0" w:color="auto"/>
            </w:tcBorders>
            <w:shd w:val="clear" w:color="auto" w:fill="FFFFFF"/>
          </w:tcPr>
          <w:p w:rsidR="0050508F" w:rsidRDefault="0050508F" w:rsidP="00505647">
            <w:pPr>
              <w:rPr>
                <w:rFonts w:ascii="Arial Unicode MS" w:eastAsia="Arial Unicode MS" w:hAnsi="Arial Unicode MS" w:cs="Arial Unicode MS"/>
                <w:sz w:val="22"/>
              </w:rPr>
            </w:pPr>
            <w:r>
              <w:rPr>
                <w:rFonts w:ascii="Arial Unicode MS" w:eastAsia="Arial Unicode MS" w:hAnsi="Arial Unicode MS" w:cs="Arial Unicode MS"/>
                <w:sz w:val="22"/>
              </w:rPr>
              <w:t xml:space="preserve">Thus, in educational settings, there is no </w:t>
            </w:r>
            <w:proofErr w:type="spellStart"/>
            <w:r>
              <w:rPr>
                <w:rFonts w:ascii="Arial Unicode MS" w:eastAsia="Arial Unicode MS" w:hAnsi="Arial Unicode MS" w:cs="Arial Unicode MS"/>
                <w:sz w:val="22"/>
              </w:rPr>
              <w:t>onesize</w:t>
            </w:r>
            <w:proofErr w:type="spellEnd"/>
            <w:r>
              <w:rPr>
                <w:rFonts w:ascii="Arial Unicode MS" w:eastAsia="Arial Unicode MS" w:hAnsi="Arial Unicode MS" w:cs="Arial Unicode MS"/>
                <w:sz w:val="22"/>
              </w:rPr>
              <w:t>-fits-all approach to building self-efficacy through providing prescribed sources of self-efficacy information to students.</w:t>
            </w:r>
          </w:p>
        </w:tc>
        <w:tc>
          <w:tcPr>
            <w:tcW w:w="3733" w:type="dxa"/>
            <w:gridSpan w:val="2"/>
            <w:tcBorders>
              <w:top w:val="single" w:sz="4" w:space="0" w:color="auto"/>
              <w:left w:val="single" w:sz="4" w:space="0" w:color="auto"/>
              <w:bottom w:val="single" w:sz="4" w:space="0" w:color="auto"/>
              <w:right w:val="single" w:sz="4" w:space="0" w:color="auto"/>
            </w:tcBorders>
            <w:shd w:val="clear" w:color="auto" w:fill="FFFFFF"/>
          </w:tcPr>
          <w:p w:rsidR="0050508F" w:rsidRPr="00B20B29" w:rsidRDefault="0050508F" w:rsidP="00505647">
            <w:pPr>
              <w:rPr>
                <w:rFonts w:ascii="Arial Unicode MS" w:eastAsia="Arial Unicode MS" w:hAnsi="Arial Unicode MS" w:cs="Arial Unicode MS"/>
                <w:sz w:val="22"/>
                <w:lang w:val="ru-RU"/>
              </w:rPr>
            </w:pPr>
            <w:r w:rsidRPr="00B20B29">
              <w:rPr>
                <w:rFonts w:ascii="Arial Unicode MS" w:eastAsia="Arial Unicode MS" w:hAnsi="Arial Unicode MS" w:cs="Arial Unicode MS"/>
                <w:sz w:val="22"/>
                <w:lang w:val="ru-RU"/>
              </w:rPr>
              <w:t xml:space="preserve">Таким образом, в образовательных учреждениях не существует единого подхода к построению </w:t>
            </w:r>
            <w:proofErr w:type="spellStart"/>
            <w:r w:rsidRPr="00B20B29">
              <w:rPr>
                <w:rFonts w:ascii="Arial Unicode MS" w:eastAsia="Arial Unicode MS" w:hAnsi="Arial Unicode MS" w:cs="Arial Unicode MS"/>
                <w:sz w:val="22"/>
                <w:lang w:val="ru-RU"/>
              </w:rPr>
              <w:t>самоэффективности</w:t>
            </w:r>
            <w:proofErr w:type="spellEnd"/>
            <w:r w:rsidRPr="00B20B29">
              <w:rPr>
                <w:rFonts w:ascii="Arial Unicode MS" w:eastAsia="Arial Unicode MS" w:hAnsi="Arial Unicode MS" w:cs="Arial Unicode MS"/>
                <w:sz w:val="22"/>
                <w:lang w:val="ru-RU"/>
              </w:rPr>
              <w:t xml:space="preserve"> путем предоставления студентам предписанных источников информации о </w:t>
            </w:r>
            <w:proofErr w:type="spellStart"/>
            <w:r w:rsidRPr="00B20B29">
              <w:rPr>
                <w:rFonts w:ascii="Arial Unicode MS" w:eastAsia="Arial Unicode MS" w:hAnsi="Arial Unicode MS" w:cs="Arial Unicode MS"/>
                <w:sz w:val="22"/>
                <w:lang w:val="ru-RU"/>
              </w:rPr>
              <w:t>самоэффективности</w:t>
            </w:r>
            <w:proofErr w:type="spellEnd"/>
            <w:r w:rsidRPr="00B20B29">
              <w:rPr>
                <w:rFonts w:ascii="Arial Unicode MS" w:eastAsia="Arial Unicode MS" w:hAnsi="Arial Unicode MS" w:cs="Arial Unicode MS"/>
                <w:sz w:val="22"/>
                <w:lang w:val="ru-RU"/>
              </w:rPr>
              <w: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7CAAC"/>
          </w:tcPr>
          <w:p w:rsidR="0050508F" w:rsidRDefault="0050508F" w:rsidP="00505647">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Перевод</w:t>
            </w:r>
            <w:proofErr w:type="spellEnd"/>
            <w:r>
              <w:rPr>
                <w:rFonts w:ascii="Arial Unicode MS" w:eastAsia="Arial Unicode MS" w:hAnsi="Arial Unicode MS" w:cs="Arial Unicode MS"/>
                <w:sz w:val="22"/>
              </w:rPr>
              <w:t xml:space="preserve"> </w:t>
            </w:r>
          </w:p>
        </w:tc>
      </w:tr>
      <w:tr w:rsidR="0050508F" w:rsidTr="0050508F">
        <w:tc>
          <w:tcPr>
            <w:tcW w:w="320" w:type="dxa"/>
            <w:tcBorders>
              <w:top w:val="single" w:sz="4" w:space="0" w:color="auto"/>
              <w:left w:val="single" w:sz="4" w:space="0" w:color="auto"/>
              <w:bottom w:val="single" w:sz="4" w:space="0" w:color="auto"/>
              <w:right w:val="single" w:sz="4" w:space="0" w:color="auto"/>
            </w:tcBorders>
            <w:shd w:val="clear" w:color="auto" w:fill="D3D3D3"/>
          </w:tcPr>
          <w:p w:rsidR="0050508F" w:rsidRDefault="0050508F" w:rsidP="00505647">
            <w:pPr>
              <w:rPr>
                <w:rFonts w:ascii="Arial Unicode MS" w:eastAsia="Arial Unicode MS" w:hAnsi="Arial Unicode MS" w:cs="Arial Unicode MS"/>
                <w:sz w:val="22"/>
              </w:rPr>
            </w:pPr>
            <w:r>
              <w:rPr>
                <w:rFonts w:ascii="Arial Unicode MS" w:eastAsia="Arial Unicode MS" w:hAnsi="Arial Unicode MS" w:cs="Arial Unicode MS"/>
                <w:sz w:val="22"/>
              </w:rPr>
              <w:t>18</w:t>
            </w:r>
          </w:p>
        </w:tc>
        <w:tc>
          <w:tcPr>
            <w:tcW w:w="3733" w:type="dxa"/>
            <w:gridSpan w:val="2"/>
            <w:tcBorders>
              <w:top w:val="single" w:sz="4" w:space="0" w:color="auto"/>
              <w:left w:val="single" w:sz="4" w:space="0" w:color="auto"/>
              <w:bottom w:val="single" w:sz="4" w:space="0" w:color="auto"/>
              <w:right w:val="single" w:sz="4" w:space="0" w:color="auto"/>
            </w:tcBorders>
            <w:shd w:val="clear" w:color="auto" w:fill="FFFFFF"/>
          </w:tcPr>
          <w:p w:rsidR="0050508F" w:rsidRDefault="0050508F" w:rsidP="00505647">
            <w:pPr>
              <w:rPr>
                <w:rFonts w:ascii="Arial Unicode MS" w:eastAsia="Arial Unicode MS" w:hAnsi="Arial Unicode MS" w:cs="Arial Unicode MS"/>
                <w:sz w:val="22"/>
              </w:rPr>
            </w:pPr>
            <w:r>
              <w:rPr>
                <w:rFonts w:ascii="Arial Unicode MS" w:eastAsia="Arial Unicode MS" w:hAnsi="Arial Unicode MS" w:cs="Arial Unicode MS"/>
                <w:sz w:val="22"/>
              </w:rPr>
              <w:t>Social cognitive theory marks human functioning as the product of a dynamic interplay of personal, behavioral, and environmental influences.</w:t>
            </w:r>
          </w:p>
        </w:tc>
        <w:tc>
          <w:tcPr>
            <w:tcW w:w="3733" w:type="dxa"/>
            <w:gridSpan w:val="2"/>
            <w:tcBorders>
              <w:top w:val="single" w:sz="4" w:space="0" w:color="auto"/>
              <w:left w:val="single" w:sz="4" w:space="0" w:color="auto"/>
              <w:bottom w:val="single" w:sz="4" w:space="0" w:color="auto"/>
              <w:right w:val="single" w:sz="4" w:space="0" w:color="auto"/>
            </w:tcBorders>
            <w:shd w:val="clear" w:color="auto" w:fill="FFFFFF"/>
          </w:tcPr>
          <w:p w:rsidR="0050508F" w:rsidRPr="00B20B29" w:rsidRDefault="0050508F" w:rsidP="00505647">
            <w:pPr>
              <w:rPr>
                <w:rFonts w:ascii="Arial Unicode MS" w:eastAsia="Arial Unicode MS" w:hAnsi="Arial Unicode MS" w:cs="Arial Unicode MS"/>
                <w:sz w:val="22"/>
                <w:lang w:val="ru-RU"/>
              </w:rPr>
            </w:pPr>
            <w:r w:rsidRPr="00B20B29">
              <w:rPr>
                <w:rFonts w:ascii="Arial Unicode MS" w:eastAsia="Arial Unicode MS" w:hAnsi="Arial Unicode MS" w:cs="Arial Unicode MS"/>
                <w:sz w:val="22"/>
                <w:lang w:val="ru-RU"/>
              </w:rPr>
              <w:t>Социально-когнитивная теория отмечает деятельность человека как продукт динамического взаимодействия личностных и поведенческих влияний, а так же влияний окружающей его среды.</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7CAAC"/>
          </w:tcPr>
          <w:p w:rsidR="0050508F" w:rsidRDefault="0050508F" w:rsidP="00505647">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Перевод</w:t>
            </w:r>
            <w:proofErr w:type="spellEnd"/>
            <w:r>
              <w:rPr>
                <w:rFonts w:ascii="Arial Unicode MS" w:eastAsia="Arial Unicode MS" w:hAnsi="Arial Unicode MS" w:cs="Arial Unicode MS"/>
                <w:sz w:val="22"/>
              </w:rPr>
              <w:t xml:space="preserve"> </w:t>
            </w:r>
          </w:p>
        </w:tc>
      </w:tr>
      <w:tr w:rsidR="0050508F" w:rsidTr="0050508F">
        <w:tc>
          <w:tcPr>
            <w:tcW w:w="320" w:type="dxa"/>
            <w:tcBorders>
              <w:top w:val="single" w:sz="4" w:space="0" w:color="auto"/>
              <w:left w:val="single" w:sz="4" w:space="0" w:color="auto"/>
              <w:bottom w:val="single" w:sz="4" w:space="0" w:color="auto"/>
              <w:right w:val="single" w:sz="4" w:space="0" w:color="auto"/>
            </w:tcBorders>
            <w:shd w:val="clear" w:color="auto" w:fill="D3D3D3"/>
          </w:tcPr>
          <w:p w:rsidR="0050508F" w:rsidRDefault="0050508F" w:rsidP="00505647">
            <w:pPr>
              <w:rPr>
                <w:rFonts w:ascii="Arial Unicode MS" w:eastAsia="Arial Unicode MS" w:hAnsi="Arial Unicode MS" w:cs="Arial Unicode MS"/>
                <w:sz w:val="22"/>
              </w:rPr>
            </w:pPr>
            <w:r>
              <w:rPr>
                <w:rFonts w:ascii="Arial Unicode MS" w:eastAsia="Arial Unicode MS" w:hAnsi="Arial Unicode MS" w:cs="Arial Unicode MS"/>
                <w:sz w:val="22"/>
              </w:rPr>
              <w:t>19</w:t>
            </w:r>
          </w:p>
        </w:tc>
        <w:tc>
          <w:tcPr>
            <w:tcW w:w="3733" w:type="dxa"/>
            <w:gridSpan w:val="2"/>
            <w:tcBorders>
              <w:top w:val="single" w:sz="4" w:space="0" w:color="auto"/>
              <w:left w:val="single" w:sz="4" w:space="0" w:color="auto"/>
              <w:bottom w:val="single" w:sz="4" w:space="0" w:color="auto"/>
              <w:right w:val="single" w:sz="4" w:space="0" w:color="auto"/>
            </w:tcBorders>
            <w:shd w:val="clear" w:color="auto" w:fill="FFFFFF"/>
          </w:tcPr>
          <w:p w:rsidR="0050508F" w:rsidRDefault="0050508F" w:rsidP="00505647">
            <w:pPr>
              <w:rPr>
                <w:rFonts w:ascii="Arial Unicode MS" w:eastAsia="Arial Unicode MS" w:hAnsi="Arial Unicode MS" w:cs="Arial Unicode MS"/>
                <w:sz w:val="22"/>
              </w:rPr>
            </w:pPr>
            <w:r>
              <w:rPr>
                <w:rFonts w:ascii="Arial Unicode MS" w:eastAsia="Arial Unicode MS" w:hAnsi="Arial Unicode MS" w:cs="Arial Unicode MS"/>
                <w:sz w:val="22"/>
              </w:rPr>
              <w:t xml:space="preserve">These factors exert their influence through a process of reciprocal determinism, by which (a) personal factors in the form of cognition, affect, and biological events, (b) behavior, and (c) environmental </w:t>
            </w:r>
            <w:r>
              <w:rPr>
                <w:rFonts w:ascii="Arial Unicode MS" w:eastAsia="Arial Unicode MS" w:hAnsi="Arial Unicode MS" w:cs="Arial Unicode MS"/>
                <w:sz w:val="22"/>
              </w:rPr>
              <w:lastRenderedPageBreak/>
              <w:t>influences interact</w:t>
            </w:r>
          </w:p>
        </w:tc>
        <w:tc>
          <w:tcPr>
            <w:tcW w:w="3733" w:type="dxa"/>
            <w:gridSpan w:val="2"/>
            <w:tcBorders>
              <w:top w:val="single" w:sz="4" w:space="0" w:color="auto"/>
              <w:left w:val="single" w:sz="4" w:space="0" w:color="auto"/>
              <w:bottom w:val="single" w:sz="4" w:space="0" w:color="auto"/>
              <w:right w:val="single" w:sz="4" w:space="0" w:color="auto"/>
            </w:tcBorders>
            <w:shd w:val="clear" w:color="auto" w:fill="FFFFFF"/>
          </w:tcPr>
          <w:p w:rsidR="0050508F" w:rsidRPr="00B20B29" w:rsidRDefault="0050508F" w:rsidP="00505647">
            <w:pPr>
              <w:rPr>
                <w:rFonts w:ascii="Arial Unicode MS" w:eastAsia="Arial Unicode MS" w:hAnsi="Arial Unicode MS" w:cs="Arial Unicode MS"/>
                <w:sz w:val="22"/>
                <w:lang w:val="ru-RU"/>
              </w:rPr>
            </w:pPr>
            <w:r w:rsidRPr="00B20B29">
              <w:rPr>
                <w:rFonts w:ascii="Arial Unicode MS" w:eastAsia="Arial Unicode MS" w:hAnsi="Arial Unicode MS" w:cs="Arial Unicode MS"/>
                <w:sz w:val="22"/>
                <w:lang w:val="ru-RU"/>
              </w:rPr>
              <w:lastRenderedPageBreak/>
              <w:t xml:space="preserve">Эти факторы оказывают свое влияние через процесс взаимного детерминизма, посредством которого взаимодействуют (а) личностные факторы в форме познания, аффекта и </w:t>
            </w:r>
            <w:r w:rsidRPr="00B20B29">
              <w:rPr>
                <w:rFonts w:ascii="Arial Unicode MS" w:eastAsia="Arial Unicode MS" w:hAnsi="Arial Unicode MS" w:cs="Arial Unicode MS"/>
                <w:sz w:val="22"/>
                <w:lang w:val="ru-RU"/>
              </w:rPr>
              <w:lastRenderedPageBreak/>
              <w:t>биологических событий, (б) поведение и (в) влияние окружающей среды</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7CAAC"/>
          </w:tcPr>
          <w:p w:rsidR="0050508F" w:rsidRDefault="0050508F" w:rsidP="00505647">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lastRenderedPageBreak/>
              <w:t>Перевод</w:t>
            </w:r>
            <w:proofErr w:type="spellEnd"/>
            <w:r>
              <w:rPr>
                <w:rFonts w:ascii="Arial Unicode MS" w:eastAsia="Arial Unicode MS" w:hAnsi="Arial Unicode MS" w:cs="Arial Unicode MS"/>
                <w:sz w:val="22"/>
              </w:rPr>
              <w:t xml:space="preserve"> </w:t>
            </w:r>
          </w:p>
        </w:tc>
      </w:tr>
      <w:tr w:rsidR="0050508F" w:rsidTr="0050508F">
        <w:tc>
          <w:tcPr>
            <w:tcW w:w="320" w:type="dxa"/>
            <w:tcBorders>
              <w:top w:val="single" w:sz="4" w:space="0" w:color="auto"/>
              <w:left w:val="single" w:sz="4" w:space="0" w:color="auto"/>
              <w:bottom w:val="single" w:sz="4" w:space="0" w:color="auto"/>
              <w:right w:val="single" w:sz="4" w:space="0" w:color="auto"/>
            </w:tcBorders>
          </w:tcPr>
          <w:p w:rsidR="0050508F" w:rsidRDefault="0050508F" w:rsidP="00505647">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w:t>
            </w:r>
          </w:p>
        </w:tc>
        <w:tc>
          <w:tcPr>
            <w:tcW w:w="3733" w:type="dxa"/>
            <w:gridSpan w:val="2"/>
            <w:tcBorders>
              <w:top w:val="single" w:sz="4" w:space="0" w:color="auto"/>
              <w:left w:val="single" w:sz="4" w:space="0" w:color="auto"/>
              <w:bottom w:val="single" w:sz="4" w:space="0" w:color="auto"/>
              <w:right w:val="single" w:sz="4" w:space="0" w:color="auto"/>
            </w:tcBorders>
            <w:shd w:val="clear" w:color="auto" w:fill="FFFFFF"/>
          </w:tcPr>
          <w:p w:rsidR="0050508F" w:rsidRDefault="0050508F" w:rsidP="00505647">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Оригинал</w:t>
            </w:r>
            <w:proofErr w:type="spellEnd"/>
            <w:r>
              <w:rPr>
                <w:rFonts w:ascii="Arial Unicode MS" w:eastAsia="Arial Unicode MS" w:hAnsi="Arial Unicode MS" w:cs="Arial Unicode MS"/>
                <w:sz w:val="22"/>
              </w:rPr>
              <w:t xml:space="preserve"> (EN)</w:t>
            </w:r>
          </w:p>
        </w:tc>
        <w:tc>
          <w:tcPr>
            <w:tcW w:w="3733" w:type="dxa"/>
            <w:gridSpan w:val="2"/>
            <w:tcBorders>
              <w:top w:val="single" w:sz="4" w:space="0" w:color="auto"/>
              <w:left w:val="single" w:sz="4" w:space="0" w:color="auto"/>
              <w:bottom w:val="single" w:sz="4" w:space="0" w:color="auto"/>
              <w:right w:val="single" w:sz="4" w:space="0" w:color="auto"/>
            </w:tcBorders>
            <w:shd w:val="clear" w:color="auto" w:fill="FFFFFF"/>
          </w:tcPr>
          <w:p w:rsidR="0050508F" w:rsidRPr="0050508F" w:rsidRDefault="0050508F" w:rsidP="00505647">
            <w:pPr>
              <w:rPr>
                <w:rFonts w:ascii="Arial Unicode MS" w:eastAsia="Arial Unicode MS" w:hAnsi="Arial Unicode MS" w:cs="Arial Unicode MS"/>
                <w:sz w:val="22"/>
                <w:lang w:val="ru-RU"/>
              </w:rPr>
            </w:pPr>
            <w:r w:rsidRPr="0050508F">
              <w:rPr>
                <w:rFonts w:ascii="Arial Unicode MS" w:eastAsia="Arial Unicode MS" w:hAnsi="Arial Unicode MS" w:cs="Arial Unicode MS"/>
                <w:sz w:val="22"/>
                <w:lang w:val="ru-RU"/>
              </w:rPr>
              <w:t>Перевод (RU)</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7CAAC"/>
          </w:tcPr>
          <w:p w:rsidR="0050508F" w:rsidRDefault="0050508F" w:rsidP="00505647">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Задача</w:t>
            </w:r>
            <w:proofErr w:type="spellEnd"/>
          </w:p>
        </w:tc>
      </w:tr>
      <w:tr w:rsidR="0050508F" w:rsidTr="0050508F">
        <w:tc>
          <w:tcPr>
            <w:tcW w:w="320" w:type="dxa"/>
            <w:tcBorders>
              <w:top w:val="single" w:sz="4" w:space="0" w:color="auto"/>
              <w:left w:val="single" w:sz="4" w:space="0" w:color="auto"/>
              <w:bottom w:val="single" w:sz="4" w:space="0" w:color="auto"/>
              <w:right w:val="single" w:sz="4" w:space="0" w:color="auto"/>
            </w:tcBorders>
          </w:tcPr>
          <w:p w:rsidR="0050508F" w:rsidRDefault="0050508F" w:rsidP="00505647">
            <w:pPr>
              <w:rPr>
                <w:rFonts w:ascii="Arial Unicode MS" w:eastAsia="Arial Unicode MS" w:hAnsi="Arial Unicode MS" w:cs="Arial Unicode MS"/>
                <w:sz w:val="22"/>
              </w:rPr>
            </w:pPr>
            <w:r>
              <w:rPr>
                <w:rFonts w:ascii="Arial Unicode MS" w:eastAsia="Arial Unicode MS" w:hAnsi="Arial Unicode MS" w:cs="Arial Unicode MS"/>
                <w:sz w:val="22"/>
              </w:rPr>
              <w:t>1</w:t>
            </w:r>
          </w:p>
        </w:tc>
        <w:tc>
          <w:tcPr>
            <w:tcW w:w="3733" w:type="dxa"/>
            <w:gridSpan w:val="2"/>
            <w:tcBorders>
              <w:top w:val="single" w:sz="4" w:space="0" w:color="auto"/>
              <w:left w:val="single" w:sz="4" w:space="0" w:color="auto"/>
              <w:bottom w:val="single" w:sz="4" w:space="0" w:color="auto"/>
              <w:right w:val="single" w:sz="4" w:space="0" w:color="auto"/>
            </w:tcBorders>
          </w:tcPr>
          <w:p w:rsidR="0050508F" w:rsidRDefault="0050508F" w:rsidP="00505647">
            <w:pPr>
              <w:rPr>
                <w:rFonts w:ascii="Arial Unicode MS" w:eastAsia="Arial Unicode MS" w:hAnsi="Arial Unicode MS" w:cs="Arial Unicode MS"/>
                <w:sz w:val="22"/>
              </w:rPr>
            </w:pPr>
            <w:r>
              <w:rPr>
                <w:rFonts w:ascii="Arial Unicode MS" w:eastAsia="Arial Unicode MS" w:hAnsi="Arial Unicode MS" w:cs="Arial Unicode MS"/>
                <w:sz w:val="22"/>
              </w:rPr>
              <w:t>4 ROBERT M. KLASSEN AND ELLEN L. USHER</w:t>
            </w:r>
          </w:p>
        </w:tc>
        <w:tc>
          <w:tcPr>
            <w:tcW w:w="3733" w:type="dxa"/>
            <w:gridSpan w:val="2"/>
            <w:tcBorders>
              <w:top w:val="single" w:sz="4" w:space="0" w:color="auto"/>
              <w:left w:val="single" w:sz="4" w:space="0" w:color="auto"/>
              <w:bottom w:val="single" w:sz="4" w:space="0" w:color="auto"/>
              <w:right w:val="single" w:sz="4" w:space="0" w:color="auto"/>
            </w:tcBorders>
          </w:tcPr>
          <w:p w:rsidR="0050508F" w:rsidRPr="00EE5A54" w:rsidRDefault="0050508F" w:rsidP="00505647">
            <w:pPr>
              <w:rPr>
                <w:rFonts w:ascii="Arial Unicode MS" w:eastAsia="Arial Unicode MS" w:hAnsi="Arial Unicode MS" w:cs="Arial Unicode MS"/>
                <w:sz w:val="22"/>
                <w:lang w:val="ru-RU"/>
              </w:rPr>
            </w:pPr>
            <w:r w:rsidRPr="00EE5A54">
              <w:rPr>
                <w:rFonts w:ascii="Arial Unicode MS" w:eastAsia="Arial Unicode MS" w:hAnsi="Arial Unicode MS" w:cs="Arial Unicode MS"/>
                <w:sz w:val="22"/>
                <w:lang w:val="ru-RU"/>
              </w:rPr>
              <w:t xml:space="preserve">4 Роберт М. </w:t>
            </w:r>
            <w:proofErr w:type="spellStart"/>
            <w:r w:rsidRPr="00EE5A54">
              <w:rPr>
                <w:rFonts w:ascii="Arial Unicode MS" w:eastAsia="Arial Unicode MS" w:hAnsi="Arial Unicode MS" w:cs="Arial Unicode MS"/>
                <w:sz w:val="22"/>
                <w:lang w:val="ru-RU"/>
              </w:rPr>
              <w:t>Классен</w:t>
            </w:r>
            <w:proofErr w:type="spellEnd"/>
            <w:r w:rsidRPr="00EE5A54">
              <w:rPr>
                <w:rFonts w:ascii="Arial Unicode MS" w:eastAsia="Arial Unicode MS" w:hAnsi="Arial Unicode MS" w:cs="Arial Unicode MS"/>
                <w:sz w:val="22"/>
                <w:lang w:val="ru-RU"/>
              </w:rPr>
              <w:t xml:space="preserve"> и Эллен Л. </w:t>
            </w:r>
            <w:proofErr w:type="spellStart"/>
            <w:r w:rsidRPr="00EE5A54">
              <w:rPr>
                <w:rFonts w:ascii="Arial Unicode MS" w:eastAsia="Arial Unicode MS" w:hAnsi="Arial Unicode MS" w:cs="Arial Unicode MS"/>
                <w:sz w:val="22"/>
                <w:lang w:val="ru-RU"/>
              </w:rPr>
              <w:t>Ашер</w:t>
            </w:r>
            <w:proofErr w:type="spellEnd"/>
          </w:p>
        </w:tc>
        <w:tc>
          <w:tcPr>
            <w:tcW w:w="1620" w:type="dxa"/>
            <w:gridSpan w:val="2"/>
            <w:tcBorders>
              <w:top w:val="single" w:sz="4" w:space="0" w:color="auto"/>
              <w:left w:val="single" w:sz="4" w:space="0" w:color="auto"/>
              <w:bottom w:val="single" w:sz="4" w:space="0" w:color="auto"/>
              <w:right w:val="single" w:sz="4" w:space="0" w:color="auto"/>
            </w:tcBorders>
            <w:shd w:val="clear" w:color="auto" w:fill="F7CAAC"/>
          </w:tcPr>
          <w:p w:rsidR="0050508F" w:rsidRDefault="0050508F" w:rsidP="00505647">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Перевод</w:t>
            </w:r>
            <w:proofErr w:type="spellEnd"/>
            <w:r>
              <w:rPr>
                <w:rFonts w:ascii="Arial Unicode MS" w:eastAsia="Arial Unicode MS" w:hAnsi="Arial Unicode MS" w:cs="Arial Unicode MS"/>
                <w:sz w:val="22"/>
              </w:rPr>
              <w:t xml:space="preserve"> </w:t>
            </w:r>
          </w:p>
        </w:tc>
      </w:tr>
      <w:tr w:rsidR="0050508F" w:rsidTr="0050508F">
        <w:tc>
          <w:tcPr>
            <w:tcW w:w="320" w:type="dxa"/>
            <w:tcBorders>
              <w:top w:val="single" w:sz="4" w:space="0" w:color="auto"/>
              <w:left w:val="single" w:sz="4" w:space="0" w:color="auto"/>
              <w:bottom w:val="single" w:sz="4" w:space="0" w:color="auto"/>
              <w:right w:val="single" w:sz="4" w:space="0" w:color="auto"/>
            </w:tcBorders>
            <w:shd w:val="clear" w:color="auto" w:fill="D3D3D3"/>
          </w:tcPr>
          <w:p w:rsidR="0050508F" w:rsidRDefault="0050508F" w:rsidP="00505647">
            <w:pPr>
              <w:rPr>
                <w:rFonts w:ascii="Arial Unicode MS" w:eastAsia="Arial Unicode MS" w:hAnsi="Arial Unicode MS" w:cs="Arial Unicode MS"/>
                <w:sz w:val="22"/>
              </w:rPr>
            </w:pPr>
            <w:r>
              <w:rPr>
                <w:rFonts w:ascii="Arial Unicode MS" w:eastAsia="Arial Unicode MS" w:hAnsi="Arial Unicode MS" w:cs="Arial Unicode MS"/>
                <w:sz w:val="22"/>
              </w:rPr>
              <w:t>2</w:t>
            </w:r>
          </w:p>
        </w:tc>
        <w:tc>
          <w:tcPr>
            <w:tcW w:w="3733" w:type="dxa"/>
            <w:gridSpan w:val="2"/>
            <w:tcBorders>
              <w:top w:val="single" w:sz="4" w:space="0" w:color="auto"/>
              <w:left w:val="single" w:sz="4" w:space="0" w:color="auto"/>
              <w:bottom w:val="single" w:sz="4" w:space="0" w:color="auto"/>
              <w:right w:val="single" w:sz="4" w:space="0" w:color="auto"/>
            </w:tcBorders>
            <w:shd w:val="clear" w:color="auto" w:fill="FFFFFF"/>
          </w:tcPr>
          <w:p w:rsidR="0050508F" w:rsidRDefault="0050508F" w:rsidP="00505647">
            <w:pPr>
              <w:rPr>
                <w:rFonts w:ascii="Arial Unicode MS" w:eastAsia="Arial Unicode MS" w:hAnsi="Arial Unicode MS" w:cs="Arial Unicode MS"/>
                <w:sz w:val="22"/>
              </w:rPr>
            </w:pPr>
            <w:r>
              <w:rPr>
                <w:rFonts w:ascii="Arial Unicode MS" w:eastAsia="Arial Unicode MS" w:hAnsi="Arial Unicode MS" w:cs="Arial Unicode MS"/>
                <w:sz w:val="22"/>
              </w:rPr>
              <w:t>(Bandura, 1986).</w:t>
            </w:r>
          </w:p>
        </w:tc>
        <w:tc>
          <w:tcPr>
            <w:tcW w:w="3733" w:type="dxa"/>
            <w:gridSpan w:val="2"/>
            <w:tcBorders>
              <w:top w:val="single" w:sz="4" w:space="0" w:color="auto"/>
              <w:left w:val="single" w:sz="4" w:space="0" w:color="auto"/>
              <w:bottom w:val="single" w:sz="4" w:space="0" w:color="auto"/>
              <w:right w:val="single" w:sz="4" w:space="0" w:color="auto"/>
            </w:tcBorders>
            <w:shd w:val="clear" w:color="auto" w:fill="FFFFFF"/>
          </w:tcPr>
          <w:p w:rsidR="0050508F" w:rsidRPr="0050508F" w:rsidRDefault="0050508F" w:rsidP="00505647">
            <w:pPr>
              <w:rPr>
                <w:rFonts w:ascii="Arial Unicode MS" w:eastAsia="Arial Unicode MS" w:hAnsi="Arial Unicode MS" w:cs="Arial Unicode MS"/>
                <w:sz w:val="22"/>
                <w:lang w:val="ru-RU"/>
              </w:rPr>
            </w:pPr>
            <w:r w:rsidRPr="0050508F">
              <w:rPr>
                <w:rFonts w:ascii="Arial Unicode MS" w:eastAsia="Arial Unicode MS" w:hAnsi="Arial Unicode MS" w:cs="Arial Unicode MS"/>
                <w:sz w:val="22"/>
                <w:lang w:val="ru-RU"/>
              </w:rPr>
              <w:t>(Бандура, 1986).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7CAAC"/>
          </w:tcPr>
          <w:p w:rsidR="0050508F" w:rsidRDefault="0050508F" w:rsidP="00505647">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Перевод</w:t>
            </w:r>
            <w:proofErr w:type="spellEnd"/>
            <w:r>
              <w:rPr>
                <w:rFonts w:ascii="Arial Unicode MS" w:eastAsia="Arial Unicode MS" w:hAnsi="Arial Unicode MS" w:cs="Arial Unicode MS"/>
                <w:sz w:val="22"/>
              </w:rPr>
              <w:t xml:space="preserve"> </w:t>
            </w:r>
          </w:p>
        </w:tc>
      </w:tr>
      <w:tr w:rsidR="0050508F" w:rsidTr="0050508F">
        <w:tc>
          <w:tcPr>
            <w:tcW w:w="320" w:type="dxa"/>
            <w:tcBorders>
              <w:top w:val="single" w:sz="4" w:space="0" w:color="auto"/>
              <w:left w:val="single" w:sz="4" w:space="0" w:color="auto"/>
              <w:bottom w:val="single" w:sz="4" w:space="0" w:color="auto"/>
              <w:right w:val="single" w:sz="4" w:space="0" w:color="auto"/>
            </w:tcBorders>
            <w:shd w:val="clear" w:color="auto" w:fill="D3D3D3"/>
          </w:tcPr>
          <w:p w:rsidR="0050508F" w:rsidRDefault="0050508F" w:rsidP="00505647">
            <w:pPr>
              <w:rPr>
                <w:rFonts w:ascii="Arial Unicode MS" w:eastAsia="Arial Unicode MS" w:hAnsi="Arial Unicode MS" w:cs="Arial Unicode MS"/>
                <w:sz w:val="22"/>
              </w:rPr>
            </w:pPr>
            <w:r>
              <w:rPr>
                <w:rFonts w:ascii="Arial Unicode MS" w:eastAsia="Arial Unicode MS" w:hAnsi="Arial Unicode MS" w:cs="Arial Unicode MS"/>
                <w:sz w:val="22"/>
              </w:rPr>
              <w:t>3</w:t>
            </w:r>
          </w:p>
        </w:tc>
        <w:tc>
          <w:tcPr>
            <w:tcW w:w="3733" w:type="dxa"/>
            <w:gridSpan w:val="2"/>
            <w:tcBorders>
              <w:top w:val="single" w:sz="4" w:space="0" w:color="auto"/>
              <w:left w:val="single" w:sz="4" w:space="0" w:color="auto"/>
              <w:bottom w:val="single" w:sz="4" w:space="0" w:color="auto"/>
              <w:right w:val="single" w:sz="4" w:space="0" w:color="auto"/>
            </w:tcBorders>
            <w:shd w:val="clear" w:color="auto" w:fill="FFFFFF"/>
          </w:tcPr>
          <w:p w:rsidR="0050508F" w:rsidRDefault="0050508F" w:rsidP="00505647">
            <w:pPr>
              <w:rPr>
                <w:rFonts w:ascii="Arial Unicode MS" w:eastAsia="Arial Unicode MS" w:hAnsi="Arial Unicode MS" w:cs="Arial Unicode MS"/>
                <w:sz w:val="22"/>
              </w:rPr>
            </w:pPr>
            <w:r>
              <w:rPr>
                <w:rFonts w:ascii="Arial Unicode MS" w:eastAsia="Arial Unicode MS" w:hAnsi="Arial Unicode MS" w:cs="Arial Unicode MS"/>
                <w:sz w:val="22"/>
              </w:rPr>
              <w:t>In this view of human functioning, the beliefs that people hold about themselves are critical elements in the exercise of control and personal agency.</w:t>
            </w:r>
          </w:p>
        </w:tc>
        <w:tc>
          <w:tcPr>
            <w:tcW w:w="3733" w:type="dxa"/>
            <w:gridSpan w:val="2"/>
            <w:tcBorders>
              <w:top w:val="single" w:sz="4" w:space="0" w:color="auto"/>
              <w:left w:val="single" w:sz="4" w:space="0" w:color="auto"/>
              <w:bottom w:val="single" w:sz="4" w:space="0" w:color="auto"/>
              <w:right w:val="single" w:sz="4" w:space="0" w:color="auto"/>
            </w:tcBorders>
            <w:shd w:val="clear" w:color="auto" w:fill="FFFFFF"/>
          </w:tcPr>
          <w:p w:rsidR="0050508F" w:rsidRPr="00EE5A54" w:rsidRDefault="0050508F" w:rsidP="00505647">
            <w:pPr>
              <w:rPr>
                <w:rFonts w:ascii="Arial Unicode MS" w:eastAsia="Arial Unicode MS" w:hAnsi="Arial Unicode MS" w:cs="Arial Unicode MS"/>
                <w:sz w:val="22"/>
                <w:lang w:val="ru-RU"/>
              </w:rPr>
            </w:pPr>
            <w:r w:rsidRPr="00EE5A54">
              <w:rPr>
                <w:rFonts w:ascii="Arial Unicode MS" w:eastAsia="Arial Unicode MS" w:hAnsi="Arial Unicode MS" w:cs="Arial Unicode MS"/>
                <w:sz w:val="22"/>
                <w:lang w:val="ru-RU"/>
              </w:rPr>
              <w:t>С этой точки зрения, убеждения, которых люди придерживаются относительно себя, являются важнейшими элементами в осуществлении контроля и личной свободы.</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7CAAC"/>
          </w:tcPr>
          <w:p w:rsidR="0050508F" w:rsidRDefault="0050508F" w:rsidP="00505647">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Перевод</w:t>
            </w:r>
            <w:proofErr w:type="spellEnd"/>
            <w:r>
              <w:rPr>
                <w:rFonts w:ascii="Arial Unicode MS" w:eastAsia="Arial Unicode MS" w:hAnsi="Arial Unicode MS" w:cs="Arial Unicode MS"/>
                <w:sz w:val="22"/>
              </w:rPr>
              <w:t xml:space="preserve"> </w:t>
            </w:r>
          </w:p>
        </w:tc>
      </w:tr>
      <w:tr w:rsidR="0050508F" w:rsidTr="0050508F">
        <w:tc>
          <w:tcPr>
            <w:tcW w:w="320" w:type="dxa"/>
            <w:tcBorders>
              <w:top w:val="single" w:sz="4" w:space="0" w:color="auto"/>
              <w:left w:val="single" w:sz="4" w:space="0" w:color="auto"/>
              <w:bottom w:val="single" w:sz="4" w:space="0" w:color="auto"/>
              <w:right w:val="single" w:sz="4" w:space="0" w:color="auto"/>
            </w:tcBorders>
            <w:shd w:val="clear" w:color="auto" w:fill="D3D3D3"/>
          </w:tcPr>
          <w:p w:rsidR="0050508F" w:rsidRDefault="0050508F" w:rsidP="00505647">
            <w:pPr>
              <w:rPr>
                <w:rFonts w:ascii="Arial Unicode MS" w:eastAsia="Arial Unicode MS" w:hAnsi="Arial Unicode MS" w:cs="Arial Unicode MS"/>
                <w:sz w:val="22"/>
              </w:rPr>
            </w:pPr>
            <w:r>
              <w:rPr>
                <w:rFonts w:ascii="Arial Unicode MS" w:eastAsia="Arial Unicode MS" w:hAnsi="Arial Unicode MS" w:cs="Arial Unicode MS"/>
                <w:sz w:val="22"/>
              </w:rPr>
              <w:t>4</w:t>
            </w:r>
          </w:p>
        </w:tc>
        <w:tc>
          <w:tcPr>
            <w:tcW w:w="3733" w:type="dxa"/>
            <w:gridSpan w:val="2"/>
            <w:tcBorders>
              <w:top w:val="single" w:sz="4" w:space="0" w:color="auto"/>
              <w:left w:val="single" w:sz="4" w:space="0" w:color="auto"/>
              <w:bottom w:val="single" w:sz="4" w:space="0" w:color="auto"/>
              <w:right w:val="single" w:sz="4" w:space="0" w:color="auto"/>
            </w:tcBorders>
            <w:shd w:val="clear" w:color="auto" w:fill="FFFFFF"/>
          </w:tcPr>
          <w:p w:rsidR="0050508F" w:rsidRDefault="0050508F" w:rsidP="00505647">
            <w:pPr>
              <w:rPr>
                <w:rFonts w:ascii="Arial Unicode MS" w:eastAsia="Arial Unicode MS" w:hAnsi="Arial Unicode MS" w:cs="Arial Unicode MS"/>
                <w:sz w:val="22"/>
              </w:rPr>
            </w:pPr>
            <w:r>
              <w:rPr>
                <w:rFonts w:ascii="Arial Unicode MS" w:eastAsia="Arial Unicode MS" w:hAnsi="Arial Unicode MS" w:cs="Arial Unicode MS"/>
                <w:sz w:val="22"/>
              </w:rPr>
              <w:t xml:space="preserve">In this process of triadic </w:t>
            </w:r>
            <w:proofErr w:type="spellStart"/>
            <w:r>
              <w:rPr>
                <w:rFonts w:ascii="Arial Unicode MS" w:eastAsia="Arial Unicode MS" w:hAnsi="Arial Unicode MS" w:cs="Arial Unicode MS"/>
                <w:sz w:val="22"/>
              </w:rPr>
              <w:t>reciprocality</w:t>
            </w:r>
            <w:proofErr w:type="spellEnd"/>
            <w:r>
              <w:rPr>
                <w:rFonts w:ascii="Arial Unicode MS" w:eastAsia="Arial Unicode MS" w:hAnsi="Arial Unicode MS" w:cs="Arial Unicode MS"/>
                <w:sz w:val="22"/>
              </w:rPr>
              <w:t>, individuals are able to serve both as products and as producers of their own environments, their social systems, and their behaviors.</w:t>
            </w:r>
          </w:p>
        </w:tc>
        <w:tc>
          <w:tcPr>
            <w:tcW w:w="3733" w:type="dxa"/>
            <w:gridSpan w:val="2"/>
            <w:tcBorders>
              <w:top w:val="single" w:sz="4" w:space="0" w:color="auto"/>
              <w:left w:val="single" w:sz="4" w:space="0" w:color="auto"/>
              <w:bottom w:val="single" w:sz="4" w:space="0" w:color="auto"/>
              <w:right w:val="single" w:sz="4" w:space="0" w:color="auto"/>
            </w:tcBorders>
            <w:shd w:val="clear" w:color="auto" w:fill="FFFFFF"/>
          </w:tcPr>
          <w:p w:rsidR="0050508F" w:rsidRPr="00EE5A54" w:rsidRDefault="0050508F" w:rsidP="00505647">
            <w:pPr>
              <w:rPr>
                <w:rFonts w:ascii="Arial Unicode MS" w:eastAsia="Arial Unicode MS" w:hAnsi="Arial Unicode MS" w:cs="Arial Unicode MS"/>
                <w:sz w:val="22"/>
                <w:lang w:val="ru-RU"/>
              </w:rPr>
            </w:pPr>
            <w:r w:rsidRPr="00EE5A54">
              <w:rPr>
                <w:rFonts w:ascii="Arial Unicode MS" w:eastAsia="Arial Unicode MS" w:hAnsi="Arial Unicode MS" w:cs="Arial Unicode MS"/>
                <w:sz w:val="22"/>
                <w:lang w:val="ru-RU"/>
              </w:rPr>
              <w:t>В этом процессе триадической взаимности индивиды способны служить как результатом, так и производителями своей собственной среды, своих социальных систем и своего поведения.</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7CAAC"/>
          </w:tcPr>
          <w:p w:rsidR="0050508F" w:rsidRDefault="0050508F" w:rsidP="00505647">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Перевод</w:t>
            </w:r>
            <w:proofErr w:type="spellEnd"/>
            <w:r>
              <w:rPr>
                <w:rFonts w:ascii="Arial Unicode MS" w:eastAsia="Arial Unicode MS" w:hAnsi="Arial Unicode MS" w:cs="Arial Unicode MS"/>
                <w:sz w:val="22"/>
              </w:rPr>
              <w:t xml:space="preserve"> </w:t>
            </w:r>
          </w:p>
        </w:tc>
      </w:tr>
      <w:tr w:rsidR="0050508F" w:rsidTr="0050508F">
        <w:tc>
          <w:tcPr>
            <w:tcW w:w="320" w:type="dxa"/>
            <w:tcBorders>
              <w:top w:val="single" w:sz="4" w:space="0" w:color="auto"/>
              <w:left w:val="single" w:sz="4" w:space="0" w:color="auto"/>
              <w:bottom w:val="single" w:sz="4" w:space="0" w:color="auto"/>
              <w:right w:val="single" w:sz="4" w:space="0" w:color="auto"/>
            </w:tcBorders>
            <w:shd w:val="clear" w:color="auto" w:fill="D3D3D3"/>
          </w:tcPr>
          <w:p w:rsidR="0050508F" w:rsidRDefault="0050508F" w:rsidP="00505647">
            <w:pPr>
              <w:rPr>
                <w:rFonts w:ascii="Arial Unicode MS" w:eastAsia="Arial Unicode MS" w:hAnsi="Arial Unicode MS" w:cs="Arial Unicode MS"/>
                <w:sz w:val="22"/>
              </w:rPr>
            </w:pPr>
            <w:r>
              <w:rPr>
                <w:rFonts w:ascii="Arial Unicode MS" w:eastAsia="Arial Unicode MS" w:hAnsi="Arial Unicode MS" w:cs="Arial Unicode MS"/>
                <w:sz w:val="22"/>
              </w:rPr>
              <w:t>5</w:t>
            </w:r>
          </w:p>
        </w:tc>
        <w:tc>
          <w:tcPr>
            <w:tcW w:w="3733" w:type="dxa"/>
            <w:gridSpan w:val="2"/>
            <w:tcBorders>
              <w:top w:val="single" w:sz="4" w:space="0" w:color="auto"/>
              <w:left w:val="single" w:sz="4" w:space="0" w:color="auto"/>
              <w:bottom w:val="single" w:sz="4" w:space="0" w:color="auto"/>
              <w:right w:val="single" w:sz="4" w:space="0" w:color="auto"/>
            </w:tcBorders>
            <w:shd w:val="clear" w:color="auto" w:fill="FFFFFF"/>
          </w:tcPr>
          <w:p w:rsidR="0050508F" w:rsidRDefault="0050508F" w:rsidP="00505647">
            <w:pPr>
              <w:rPr>
                <w:rFonts w:ascii="Arial Unicode MS" w:eastAsia="Arial Unicode MS" w:hAnsi="Arial Unicode MS" w:cs="Arial Unicode MS"/>
                <w:sz w:val="22"/>
              </w:rPr>
            </w:pPr>
            <w:r>
              <w:rPr>
                <w:rFonts w:ascii="Arial Unicode MS" w:eastAsia="Arial Unicode MS" w:hAnsi="Arial Unicode MS" w:cs="Arial Unicode MS"/>
                <w:sz w:val="22"/>
              </w:rPr>
              <w:t>Therefore, social cognitive theory is rooted in a view of human functioning in which individuals are agents, proactively engaged in their own personal and social development.</w:t>
            </w:r>
          </w:p>
        </w:tc>
        <w:tc>
          <w:tcPr>
            <w:tcW w:w="3733" w:type="dxa"/>
            <w:gridSpan w:val="2"/>
            <w:tcBorders>
              <w:top w:val="single" w:sz="4" w:space="0" w:color="auto"/>
              <w:left w:val="single" w:sz="4" w:space="0" w:color="auto"/>
              <w:bottom w:val="single" w:sz="4" w:space="0" w:color="auto"/>
              <w:right w:val="single" w:sz="4" w:space="0" w:color="auto"/>
            </w:tcBorders>
            <w:shd w:val="clear" w:color="auto" w:fill="FFFFFF"/>
          </w:tcPr>
          <w:p w:rsidR="0050508F" w:rsidRPr="00EE5A54" w:rsidRDefault="0050508F" w:rsidP="00505647">
            <w:pPr>
              <w:rPr>
                <w:rFonts w:ascii="Arial Unicode MS" w:eastAsia="Arial Unicode MS" w:hAnsi="Arial Unicode MS" w:cs="Arial Unicode MS"/>
                <w:sz w:val="22"/>
                <w:lang w:val="ru-RU"/>
              </w:rPr>
            </w:pPr>
            <w:r w:rsidRPr="00EE5A54">
              <w:rPr>
                <w:rFonts w:ascii="Arial Unicode MS" w:eastAsia="Arial Unicode MS" w:hAnsi="Arial Unicode MS" w:cs="Arial Unicode MS"/>
                <w:sz w:val="22"/>
                <w:lang w:val="ru-RU"/>
              </w:rPr>
              <w:t>Таким образом, социальная когнитивная теория исходит из представления о человеческой деятельности, в которой индивиды являются представителями, активно участвующими в своем личном и социальном развитии.</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7CAAC"/>
          </w:tcPr>
          <w:p w:rsidR="0050508F" w:rsidRDefault="0050508F" w:rsidP="00505647">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Перевод</w:t>
            </w:r>
            <w:proofErr w:type="spellEnd"/>
            <w:r>
              <w:rPr>
                <w:rFonts w:ascii="Arial Unicode MS" w:eastAsia="Arial Unicode MS" w:hAnsi="Arial Unicode MS" w:cs="Arial Unicode MS"/>
                <w:sz w:val="22"/>
              </w:rPr>
              <w:t xml:space="preserve"> </w:t>
            </w:r>
          </w:p>
        </w:tc>
      </w:tr>
      <w:tr w:rsidR="0050508F" w:rsidTr="0050508F">
        <w:tc>
          <w:tcPr>
            <w:tcW w:w="320" w:type="dxa"/>
            <w:tcBorders>
              <w:top w:val="single" w:sz="4" w:space="0" w:color="auto"/>
              <w:left w:val="single" w:sz="4" w:space="0" w:color="auto"/>
              <w:bottom w:val="single" w:sz="4" w:space="0" w:color="auto"/>
              <w:right w:val="single" w:sz="4" w:space="0" w:color="auto"/>
            </w:tcBorders>
            <w:shd w:val="clear" w:color="auto" w:fill="D3D3D3"/>
          </w:tcPr>
          <w:p w:rsidR="0050508F" w:rsidRDefault="0050508F" w:rsidP="00505647">
            <w:pPr>
              <w:rPr>
                <w:rFonts w:ascii="Arial Unicode MS" w:eastAsia="Arial Unicode MS" w:hAnsi="Arial Unicode MS" w:cs="Arial Unicode MS"/>
                <w:sz w:val="22"/>
              </w:rPr>
            </w:pPr>
            <w:r>
              <w:rPr>
                <w:rFonts w:ascii="Arial Unicode MS" w:eastAsia="Arial Unicode MS" w:hAnsi="Arial Unicode MS" w:cs="Arial Unicode MS"/>
                <w:sz w:val="22"/>
              </w:rPr>
              <w:t>6</w:t>
            </w:r>
          </w:p>
        </w:tc>
        <w:tc>
          <w:tcPr>
            <w:tcW w:w="3733" w:type="dxa"/>
            <w:gridSpan w:val="2"/>
            <w:tcBorders>
              <w:top w:val="single" w:sz="4" w:space="0" w:color="auto"/>
              <w:left w:val="single" w:sz="4" w:space="0" w:color="auto"/>
              <w:bottom w:val="single" w:sz="4" w:space="0" w:color="auto"/>
              <w:right w:val="single" w:sz="4" w:space="0" w:color="auto"/>
            </w:tcBorders>
            <w:shd w:val="clear" w:color="auto" w:fill="FFFFFF"/>
          </w:tcPr>
          <w:p w:rsidR="0050508F" w:rsidRDefault="0050508F" w:rsidP="00505647">
            <w:pPr>
              <w:rPr>
                <w:rFonts w:ascii="Arial Unicode MS" w:eastAsia="Arial Unicode MS" w:hAnsi="Arial Unicode MS" w:cs="Arial Unicode MS"/>
                <w:sz w:val="22"/>
              </w:rPr>
            </w:pPr>
            <w:r>
              <w:rPr>
                <w:rFonts w:ascii="Arial Unicode MS" w:eastAsia="Arial Unicode MS" w:hAnsi="Arial Unicode MS" w:cs="Arial Unicode MS"/>
                <w:sz w:val="22"/>
              </w:rPr>
              <w:t xml:space="preserve">The </w:t>
            </w:r>
            <w:proofErr w:type="spellStart"/>
            <w:r>
              <w:rPr>
                <w:rFonts w:ascii="Arial Unicode MS" w:eastAsia="Arial Unicode MS" w:hAnsi="Arial Unicode MS" w:cs="Arial Unicode MS"/>
                <w:sz w:val="22"/>
              </w:rPr>
              <w:t>selfbeliefs</w:t>
            </w:r>
            <w:proofErr w:type="spellEnd"/>
            <w:r>
              <w:rPr>
                <w:rFonts w:ascii="Arial Unicode MS" w:eastAsia="Arial Unicode MS" w:hAnsi="Arial Unicode MS" w:cs="Arial Unicode MS"/>
                <w:sz w:val="22"/>
              </w:rPr>
              <w:t xml:space="preserve"> people hold enable them to exercise a measure of control over their thoughts, feelings, and actions.</w:t>
            </w:r>
          </w:p>
        </w:tc>
        <w:tc>
          <w:tcPr>
            <w:tcW w:w="3733" w:type="dxa"/>
            <w:gridSpan w:val="2"/>
            <w:tcBorders>
              <w:top w:val="single" w:sz="4" w:space="0" w:color="auto"/>
              <w:left w:val="single" w:sz="4" w:space="0" w:color="auto"/>
              <w:bottom w:val="single" w:sz="4" w:space="0" w:color="auto"/>
              <w:right w:val="single" w:sz="4" w:space="0" w:color="auto"/>
            </w:tcBorders>
            <w:shd w:val="clear" w:color="auto" w:fill="FFFFFF"/>
          </w:tcPr>
          <w:p w:rsidR="0050508F" w:rsidRPr="00EE5A54" w:rsidRDefault="0050508F" w:rsidP="00505647">
            <w:pPr>
              <w:rPr>
                <w:rFonts w:ascii="Arial Unicode MS" w:eastAsia="Arial Unicode MS" w:hAnsi="Arial Unicode MS" w:cs="Arial Unicode MS"/>
                <w:sz w:val="22"/>
                <w:lang w:val="ru-RU"/>
              </w:rPr>
            </w:pPr>
            <w:r w:rsidRPr="00EE5A54">
              <w:rPr>
                <w:rFonts w:ascii="Arial Unicode MS" w:eastAsia="Arial Unicode MS" w:hAnsi="Arial Unicode MS" w:cs="Arial Unicode MS"/>
                <w:sz w:val="22"/>
                <w:lang w:val="ru-RU"/>
              </w:rPr>
              <w:t>Вера в себя позволяет людям осуществлять определенный контроль над своими мыслями, чувствами и действиями.</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7CAAC"/>
          </w:tcPr>
          <w:p w:rsidR="0050508F" w:rsidRDefault="0050508F" w:rsidP="00505647">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Перевод</w:t>
            </w:r>
            <w:proofErr w:type="spellEnd"/>
            <w:r>
              <w:rPr>
                <w:rFonts w:ascii="Arial Unicode MS" w:eastAsia="Arial Unicode MS" w:hAnsi="Arial Unicode MS" w:cs="Arial Unicode MS"/>
                <w:sz w:val="22"/>
              </w:rPr>
              <w:t xml:space="preserve"> </w:t>
            </w:r>
          </w:p>
        </w:tc>
      </w:tr>
      <w:tr w:rsidR="0050508F" w:rsidTr="0050508F">
        <w:tc>
          <w:tcPr>
            <w:tcW w:w="320" w:type="dxa"/>
            <w:tcBorders>
              <w:top w:val="single" w:sz="4" w:space="0" w:color="auto"/>
              <w:left w:val="single" w:sz="4" w:space="0" w:color="auto"/>
              <w:bottom w:val="single" w:sz="4" w:space="0" w:color="auto"/>
              <w:right w:val="single" w:sz="4" w:space="0" w:color="auto"/>
            </w:tcBorders>
            <w:shd w:val="clear" w:color="auto" w:fill="D3D3D3"/>
          </w:tcPr>
          <w:p w:rsidR="0050508F" w:rsidRDefault="0050508F" w:rsidP="00505647">
            <w:pPr>
              <w:rPr>
                <w:rFonts w:ascii="Arial Unicode MS" w:eastAsia="Arial Unicode MS" w:hAnsi="Arial Unicode MS" w:cs="Arial Unicode MS"/>
                <w:sz w:val="22"/>
              </w:rPr>
            </w:pPr>
            <w:r>
              <w:rPr>
                <w:rFonts w:ascii="Arial Unicode MS" w:eastAsia="Arial Unicode MS" w:hAnsi="Arial Unicode MS" w:cs="Arial Unicode MS"/>
                <w:sz w:val="22"/>
              </w:rPr>
              <w:t>7</w:t>
            </w:r>
          </w:p>
        </w:tc>
        <w:tc>
          <w:tcPr>
            <w:tcW w:w="3733" w:type="dxa"/>
            <w:gridSpan w:val="2"/>
            <w:tcBorders>
              <w:top w:val="single" w:sz="4" w:space="0" w:color="auto"/>
              <w:left w:val="single" w:sz="4" w:space="0" w:color="auto"/>
              <w:bottom w:val="single" w:sz="4" w:space="0" w:color="auto"/>
              <w:right w:val="single" w:sz="4" w:space="0" w:color="auto"/>
            </w:tcBorders>
            <w:shd w:val="clear" w:color="auto" w:fill="FFFFFF"/>
          </w:tcPr>
          <w:p w:rsidR="0050508F" w:rsidRDefault="0050508F" w:rsidP="00505647">
            <w:pPr>
              <w:rPr>
                <w:rFonts w:ascii="Arial Unicode MS" w:eastAsia="Arial Unicode MS" w:hAnsi="Arial Unicode MS" w:cs="Arial Unicode MS"/>
                <w:sz w:val="22"/>
              </w:rPr>
            </w:pPr>
            <w:r>
              <w:rPr>
                <w:rFonts w:ascii="Arial Unicode MS" w:eastAsia="Arial Unicode MS" w:hAnsi="Arial Unicode MS" w:cs="Arial Unicode MS"/>
                <w:sz w:val="22"/>
              </w:rPr>
              <w:t xml:space="preserve">Collective Efficacy and Social </w:t>
            </w:r>
            <w:r>
              <w:rPr>
                <w:rFonts w:ascii="Arial Unicode MS" w:eastAsia="Arial Unicode MS" w:hAnsi="Arial Unicode MS" w:cs="Arial Unicode MS"/>
                <w:sz w:val="22"/>
              </w:rPr>
              <w:lastRenderedPageBreak/>
              <w:t>Cognitive Theory Few humans live their lives in isolation.</w:t>
            </w:r>
          </w:p>
        </w:tc>
        <w:tc>
          <w:tcPr>
            <w:tcW w:w="3733" w:type="dxa"/>
            <w:gridSpan w:val="2"/>
            <w:tcBorders>
              <w:top w:val="single" w:sz="4" w:space="0" w:color="auto"/>
              <w:left w:val="single" w:sz="4" w:space="0" w:color="auto"/>
              <w:bottom w:val="single" w:sz="4" w:space="0" w:color="auto"/>
              <w:right w:val="single" w:sz="4" w:space="0" w:color="auto"/>
            </w:tcBorders>
            <w:shd w:val="clear" w:color="auto" w:fill="FFFFFF"/>
          </w:tcPr>
          <w:p w:rsidR="0050508F" w:rsidRPr="00EE5A54" w:rsidRDefault="0050508F" w:rsidP="00505647">
            <w:pPr>
              <w:rPr>
                <w:rFonts w:ascii="Arial Unicode MS" w:eastAsia="Arial Unicode MS" w:hAnsi="Arial Unicode MS" w:cs="Arial Unicode MS"/>
                <w:sz w:val="22"/>
                <w:lang w:val="ru-RU"/>
              </w:rPr>
            </w:pPr>
            <w:r w:rsidRPr="00EE5A54">
              <w:rPr>
                <w:rFonts w:ascii="Arial Unicode MS" w:eastAsia="Arial Unicode MS" w:hAnsi="Arial Unicode MS" w:cs="Arial Unicode MS"/>
                <w:sz w:val="22"/>
                <w:lang w:val="ru-RU"/>
              </w:rPr>
              <w:lastRenderedPageBreak/>
              <w:t xml:space="preserve">Коллективная эффективность и </w:t>
            </w:r>
            <w:r w:rsidRPr="00EE5A54">
              <w:rPr>
                <w:rFonts w:ascii="Arial Unicode MS" w:eastAsia="Arial Unicode MS" w:hAnsi="Arial Unicode MS" w:cs="Arial Unicode MS"/>
                <w:sz w:val="22"/>
                <w:lang w:val="ru-RU"/>
              </w:rPr>
              <w:lastRenderedPageBreak/>
              <w:t>социальная когнитивная теория. Немногие люди проживают жизнь в изоляции.</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7CAAC"/>
          </w:tcPr>
          <w:p w:rsidR="0050508F" w:rsidRDefault="0050508F" w:rsidP="00505647">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lastRenderedPageBreak/>
              <w:t>Перевод</w:t>
            </w:r>
            <w:proofErr w:type="spellEnd"/>
            <w:r>
              <w:rPr>
                <w:rFonts w:ascii="Arial Unicode MS" w:eastAsia="Arial Unicode MS" w:hAnsi="Arial Unicode MS" w:cs="Arial Unicode MS"/>
                <w:sz w:val="22"/>
              </w:rPr>
              <w:t xml:space="preserve"> </w:t>
            </w:r>
          </w:p>
        </w:tc>
      </w:tr>
      <w:tr w:rsidR="0050508F" w:rsidTr="0050508F">
        <w:tc>
          <w:tcPr>
            <w:tcW w:w="320" w:type="dxa"/>
            <w:tcBorders>
              <w:top w:val="single" w:sz="4" w:space="0" w:color="auto"/>
              <w:left w:val="single" w:sz="4" w:space="0" w:color="auto"/>
              <w:bottom w:val="single" w:sz="4" w:space="0" w:color="auto"/>
              <w:right w:val="single" w:sz="4" w:space="0" w:color="auto"/>
            </w:tcBorders>
            <w:shd w:val="clear" w:color="auto" w:fill="D3D3D3"/>
          </w:tcPr>
          <w:p w:rsidR="0050508F" w:rsidRDefault="0050508F" w:rsidP="00505647">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8</w:t>
            </w:r>
          </w:p>
        </w:tc>
        <w:tc>
          <w:tcPr>
            <w:tcW w:w="3733" w:type="dxa"/>
            <w:gridSpan w:val="2"/>
            <w:tcBorders>
              <w:top w:val="single" w:sz="4" w:space="0" w:color="auto"/>
              <w:left w:val="single" w:sz="4" w:space="0" w:color="auto"/>
              <w:bottom w:val="single" w:sz="4" w:space="0" w:color="auto"/>
              <w:right w:val="single" w:sz="4" w:space="0" w:color="auto"/>
            </w:tcBorders>
            <w:shd w:val="clear" w:color="auto" w:fill="FFFFFF"/>
          </w:tcPr>
          <w:p w:rsidR="0050508F" w:rsidRDefault="0050508F" w:rsidP="00505647">
            <w:pPr>
              <w:rPr>
                <w:rFonts w:ascii="Arial Unicode MS" w:eastAsia="Arial Unicode MS" w:hAnsi="Arial Unicode MS" w:cs="Arial Unicode MS"/>
                <w:sz w:val="22"/>
              </w:rPr>
            </w:pPr>
            <w:r>
              <w:rPr>
                <w:rFonts w:ascii="Arial Unicode MS" w:eastAsia="Arial Unicode MS" w:hAnsi="Arial Unicode MS" w:cs="Arial Unicode MS"/>
                <w:sz w:val="22"/>
              </w:rPr>
              <w:t>In many settings, people work together in groups where they develop shared beliefs about their capabilities and common aspirations to better their lives.</w:t>
            </w:r>
          </w:p>
        </w:tc>
        <w:tc>
          <w:tcPr>
            <w:tcW w:w="3733" w:type="dxa"/>
            <w:gridSpan w:val="2"/>
            <w:tcBorders>
              <w:top w:val="single" w:sz="4" w:space="0" w:color="auto"/>
              <w:left w:val="single" w:sz="4" w:space="0" w:color="auto"/>
              <w:bottom w:val="single" w:sz="4" w:space="0" w:color="auto"/>
              <w:right w:val="single" w:sz="4" w:space="0" w:color="auto"/>
            </w:tcBorders>
            <w:shd w:val="clear" w:color="auto" w:fill="FFFFFF"/>
          </w:tcPr>
          <w:p w:rsidR="0050508F" w:rsidRPr="00EE5A54" w:rsidRDefault="0050508F" w:rsidP="00505647">
            <w:pPr>
              <w:rPr>
                <w:rFonts w:ascii="Arial Unicode MS" w:eastAsia="Arial Unicode MS" w:hAnsi="Arial Unicode MS" w:cs="Arial Unicode MS"/>
                <w:sz w:val="22"/>
                <w:lang w:val="ru-RU"/>
              </w:rPr>
            </w:pPr>
            <w:r w:rsidRPr="00EE5A54">
              <w:rPr>
                <w:rFonts w:ascii="Arial Unicode MS" w:eastAsia="Arial Unicode MS" w:hAnsi="Arial Unicode MS" w:cs="Arial Unicode MS"/>
                <w:sz w:val="22"/>
                <w:lang w:val="ru-RU"/>
              </w:rPr>
              <w:t>Во многих ситуациях люди работают в группах, где они развивают всеобщие убеждения о своих способностях и общих стремлениях улучшить свою жизнь.</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7CAAC"/>
          </w:tcPr>
          <w:p w:rsidR="0050508F" w:rsidRDefault="0050508F" w:rsidP="00505647">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Перевод</w:t>
            </w:r>
            <w:proofErr w:type="spellEnd"/>
            <w:r>
              <w:rPr>
                <w:rFonts w:ascii="Arial Unicode MS" w:eastAsia="Arial Unicode MS" w:hAnsi="Arial Unicode MS" w:cs="Arial Unicode MS"/>
                <w:sz w:val="22"/>
              </w:rPr>
              <w:t xml:space="preserve"> </w:t>
            </w:r>
          </w:p>
        </w:tc>
      </w:tr>
      <w:tr w:rsidR="0050508F" w:rsidTr="0050508F">
        <w:tc>
          <w:tcPr>
            <w:tcW w:w="320" w:type="dxa"/>
            <w:tcBorders>
              <w:top w:val="single" w:sz="4" w:space="0" w:color="auto"/>
              <w:left w:val="single" w:sz="4" w:space="0" w:color="auto"/>
              <w:bottom w:val="single" w:sz="4" w:space="0" w:color="auto"/>
              <w:right w:val="single" w:sz="4" w:space="0" w:color="auto"/>
            </w:tcBorders>
            <w:shd w:val="clear" w:color="auto" w:fill="D3D3D3"/>
          </w:tcPr>
          <w:p w:rsidR="0050508F" w:rsidRDefault="0050508F" w:rsidP="00505647">
            <w:pPr>
              <w:rPr>
                <w:rFonts w:ascii="Arial Unicode MS" w:eastAsia="Arial Unicode MS" w:hAnsi="Arial Unicode MS" w:cs="Arial Unicode MS"/>
                <w:sz w:val="22"/>
              </w:rPr>
            </w:pPr>
            <w:r>
              <w:rPr>
                <w:rFonts w:ascii="Arial Unicode MS" w:eastAsia="Arial Unicode MS" w:hAnsi="Arial Unicode MS" w:cs="Arial Unicode MS"/>
                <w:sz w:val="22"/>
              </w:rPr>
              <w:t>9</w:t>
            </w:r>
          </w:p>
        </w:tc>
        <w:tc>
          <w:tcPr>
            <w:tcW w:w="3733" w:type="dxa"/>
            <w:gridSpan w:val="2"/>
            <w:tcBorders>
              <w:top w:val="single" w:sz="4" w:space="0" w:color="auto"/>
              <w:left w:val="single" w:sz="4" w:space="0" w:color="auto"/>
              <w:bottom w:val="single" w:sz="4" w:space="0" w:color="auto"/>
              <w:right w:val="single" w:sz="4" w:space="0" w:color="auto"/>
            </w:tcBorders>
            <w:shd w:val="clear" w:color="auto" w:fill="FFFFFF"/>
          </w:tcPr>
          <w:p w:rsidR="0050508F" w:rsidRDefault="0050508F" w:rsidP="00505647">
            <w:pPr>
              <w:rPr>
                <w:rFonts w:ascii="Arial Unicode MS" w:eastAsia="Arial Unicode MS" w:hAnsi="Arial Unicode MS" w:cs="Arial Unicode MS"/>
                <w:sz w:val="22"/>
              </w:rPr>
            </w:pPr>
            <w:r>
              <w:rPr>
                <w:rFonts w:ascii="Arial Unicode MS" w:eastAsia="Arial Unicode MS" w:hAnsi="Arial Unicode MS" w:cs="Arial Unicode MS"/>
                <w:sz w:val="22"/>
              </w:rPr>
              <w:t xml:space="preserve">A group’s shared </w:t>
            </w:r>
            <w:proofErr w:type="gramStart"/>
            <w:r>
              <w:rPr>
                <w:rFonts w:ascii="Arial Unicode MS" w:eastAsia="Arial Unicode MS" w:hAnsi="Arial Unicode MS" w:cs="Arial Unicode MS"/>
                <w:sz w:val="22"/>
              </w:rPr>
              <w:t>beliefs about its capabilities to carry out a desired course of action, or collective efficacy, is</w:t>
            </w:r>
            <w:proofErr w:type="gramEnd"/>
            <w:r>
              <w:rPr>
                <w:rFonts w:ascii="Arial Unicode MS" w:eastAsia="Arial Unicode MS" w:hAnsi="Arial Unicode MS" w:cs="Arial Unicode MS"/>
                <w:sz w:val="22"/>
              </w:rPr>
              <w:t xml:space="preserve"> believed to be an emergent property that forms as groups interact.</w:t>
            </w:r>
          </w:p>
        </w:tc>
        <w:tc>
          <w:tcPr>
            <w:tcW w:w="3733" w:type="dxa"/>
            <w:gridSpan w:val="2"/>
            <w:tcBorders>
              <w:top w:val="single" w:sz="4" w:space="0" w:color="auto"/>
              <w:left w:val="single" w:sz="4" w:space="0" w:color="auto"/>
              <w:bottom w:val="single" w:sz="4" w:space="0" w:color="auto"/>
              <w:right w:val="single" w:sz="4" w:space="0" w:color="auto"/>
            </w:tcBorders>
            <w:shd w:val="clear" w:color="auto" w:fill="FFFFFF"/>
          </w:tcPr>
          <w:p w:rsidR="0050508F" w:rsidRPr="00EE5A54" w:rsidRDefault="0050508F" w:rsidP="00505647">
            <w:pPr>
              <w:rPr>
                <w:rFonts w:ascii="Arial Unicode MS" w:eastAsia="Arial Unicode MS" w:hAnsi="Arial Unicode MS" w:cs="Arial Unicode MS"/>
                <w:sz w:val="22"/>
                <w:lang w:val="ru-RU"/>
              </w:rPr>
            </w:pPr>
            <w:r w:rsidRPr="00EE5A54">
              <w:rPr>
                <w:rFonts w:ascii="Arial Unicode MS" w:eastAsia="Arial Unicode MS" w:hAnsi="Arial Unicode MS" w:cs="Arial Unicode MS"/>
                <w:sz w:val="22"/>
                <w:lang w:val="ru-RU"/>
              </w:rPr>
              <w:t>Общие убеждения группы относительно ее способности осуществлять желаемые действия или коллективной эффективности, как полагают, являются производным свойством, которое формируется по мере взаимодействия групп.</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7CAAC"/>
          </w:tcPr>
          <w:p w:rsidR="0050508F" w:rsidRDefault="0050508F" w:rsidP="00505647">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Перевод</w:t>
            </w:r>
            <w:proofErr w:type="spellEnd"/>
            <w:r>
              <w:rPr>
                <w:rFonts w:ascii="Arial Unicode MS" w:eastAsia="Arial Unicode MS" w:hAnsi="Arial Unicode MS" w:cs="Arial Unicode MS"/>
                <w:sz w:val="22"/>
              </w:rPr>
              <w:t xml:space="preserve"> </w:t>
            </w:r>
          </w:p>
        </w:tc>
      </w:tr>
      <w:tr w:rsidR="0050508F" w:rsidTr="0050508F">
        <w:tc>
          <w:tcPr>
            <w:tcW w:w="320" w:type="dxa"/>
            <w:tcBorders>
              <w:top w:val="single" w:sz="4" w:space="0" w:color="auto"/>
              <w:left w:val="single" w:sz="4" w:space="0" w:color="auto"/>
              <w:bottom w:val="single" w:sz="4" w:space="0" w:color="auto"/>
              <w:right w:val="single" w:sz="4" w:space="0" w:color="auto"/>
            </w:tcBorders>
            <w:shd w:val="clear" w:color="auto" w:fill="D3D3D3"/>
          </w:tcPr>
          <w:p w:rsidR="0050508F" w:rsidRDefault="0050508F" w:rsidP="00505647">
            <w:pPr>
              <w:rPr>
                <w:rFonts w:ascii="Arial Unicode MS" w:eastAsia="Arial Unicode MS" w:hAnsi="Arial Unicode MS" w:cs="Arial Unicode MS"/>
                <w:sz w:val="22"/>
              </w:rPr>
            </w:pPr>
            <w:r>
              <w:rPr>
                <w:rFonts w:ascii="Arial Unicode MS" w:eastAsia="Arial Unicode MS" w:hAnsi="Arial Unicode MS" w:cs="Arial Unicode MS"/>
                <w:sz w:val="22"/>
              </w:rPr>
              <w:t>10</w:t>
            </w:r>
          </w:p>
        </w:tc>
        <w:tc>
          <w:tcPr>
            <w:tcW w:w="3733" w:type="dxa"/>
            <w:gridSpan w:val="2"/>
            <w:tcBorders>
              <w:top w:val="single" w:sz="4" w:space="0" w:color="auto"/>
              <w:left w:val="single" w:sz="4" w:space="0" w:color="auto"/>
              <w:bottom w:val="single" w:sz="4" w:space="0" w:color="auto"/>
              <w:right w:val="single" w:sz="4" w:space="0" w:color="auto"/>
            </w:tcBorders>
            <w:shd w:val="clear" w:color="auto" w:fill="FFFFFF"/>
          </w:tcPr>
          <w:p w:rsidR="0050508F" w:rsidRDefault="0050508F" w:rsidP="00505647">
            <w:pPr>
              <w:rPr>
                <w:rFonts w:ascii="Arial Unicode MS" w:eastAsia="Arial Unicode MS" w:hAnsi="Arial Unicode MS" w:cs="Arial Unicode MS"/>
                <w:sz w:val="22"/>
              </w:rPr>
            </w:pPr>
            <w:r>
              <w:rPr>
                <w:rFonts w:ascii="Arial Unicode MS" w:eastAsia="Arial Unicode MS" w:hAnsi="Arial Unicode MS" w:cs="Arial Unicode MS"/>
                <w:sz w:val="22"/>
              </w:rPr>
              <w:t>Collective efficacy plays a critical role in school settings.</w:t>
            </w:r>
          </w:p>
        </w:tc>
        <w:tc>
          <w:tcPr>
            <w:tcW w:w="3733" w:type="dxa"/>
            <w:gridSpan w:val="2"/>
            <w:tcBorders>
              <w:top w:val="single" w:sz="4" w:space="0" w:color="auto"/>
              <w:left w:val="single" w:sz="4" w:space="0" w:color="auto"/>
              <w:bottom w:val="single" w:sz="4" w:space="0" w:color="auto"/>
              <w:right w:val="single" w:sz="4" w:space="0" w:color="auto"/>
            </w:tcBorders>
            <w:shd w:val="clear" w:color="auto" w:fill="FFFFFF"/>
          </w:tcPr>
          <w:p w:rsidR="0050508F" w:rsidRPr="00EE5A54" w:rsidRDefault="0050508F" w:rsidP="00505647">
            <w:pPr>
              <w:rPr>
                <w:rFonts w:ascii="Arial Unicode MS" w:eastAsia="Arial Unicode MS" w:hAnsi="Arial Unicode MS" w:cs="Arial Unicode MS"/>
                <w:sz w:val="22"/>
                <w:lang w:val="ru-RU"/>
              </w:rPr>
            </w:pPr>
            <w:r w:rsidRPr="00EE5A54">
              <w:rPr>
                <w:rFonts w:ascii="Arial Unicode MS" w:eastAsia="Arial Unicode MS" w:hAnsi="Arial Unicode MS" w:cs="Arial Unicode MS"/>
                <w:sz w:val="22"/>
                <w:lang w:val="ru-RU"/>
              </w:rPr>
              <w:t>Коллективная эффективность играет решающую роль в условиях школьного образования.</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7CAAC"/>
          </w:tcPr>
          <w:p w:rsidR="0050508F" w:rsidRDefault="0050508F" w:rsidP="00505647">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Перевод</w:t>
            </w:r>
            <w:proofErr w:type="spellEnd"/>
            <w:r>
              <w:rPr>
                <w:rFonts w:ascii="Arial Unicode MS" w:eastAsia="Arial Unicode MS" w:hAnsi="Arial Unicode MS" w:cs="Arial Unicode MS"/>
                <w:sz w:val="22"/>
              </w:rPr>
              <w:t xml:space="preserve"> </w:t>
            </w:r>
          </w:p>
        </w:tc>
      </w:tr>
      <w:tr w:rsidR="0050508F" w:rsidTr="0050508F">
        <w:tc>
          <w:tcPr>
            <w:tcW w:w="320" w:type="dxa"/>
            <w:tcBorders>
              <w:top w:val="single" w:sz="4" w:space="0" w:color="auto"/>
              <w:left w:val="single" w:sz="4" w:space="0" w:color="auto"/>
              <w:bottom w:val="single" w:sz="4" w:space="0" w:color="auto"/>
              <w:right w:val="single" w:sz="4" w:space="0" w:color="auto"/>
            </w:tcBorders>
            <w:shd w:val="clear" w:color="auto" w:fill="D3D3D3"/>
          </w:tcPr>
          <w:p w:rsidR="0050508F" w:rsidRDefault="0050508F" w:rsidP="00505647">
            <w:pPr>
              <w:rPr>
                <w:rFonts w:ascii="Arial Unicode MS" w:eastAsia="Arial Unicode MS" w:hAnsi="Arial Unicode MS" w:cs="Arial Unicode MS"/>
                <w:sz w:val="22"/>
              </w:rPr>
            </w:pPr>
            <w:r>
              <w:rPr>
                <w:rFonts w:ascii="Arial Unicode MS" w:eastAsia="Arial Unicode MS" w:hAnsi="Arial Unicode MS" w:cs="Arial Unicode MS"/>
                <w:sz w:val="22"/>
              </w:rPr>
              <w:t>11</w:t>
            </w:r>
          </w:p>
        </w:tc>
        <w:tc>
          <w:tcPr>
            <w:tcW w:w="3733" w:type="dxa"/>
            <w:gridSpan w:val="2"/>
            <w:tcBorders>
              <w:top w:val="single" w:sz="4" w:space="0" w:color="auto"/>
              <w:left w:val="single" w:sz="4" w:space="0" w:color="auto"/>
              <w:bottom w:val="single" w:sz="4" w:space="0" w:color="auto"/>
              <w:right w:val="single" w:sz="4" w:space="0" w:color="auto"/>
            </w:tcBorders>
            <w:shd w:val="clear" w:color="auto" w:fill="FFFFFF"/>
          </w:tcPr>
          <w:p w:rsidR="0050508F" w:rsidRDefault="0050508F" w:rsidP="00505647">
            <w:pPr>
              <w:rPr>
                <w:rFonts w:ascii="Arial Unicode MS" w:eastAsia="Arial Unicode MS" w:hAnsi="Arial Unicode MS" w:cs="Arial Unicode MS"/>
                <w:sz w:val="22"/>
              </w:rPr>
            </w:pPr>
            <w:r>
              <w:rPr>
                <w:rFonts w:ascii="Arial Unicode MS" w:eastAsia="Arial Unicode MS" w:hAnsi="Arial Unicode MS" w:cs="Arial Unicode MS"/>
                <w:sz w:val="22"/>
              </w:rPr>
              <w:t xml:space="preserve">Kurt </w:t>
            </w:r>
            <w:proofErr w:type="spellStart"/>
            <w:r>
              <w:rPr>
                <w:rFonts w:ascii="Arial Unicode MS" w:eastAsia="Arial Unicode MS" w:hAnsi="Arial Unicode MS" w:cs="Arial Unicode MS"/>
                <w:sz w:val="22"/>
              </w:rPr>
              <w:t>Lewin</w:t>
            </w:r>
            <w:proofErr w:type="spellEnd"/>
            <w:r>
              <w:rPr>
                <w:rFonts w:ascii="Arial Unicode MS" w:eastAsia="Arial Unicode MS" w:hAnsi="Arial Unicode MS" w:cs="Arial Unicode MS"/>
                <w:sz w:val="22"/>
              </w:rPr>
              <w:t xml:space="preserve"> (1943) commented, ‘‘all education is group work’’ (p. 115), and in modern school settings, teachers work collectively to influence students, and students work together not only in class groups but in a variety of temporary groups with fluctuating members.</w:t>
            </w:r>
          </w:p>
        </w:tc>
        <w:tc>
          <w:tcPr>
            <w:tcW w:w="3733" w:type="dxa"/>
            <w:gridSpan w:val="2"/>
            <w:tcBorders>
              <w:top w:val="single" w:sz="4" w:space="0" w:color="auto"/>
              <w:left w:val="single" w:sz="4" w:space="0" w:color="auto"/>
              <w:bottom w:val="single" w:sz="4" w:space="0" w:color="auto"/>
              <w:right w:val="single" w:sz="4" w:space="0" w:color="auto"/>
            </w:tcBorders>
            <w:shd w:val="clear" w:color="auto" w:fill="FFFFFF"/>
          </w:tcPr>
          <w:p w:rsidR="0050508F" w:rsidRPr="00EE5A54" w:rsidRDefault="0050508F" w:rsidP="00505647">
            <w:pPr>
              <w:rPr>
                <w:rFonts w:ascii="Arial Unicode MS" w:eastAsia="Arial Unicode MS" w:hAnsi="Arial Unicode MS" w:cs="Arial Unicode MS"/>
                <w:sz w:val="22"/>
                <w:lang w:val="ru-RU"/>
              </w:rPr>
            </w:pPr>
            <w:r w:rsidRPr="00EE5A54">
              <w:rPr>
                <w:rFonts w:ascii="Arial Unicode MS" w:eastAsia="Arial Unicode MS" w:hAnsi="Arial Unicode MS" w:cs="Arial Unicode MS"/>
                <w:sz w:val="22"/>
                <w:lang w:val="ru-RU"/>
              </w:rPr>
              <w:t>Курт Левин (1943) заметил: "все образование - это групповая работа" (стр. 115), и в современных условиях школьного образования учителя работают коллективно, чтобы влиять на учеников, а ученики работают вместе не только в классных группах, но и в различных группах, в которых студенты периодически сменяют друг друга.</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7CAAC"/>
          </w:tcPr>
          <w:p w:rsidR="0050508F" w:rsidRDefault="0050508F" w:rsidP="00505647">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Перевод</w:t>
            </w:r>
            <w:proofErr w:type="spellEnd"/>
            <w:r>
              <w:rPr>
                <w:rFonts w:ascii="Arial Unicode MS" w:eastAsia="Arial Unicode MS" w:hAnsi="Arial Unicode MS" w:cs="Arial Unicode MS"/>
                <w:sz w:val="22"/>
              </w:rPr>
              <w:t xml:space="preserve"> </w:t>
            </w:r>
          </w:p>
        </w:tc>
      </w:tr>
      <w:tr w:rsidR="0050508F" w:rsidTr="0050508F">
        <w:tc>
          <w:tcPr>
            <w:tcW w:w="320" w:type="dxa"/>
            <w:tcBorders>
              <w:top w:val="single" w:sz="4" w:space="0" w:color="auto"/>
              <w:left w:val="single" w:sz="4" w:space="0" w:color="auto"/>
              <w:bottom w:val="single" w:sz="4" w:space="0" w:color="auto"/>
              <w:right w:val="single" w:sz="4" w:space="0" w:color="auto"/>
            </w:tcBorders>
            <w:shd w:val="clear" w:color="auto" w:fill="D3D3D3"/>
          </w:tcPr>
          <w:p w:rsidR="0050508F" w:rsidRDefault="0050508F" w:rsidP="00505647">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12</w:t>
            </w:r>
          </w:p>
        </w:tc>
        <w:tc>
          <w:tcPr>
            <w:tcW w:w="3733" w:type="dxa"/>
            <w:gridSpan w:val="2"/>
            <w:tcBorders>
              <w:top w:val="single" w:sz="4" w:space="0" w:color="auto"/>
              <w:left w:val="single" w:sz="4" w:space="0" w:color="auto"/>
              <w:bottom w:val="single" w:sz="4" w:space="0" w:color="auto"/>
              <w:right w:val="single" w:sz="4" w:space="0" w:color="auto"/>
            </w:tcBorders>
            <w:shd w:val="clear" w:color="auto" w:fill="FFFFFF"/>
          </w:tcPr>
          <w:p w:rsidR="0050508F" w:rsidRDefault="0050508F" w:rsidP="00505647">
            <w:pPr>
              <w:rPr>
                <w:rFonts w:ascii="Arial Unicode MS" w:eastAsia="Arial Unicode MS" w:hAnsi="Arial Unicode MS" w:cs="Arial Unicode MS"/>
                <w:sz w:val="22"/>
              </w:rPr>
            </w:pPr>
            <w:r>
              <w:rPr>
                <w:rFonts w:ascii="Arial Unicode MS" w:eastAsia="Arial Unicode MS" w:hAnsi="Arial Unicode MS" w:cs="Arial Unicode MS"/>
                <w:sz w:val="22"/>
              </w:rPr>
              <w:t xml:space="preserve">In fact, the development of group work skills has been deemed so important that policy makers in some jurisdictions have mandated that students be given the opportunity to work together in small learning groups (Webb &amp; </w:t>
            </w:r>
            <w:proofErr w:type="spellStart"/>
            <w:r>
              <w:rPr>
                <w:rFonts w:ascii="Arial Unicode MS" w:eastAsia="Arial Unicode MS" w:hAnsi="Arial Unicode MS" w:cs="Arial Unicode MS"/>
                <w:sz w:val="22"/>
              </w:rPr>
              <w:t>Mastergeorge</w:t>
            </w:r>
            <w:proofErr w:type="spellEnd"/>
            <w:r>
              <w:rPr>
                <w:rFonts w:ascii="Arial Unicode MS" w:eastAsia="Arial Unicode MS" w:hAnsi="Arial Unicode MS" w:cs="Arial Unicode MS"/>
                <w:sz w:val="22"/>
              </w:rPr>
              <w:t>, 2003).</w:t>
            </w:r>
          </w:p>
        </w:tc>
        <w:tc>
          <w:tcPr>
            <w:tcW w:w="3733" w:type="dxa"/>
            <w:gridSpan w:val="2"/>
            <w:tcBorders>
              <w:top w:val="single" w:sz="4" w:space="0" w:color="auto"/>
              <w:left w:val="single" w:sz="4" w:space="0" w:color="auto"/>
              <w:bottom w:val="single" w:sz="4" w:space="0" w:color="auto"/>
              <w:right w:val="single" w:sz="4" w:space="0" w:color="auto"/>
            </w:tcBorders>
            <w:shd w:val="clear" w:color="auto" w:fill="FFFFFF"/>
          </w:tcPr>
          <w:p w:rsidR="0050508F" w:rsidRPr="00EE5A54" w:rsidRDefault="0050508F" w:rsidP="00505647">
            <w:pPr>
              <w:rPr>
                <w:rFonts w:ascii="Arial Unicode MS" w:eastAsia="Arial Unicode MS" w:hAnsi="Arial Unicode MS" w:cs="Arial Unicode MS"/>
                <w:sz w:val="22"/>
                <w:lang w:val="ru-RU"/>
              </w:rPr>
            </w:pPr>
            <w:r w:rsidRPr="00EE5A54">
              <w:rPr>
                <w:rFonts w:ascii="Arial Unicode MS" w:eastAsia="Arial Unicode MS" w:hAnsi="Arial Unicode MS" w:cs="Arial Unicode MS"/>
                <w:sz w:val="22"/>
                <w:lang w:val="ru-RU"/>
              </w:rPr>
              <w:t>На самом деле развитие навыков групповой работы считалось настолько важным, что политики в некоторых юрисдикциях обязали студентов предоставлять им возможность работать вместе в небольших учебных группах (</w:t>
            </w:r>
            <w:proofErr w:type="spellStart"/>
            <w:r w:rsidRPr="00EE5A54">
              <w:rPr>
                <w:rFonts w:ascii="Arial Unicode MS" w:eastAsia="Arial Unicode MS" w:hAnsi="Arial Unicode MS" w:cs="Arial Unicode MS"/>
                <w:sz w:val="22"/>
                <w:lang w:val="ru-RU"/>
              </w:rPr>
              <w:t>Вебб</w:t>
            </w:r>
            <w:proofErr w:type="spellEnd"/>
            <w:r w:rsidRPr="00EE5A54">
              <w:rPr>
                <w:rFonts w:ascii="Arial Unicode MS" w:eastAsia="Arial Unicode MS" w:hAnsi="Arial Unicode MS" w:cs="Arial Unicode MS"/>
                <w:sz w:val="22"/>
                <w:lang w:val="ru-RU"/>
              </w:rPr>
              <w:t xml:space="preserve"> и </w:t>
            </w:r>
            <w:proofErr w:type="spellStart"/>
            <w:r w:rsidRPr="00EE5A54">
              <w:rPr>
                <w:rFonts w:ascii="Arial Unicode MS" w:eastAsia="Arial Unicode MS" w:hAnsi="Arial Unicode MS" w:cs="Arial Unicode MS"/>
                <w:sz w:val="22"/>
                <w:lang w:val="ru-RU"/>
              </w:rPr>
              <w:t>Мастерджордж</w:t>
            </w:r>
            <w:proofErr w:type="spellEnd"/>
            <w:r w:rsidRPr="00EE5A54">
              <w:rPr>
                <w:rFonts w:ascii="Arial Unicode MS" w:eastAsia="Arial Unicode MS" w:hAnsi="Arial Unicode MS" w:cs="Arial Unicode MS"/>
                <w:sz w:val="22"/>
                <w:lang w:val="ru-RU"/>
              </w:rPr>
              <w:t>, 2003).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7CAAC"/>
          </w:tcPr>
          <w:p w:rsidR="0050508F" w:rsidRDefault="0050508F" w:rsidP="00505647">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Перевод</w:t>
            </w:r>
            <w:proofErr w:type="spellEnd"/>
            <w:r>
              <w:rPr>
                <w:rFonts w:ascii="Arial Unicode MS" w:eastAsia="Arial Unicode MS" w:hAnsi="Arial Unicode MS" w:cs="Arial Unicode MS"/>
                <w:sz w:val="22"/>
              </w:rPr>
              <w:t xml:space="preserve"> </w:t>
            </w:r>
          </w:p>
        </w:tc>
      </w:tr>
      <w:tr w:rsidR="0050508F" w:rsidTr="0050508F">
        <w:tc>
          <w:tcPr>
            <w:tcW w:w="320" w:type="dxa"/>
            <w:tcBorders>
              <w:top w:val="single" w:sz="4" w:space="0" w:color="auto"/>
              <w:left w:val="single" w:sz="4" w:space="0" w:color="auto"/>
              <w:bottom w:val="single" w:sz="4" w:space="0" w:color="auto"/>
              <w:right w:val="single" w:sz="4" w:space="0" w:color="auto"/>
            </w:tcBorders>
            <w:shd w:val="clear" w:color="auto" w:fill="D3D3D3"/>
          </w:tcPr>
          <w:p w:rsidR="0050508F" w:rsidRDefault="0050508F" w:rsidP="00505647">
            <w:pPr>
              <w:rPr>
                <w:rFonts w:ascii="Arial Unicode MS" w:eastAsia="Arial Unicode MS" w:hAnsi="Arial Unicode MS" w:cs="Arial Unicode MS"/>
                <w:sz w:val="22"/>
              </w:rPr>
            </w:pPr>
            <w:r>
              <w:rPr>
                <w:rFonts w:ascii="Arial Unicode MS" w:eastAsia="Arial Unicode MS" w:hAnsi="Arial Unicode MS" w:cs="Arial Unicode MS"/>
                <w:sz w:val="22"/>
              </w:rPr>
              <w:t>13</w:t>
            </w:r>
          </w:p>
        </w:tc>
        <w:tc>
          <w:tcPr>
            <w:tcW w:w="3733" w:type="dxa"/>
            <w:gridSpan w:val="2"/>
            <w:tcBorders>
              <w:top w:val="single" w:sz="4" w:space="0" w:color="auto"/>
              <w:left w:val="single" w:sz="4" w:space="0" w:color="auto"/>
              <w:bottom w:val="single" w:sz="4" w:space="0" w:color="auto"/>
              <w:right w:val="single" w:sz="4" w:space="0" w:color="auto"/>
            </w:tcBorders>
            <w:shd w:val="clear" w:color="auto" w:fill="FFFFFF"/>
          </w:tcPr>
          <w:p w:rsidR="0050508F" w:rsidRDefault="0050508F" w:rsidP="00505647">
            <w:pPr>
              <w:rPr>
                <w:rFonts w:ascii="Arial Unicode MS" w:eastAsia="Arial Unicode MS" w:hAnsi="Arial Unicode MS" w:cs="Arial Unicode MS"/>
                <w:sz w:val="22"/>
              </w:rPr>
            </w:pPr>
            <w:r>
              <w:rPr>
                <w:rFonts w:ascii="Arial Unicode MS" w:eastAsia="Arial Unicode MS" w:hAnsi="Arial Unicode MS" w:cs="Arial Unicode MS"/>
                <w:sz w:val="22"/>
              </w:rPr>
              <w:t xml:space="preserve">Research has generally supported the relationship between collective efficacy beliefs and group performance in adults and has shown that adult groups’ motivation beliefs develop through shared experiences and tend to stabilize over time (Kozlowski &amp; </w:t>
            </w:r>
            <w:proofErr w:type="spellStart"/>
            <w:r>
              <w:rPr>
                <w:rFonts w:ascii="Arial Unicode MS" w:eastAsia="Arial Unicode MS" w:hAnsi="Arial Unicode MS" w:cs="Arial Unicode MS"/>
                <w:sz w:val="22"/>
              </w:rPr>
              <w:t>Ilgen</w:t>
            </w:r>
            <w:proofErr w:type="spellEnd"/>
            <w:r>
              <w:rPr>
                <w:rFonts w:ascii="Arial Unicode MS" w:eastAsia="Arial Unicode MS" w:hAnsi="Arial Unicode MS" w:cs="Arial Unicode MS"/>
                <w:sz w:val="22"/>
              </w:rPr>
              <w:t>, 2006).</w:t>
            </w:r>
          </w:p>
        </w:tc>
        <w:tc>
          <w:tcPr>
            <w:tcW w:w="3733" w:type="dxa"/>
            <w:gridSpan w:val="2"/>
            <w:tcBorders>
              <w:top w:val="single" w:sz="4" w:space="0" w:color="auto"/>
              <w:left w:val="single" w:sz="4" w:space="0" w:color="auto"/>
              <w:bottom w:val="single" w:sz="4" w:space="0" w:color="auto"/>
              <w:right w:val="single" w:sz="4" w:space="0" w:color="auto"/>
            </w:tcBorders>
            <w:shd w:val="clear" w:color="auto" w:fill="FFFFFF"/>
          </w:tcPr>
          <w:p w:rsidR="0050508F" w:rsidRPr="00EE5A54" w:rsidRDefault="0050508F" w:rsidP="00505647">
            <w:pPr>
              <w:rPr>
                <w:rFonts w:ascii="Arial Unicode MS" w:eastAsia="Arial Unicode MS" w:hAnsi="Arial Unicode MS" w:cs="Arial Unicode MS"/>
                <w:sz w:val="22"/>
                <w:lang w:val="ru-RU"/>
              </w:rPr>
            </w:pPr>
            <w:r w:rsidRPr="00EE5A54">
              <w:rPr>
                <w:rFonts w:ascii="Arial Unicode MS" w:eastAsia="Arial Unicode MS" w:hAnsi="Arial Unicode MS" w:cs="Arial Unicode MS"/>
                <w:sz w:val="22"/>
                <w:lang w:val="ru-RU"/>
              </w:rPr>
              <w:t>Исследования подтвердили связь между убеждениями в коллективной эффективности и групповой эффективностью у взрослых и показали, что мотивационные убеждения взрослых групп развиваются через общий опыт и имеют тенденцию к стабилизации с течением времени (</w:t>
            </w:r>
            <w:proofErr w:type="spellStart"/>
            <w:r w:rsidRPr="00EE5A54">
              <w:rPr>
                <w:rFonts w:ascii="Arial Unicode MS" w:eastAsia="Arial Unicode MS" w:hAnsi="Arial Unicode MS" w:cs="Arial Unicode MS"/>
                <w:sz w:val="22"/>
                <w:lang w:val="ru-RU"/>
              </w:rPr>
              <w:t>Козловски</w:t>
            </w:r>
            <w:proofErr w:type="spellEnd"/>
            <w:r w:rsidRPr="00EE5A54">
              <w:rPr>
                <w:rFonts w:ascii="Arial Unicode MS" w:eastAsia="Arial Unicode MS" w:hAnsi="Arial Unicode MS" w:cs="Arial Unicode MS"/>
                <w:sz w:val="22"/>
                <w:lang w:val="ru-RU"/>
              </w:rPr>
              <w:t xml:space="preserve"> и </w:t>
            </w:r>
            <w:proofErr w:type="spellStart"/>
            <w:r w:rsidRPr="00EE5A54">
              <w:rPr>
                <w:rFonts w:ascii="Arial Unicode MS" w:eastAsia="Arial Unicode MS" w:hAnsi="Arial Unicode MS" w:cs="Arial Unicode MS"/>
                <w:sz w:val="22"/>
                <w:lang w:val="ru-RU"/>
              </w:rPr>
              <w:t>Ильген</w:t>
            </w:r>
            <w:proofErr w:type="spellEnd"/>
            <w:r w:rsidRPr="00EE5A54">
              <w:rPr>
                <w:rFonts w:ascii="Arial Unicode MS" w:eastAsia="Arial Unicode MS" w:hAnsi="Arial Unicode MS" w:cs="Arial Unicode MS"/>
                <w:sz w:val="22"/>
                <w:lang w:val="ru-RU"/>
              </w:rPr>
              <w:t>, 2006).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7CAAC"/>
          </w:tcPr>
          <w:p w:rsidR="0050508F" w:rsidRDefault="0050508F" w:rsidP="00505647">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Перевод</w:t>
            </w:r>
            <w:proofErr w:type="spellEnd"/>
            <w:r>
              <w:rPr>
                <w:rFonts w:ascii="Arial Unicode MS" w:eastAsia="Arial Unicode MS" w:hAnsi="Arial Unicode MS" w:cs="Arial Unicode MS"/>
                <w:sz w:val="22"/>
              </w:rPr>
              <w:t xml:space="preserve"> </w:t>
            </w:r>
          </w:p>
        </w:tc>
      </w:tr>
      <w:tr w:rsidR="0050508F" w:rsidTr="0050508F">
        <w:tc>
          <w:tcPr>
            <w:tcW w:w="320" w:type="dxa"/>
            <w:tcBorders>
              <w:top w:val="single" w:sz="4" w:space="0" w:color="auto"/>
              <w:left w:val="single" w:sz="4" w:space="0" w:color="auto"/>
              <w:bottom w:val="single" w:sz="4" w:space="0" w:color="auto"/>
              <w:right w:val="single" w:sz="4" w:space="0" w:color="auto"/>
            </w:tcBorders>
            <w:shd w:val="clear" w:color="auto" w:fill="D3D3D3"/>
          </w:tcPr>
          <w:p w:rsidR="0050508F" w:rsidRDefault="0050508F" w:rsidP="00505647">
            <w:pPr>
              <w:rPr>
                <w:rFonts w:ascii="Arial Unicode MS" w:eastAsia="Arial Unicode MS" w:hAnsi="Arial Unicode MS" w:cs="Arial Unicode MS"/>
                <w:sz w:val="22"/>
              </w:rPr>
            </w:pPr>
            <w:r>
              <w:rPr>
                <w:rFonts w:ascii="Arial Unicode MS" w:eastAsia="Arial Unicode MS" w:hAnsi="Arial Unicode MS" w:cs="Arial Unicode MS"/>
                <w:sz w:val="22"/>
              </w:rPr>
              <w:t>14</w:t>
            </w:r>
          </w:p>
        </w:tc>
        <w:tc>
          <w:tcPr>
            <w:tcW w:w="3733" w:type="dxa"/>
            <w:gridSpan w:val="2"/>
            <w:tcBorders>
              <w:top w:val="single" w:sz="4" w:space="0" w:color="auto"/>
              <w:left w:val="single" w:sz="4" w:space="0" w:color="auto"/>
              <w:bottom w:val="single" w:sz="4" w:space="0" w:color="auto"/>
              <w:right w:val="single" w:sz="4" w:space="0" w:color="auto"/>
            </w:tcBorders>
            <w:shd w:val="clear" w:color="auto" w:fill="FFFFFF"/>
          </w:tcPr>
          <w:p w:rsidR="0050508F" w:rsidRDefault="0050508F" w:rsidP="00505647">
            <w:pPr>
              <w:rPr>
                <w:rFonts w:ascii="Arial Unicode MS" w:eastAsia="Arial Unicode MS" w:hAnsi="Arial Unicode MS" w:cs="Arial Unicode MS"/>
                <w:sz w:val="22"/>
              </w:rPr>
            </w:pPr>
            <w:r>
              <w:rPr>
                <w:rFonts w:ascii="Arial Unicode MS" w:eastAsia="Arial Unicode MS" w:hAnsi="Arial Unicode MS" w:cs="Arial Unicode MS"/>
                <w:sz w:val="22"/>
              </w:rPr>
              <w:t>In spite of widespread agreement on the importance of collective interaction and motivation in schools, almost all collective efficacy research in educational settings has focused on teachers’ beliefs, and very little attention has been paid to understanding the collective efficacy beliefs of children and adolescents.</w:t>
            </w:r>
          </w:p>
        </w:tc>
        <w:tc>
          <w:tcPr>
            <w:tcW w:w="3733" w:type="dxa"/>
            <w:gridSpan w:val="2"/>
            <w:tcBorders>
              <w:top w:val="single" w:sz="4" w:space="0" w:color="auto"/>
              <w:left w:val="single" w:sz="4" w:space="0" w:color="auto"/>
              <w:bottom w:val="single" w:sz="4" w:space="0" w:color="auto"/>
              <w:right w:val="single" w:sz="4" w:space="0" w:color="auto"/>
            </w:tcBorders>
            <w:shd w:val="clear" w:color="auto" w:fill="FFFFFF"/>
          </w:tcPr>
          <w:p w:rsidR="0050508F" w:rsidRPr="00EE5A54" w:rsidRDefault="0050508F" w:rsidP="00505647">
            <w:pPr>
              <w:rPr>
                <w:rFonts w:ascii="Arial Unicode MS" w:eastAsia="Arial Unicode MS" w:hAnsi="Arial Unicode MS" w:cs="Arial Unicode MS"/>
                <w:sz w:val="22"/>
                <w:lang w:val="ru-RU"/>
              </w:rPr>
            </w:pPr>
            <w:r w:rsidRPr="00EE5A54">
              <w:rPr>
                <w:rFonts w:ascii="Arial Unicode MS" w:eastAsia="Arial Unicode MS" w:hAnsi="Arial Unicode MS" w:cs="Arial Unicode MS"/>
                <w:sz w:val="22"/>
                <w:lang w:val="ru-RU"/>
              </w:rPr>
              <w:t>Несмотря на широко распространенное мнение о важности коллективного взаимодействия и мотивации в школах, почти все исследования коллективной эффективности в образовательных учреждениях были сосредоточены на убеждениях учителей, и очень мало внимания уделялось пониманию убеждений коллективной эффективности детей и подростков.</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7CAAC"/>
          </w:tcPr>
          <w:p w:rsidR="0050508F" w:rsidRDefault="0050508F" w:rsidP="00505647">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Перевод</w:t>
            </w:r>
            <w:proofErr w:type="spellEnd"/>
            <w:r>
              <w:rPr>
                <w:rFonts w:ascii="Arial Unicode MS" w:eastAsia="Arial Unicode MS" w:hAnsi="Arial Unicode MS" w:cs="Arial Unicode MS"/>
                <w:sz w:val="22"/>
              </w:rPr>
              <w:t xml:space="preserve"> </w:t>
            </w:r>
          </w:p>
        </w:tc>
      </w:tr>
      <w:tr w:rsidR="0050508F" w:rsidTr="0050508F">
        <w:tc>
          <w:tcPr>
            <w:tcW w:w="320" w:type="dxa"/>
            <w:tcBorders>
              <w:top w:val="single" w:sz="4" w:space="0" w:color="auto"/>
              <w:left w:val="single" w:sz="4" w:space="0" w:color="auto"/>
              <w:bottom w:val="single" w:sz="4" w:space="0" w:color="auto"/>
              <w:right w:val="single" w:sz="4" w:space="0" w:color="auto"/>
            </w:tcBorders>
            <w:shd w:val="clear" w:color="auto" w:fill="D3D3D3"/>
          </w:tcPr>
          <w:p w:rsidR="0050508F" w:rsidRDefault="0050508F" w:rsidP="00505647">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15</w:t>
            </w:r>
          </w:p>
        </w:tc>
        <w:tc>
          <w:tcPr>
            <w:tcW w:w="3733" w:type="dxa"/>
            <w:gridSpan w:val="2"/>
            <w:tcBorders>
              <w:top w:val="single" w:sz="4" w:space="0" w:color="auto"/>
              <w:left w:val="single" w:sz="4" w:space="0" w:color="auto"/>
              <w:bottom w:val="single" w:sz="4" w:space="0" w:color="auto"/>
              <w:right w:val="single" w:sz="4" w:space="0" w:color="auto"/>
            </w:tcBorders>
            <w:shd w:val="clear" w:color="auto" w:fill="FFFFFF"/>
          </w:tcPr>
          <w:p w:rsidR="0050508F" w:rsidRDefault="0050508F" w:rsidP="00505647">
            <w:pPr>
              <w:rPr>
                <w:rFonts w:ascii="Arial Unicode MS" w:eastAsia="Arial Unicode MS" w:hAnsi="Arial Unicode MS" w:cs="Arial Unicode MS"/>
                <w:sz w:val="22"/>
              </w:rPr>
            </w:pPr>
            <w:r>
              <w:rPr>
                <w:rFonts w:ascii="Arial Unicode MS" w:eastAsia="Arial Unicode MS" w:hAnsi="Arial Unicode MS" w:cs="Arial Unicode MS"/>
                <w:sz w:val="22"/>
              </w:rPr>
              <w:t>Some have argued that self-efficacy is more relevant in western individualist contexts, whereas collective efficacy is a more important motivating factor in nonwestern collectivist settings, but individual and collective endeavors are common features in all cultural settings.</w:t>
            </w:r>
          </w:p>
        </w:tc>
        <w:tc>
          <w:tcPr>
            <w:tcW w:w="3733" w:type="dxa"/>
            <w:gridSpan w:val="2"/>
            <w:tcBorders>
              <w:top w:val="single" w:sz="4" w:space="0" w:color="auto"/>
              <w:left w:val="single" w:sz="4" w:space="0" w:color="auto"/>
              <w:bottom w:val="single" w:sz="4" w:space="0" w:color="auto"/>
              <w:right w:val="single" w:sz="4" w:space="0" w:color="auto"/>
            </w:tcBorders>
            <w:shd w:val="clear" w:color="auto" w:fill="FFFFFF"/>
          </w:tcPr>
          <w:p w:rsidR="0050508F" w:rsidRPr="00EE5A54" w:rsidRDefault="0050508F" w:rsidP="00505647">
            <w:pPr>
              <w:rPr>
                <w:rFonts w:ascii="Arial Unicode MS" w:eastAsia="Arial Unicode MS" w:hAnsi="Arial Unicode MS" w:cs="Arial Unicode MS"/>
                <w:sz w:val="22"/>
                <w:lang w:val="ru-RU"/>
              </w:rPr>
            </w:pPr>
            <w:r w:rsidRPr="00EE5A54">
              <w:rPr>
                <w:rFonts w:ascii="Arial Unicode MS" w:eastAsia="Arial Unicode MS" w:hAnsi="Arial Unicode MS" w:cs="Arial Unicode MS"/>
                <w:sz w:val="22"/>
                <w:lang w:val="ru-RU"/>
              </w:rPr>
              <w:t xml:space="preserve">Некоторые утверждают, что </w:t>
            </w:r>
            <w:proofErr w:type="spellStart"/>
            <w:r w:rsidRPr="00EE5A54">
              <w:rPr>
                <w:rFonts w:ascii="Arial Unicode MS" w:eastAsia="Arial Unicode MS" w:hAnsi="Arial Unicode MS" w:cs="Arial Unicode MS"/>
                <w:sz w:val="22"/>
                <w:lang w:val="ru-RU"/>
              </w:rPr>
              <w:t>самоэффективность</w:t>
            </w:r>
            <w:proofErr w:type="spellEnd"/>
            <w:r w:rsidRPr="00EE5A54">
              <w:rPr>
                <w:rFonts w:ascii="Arial Unicode MS" w:eastAsia="Arial Unicode MS" w:hAnsi="Arial Unicode MS" w:cs="Arial Unicode MS"/>
                <w:sz w:val="22"/>
                <w:lang w:val="ru-RU"/>
              </w:rPr>
              <w:t xml:space="preserve"> более уместна в западных индивидуалистических контекстах, в то время как коллективная эффективность является более важным мотивирующим фактором в </w:t>
            </w:r>
            <w:proofErr w:type="spellStart"/>
            <w:r w:rsidRPr="00EE5A54">
              <w:rPr>
                <w:rFonts w:ascii="Arial Unicode MS" w:eastAsia="Arial Unicode MS" w:hAnsi="Arial Unicode MS" w:cs="Arial Unicode MS"/>
                <w:sz w:val="22"/>
                <w:lang w:val="ru-RU"/>
              </w:rPr>
              <w:t>незападных</w:t>
            </w:r>
            <w:proofErr w:type="spellEnd"/>
            <w:r w:rsidRPr="00EE5A54">
              <w:rPr>
                <w:rFonts w:ascii="Arial Unicode MS" w:eastAsia="Arial Unicode MS" w:hAnsi="Arial Unicode MS" w:cs="Arial Unicode MS"/>
                <w:sz w:val="22"/>
                <w:lang w:val="ru-RU"/>
              </w:rPr>
              <w:t xml:space="preserve"> коллективистских условиях, но индивидуальные и коллективные усилия являются общими чертами во всех культурных условиях.</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7CAAC"/>
          </w:tcPr>
          <w:p w:rsidR="0050508F" w:rsidRDefault="0050508F" w:rsidP="00505647">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Перевод</w:t>
            </w:r>
            <w:proofErr w:type="spellEnd"/>
            <w:r>
              <w:rPr>
                <w:rFonts w:ascii="Arial Unicode MS" w:eastAsia="Arial Unicode MS" w:hAnsi="Arial Unicode MS" w:cs="Arial Unicode MS"/>
                <w:sz w:val="22"/>
              </w:rPr>
              <w:t xml:space="preserve"> </w:t>
            </w:r>
          </w:p>
        </w:tc>
      </w:tr>
      <w:tr w:rsidR="0050508F" w:rsidTr="0050508F">
        <w:tc>
          <w:tcPr>
            <w:tcW w:w="320" w:type="dxa"/>
            <w:tcBorders>
              <w:top w:val="single" w:sz="4" w:space="0" w:color="auto"/>
              <w:left w:val="single" w:sz="4" w:space="0" w:color="auto"/>
              <w:bottom w:val="single" w:sz="4" w:space="0" w:color="auto"/>
              <w:right w:val="single" w:sz="4" w:space="0" w:color="auto"/>
            </w:tcBorders>
            <w:shd w:val="clear" w:color="auto" w:fill="D3D3D3"/>
          </w:tcPr>
          <w:p w:rsidR="0050508F" w:rsidRDefault="0050508F" w:rsidP="00505647">
            <w:pPr>
              <w:rPr>
                <w:rFonts w:ascii="Arial Unicode MS" w:eastAsia="Arial Unicode MS" w:hAnsi="Arial Unicode MS" w:cs="Arial Unicode MS"/>
                <w:sz w:val="22"/>
              </w:rPr>
            </w:pPr>
            <w:r>
              <w:rPr>
                <w:rFonts w:ascii="Arial Unicode MS" w:eastAsia="Arial Unicode MS" w:hAnsi="Arial Unicode MS" w:cs="Arial Unicode MS"/>
                <w:sz w:val="22"/>
              </w:rPr>
              <w:t>16</w:t>
            </w:r>
          </w:p>
        </w:tc>
        <w:tc>
          <w:tcPr>
            <w:tcW w:w="3733" w:type="dxa"/>
            <w:gridSpan w:val="2"/>
            <w:tcBorders>
              <w:top w:val="single" w:sz="4" w:space="0" w:color="auto"/>
              <w:left w:val="single" w:sz="4" w:space="0" w:color="auto"/>
              <w:bottom w:val="single" w:sz="4" w:space="0" w:color="auto"/>
              <w:right w:val="single" w:sz="4" w:space="0" w:color="auto"/>
            </w:tcBorders>
            <w:shd w:val="clear" w:color="auto" w:fill="FFFFFF"/>
          </w:tcPr>
          <w:p w:rsidR="0050508F" w:rsidRDefault="0050508F" w:rsidP="00505647">
            <w:pPr>
              <w:rPr>
                <w:rFonts w:ascii="Arial Unicode MS" w:eastAsia="Arial Unicode MS" w:hAnsi="Arial Unicode MS" w:cs="Arial Unicode MS"/>
                <w:sz w:val="22"/>
              </w:rPr>
            </w:pPr>
            <w:r>
              <w:rPr>
                <w:rFonts w:ascii="Arial Unicode MS" w:eastAsia="Arial Unicode MS" w:hAnsi="Arial Unicode MS" w:cs="Arial Unicode MS"/>
                <w:sz w:val="22"/>
              </w:rPr>
              <w:t>In collectivist settings, much weight is placed on individual attainment, albeit often in the service of the in-group or collective.</w:t>
            </w:r>
          </w:p>
        </w:tc>
        <w:tc>
          <w:tcPr>
            <w:tcW w:w="3733" w:type="dxa"/>
            <w:gridSpan w:val="2"/>
            <w:tcBorders>
              <w:top w:val="single" w:sz="4" w:space="0" w:color="auto"/>
              <w:left w:val="single" w:sz="4" w:space="0" w:color="auto"/>
              <w:bottom w:val="single" w:sz="4" w:space="0" w:color="auto"/>
              <w:right w:val="single" w:sz="4" w:space="0" w:color="auto"/>
            </w:tcBorders>
            <w:shd w:val="clear" w:color="auto" w:fill="FFFFFF"/>
          </w:tcPr>
          <w:p w:rsidR="0050508F" w:rsidRPr="00EE5A54" w:rsidRDefault="0050508F" w:rsidP="00505647">
            <w:pPr>
              <w:rPr>
                <w:rFonts w:ascii="Arial Unicode MS" w:eastAsia="Arial Unicode MS" w:hAnsi="Arial Unicode MS" w:cs="Arial Unicode MS"/>
                <w:sz w:val="22"/>
                <w:lang w:val="ru-RU"/>
              </w:rPr>
            </w:pPr>
            <w:r w:rsidRPr="00EE5A54">
              <w:rPr>
                <w:rFonts w:ascii="Arial Unicode MS" w:eastAsia="Arial Unicode MS" w:hAnsi="Arial Unicode MS" w:cs="Arial Unicode MS"/>
                <w:sz w:val="22"/>
                <w:lang w:val="ru-RU"/>
              </w:rPr>
              <w:t>В коллективистских условиях большое значение придается индивидуальным достижениям, хотя часто они служат интересам группы или коллектива.</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7CAAC"/>
          </w:tcPr>
          <w:p w:rsidR="0050508F" w:rsidRDefault="0050508F" w:rsidP="00505647">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Перевод</w:t>
            </w:r>
            <w:proofErr w:type="spellEnd"/>
            <w:r>
              <w:rPr>
                <w:rFonts w:ascii="Arial Unicode MS" w:eastAsia="Arial Unicode MS" w:hAnsi="Arial Unicode MS" w:cs="Arial Unicode MS"/>
                <w:sz w:val="22"/>
              </w:rPr>
              <w:t xml:space="preserve"> </w:t>
            </w:r>
          </w:p>
        </w:tc>
      </w:tr>
      <w:tr w:rsidR="0050508F" w:rsidTr="0050508F">
        <w:tc>
          <w:tcPr>
            <w:tcW w:w="320" w:type="dxa"/>
            <w:tcBorders>
              <w:top w:val="single" w:sz="4" w:space="0" w:color="auto"/>
              <w:left w:val="single" w:sz="4" w:space="0" w:color="auto"/>
              <w:bottom w:val="single" w:sz="4" w:space="0" w:color="auto"/>
              <w:right w:val="single" w:sz="4" w:space="0" w:color="auto"/>
            </w:tcBorders>
            <w:shd w:val="clear" w:color="auto" w:fill="D3D3D3"/>
          </w:tcPr>
          <w:p w:rsidR="0050508F" w:rsidRDefault="0050508F" w:rsidP="00505647">
            <w:pPr>
              <w:rPr>
                <w:rFonts w:ascii="Arial Unicode MS" w:eastAsia="Arial Unicode MS" w:hAnsi="Arial Unicode MS" w:cs="Arial Unicode MS"/>
                <w:sz w:val="22"/>
              </w:rPr>
            </w:pPr>
            <w:r>
              <w:rPr>
                <w:rFonts w:ascii="Arial Unicode MS" w:eastAsia="Arial Unicode MS" w:hAnsi="Arial Unicode MS" w:cs="Arial Unicode MS"/>
                <w:sz w:val="22"/>
              </w:rPr>
              <w:t>17</w:t>
            </w:r>
          </w:p>
        </w:tc>
        <w:tc>
          <w:tcPr>
            <w:tcW w:w="3733" w:type="dxa"/>
            <w:gridSpan w:val="2"/>
            <w:tcBorders>
              <w:top w:val="single" w:sz="4" w:space="0" w:color="auto"/>
              <w:left w:val="single" w:sz="4" w:space="0" w:color="auto"/>
              <w:bottom w:val="single" w:sz="4" w:space="0" w:color="auto"/>
              <w:right w:val="single" w:sz="4" w:space="0" w:color="auto"/>
            </w:tcBorders>
            <w:shd w:val="clear" w:color="auto" w:fill="FFFFFF"/>
          </w:tcPr>
          <w:p w:rsidR="0050508F" w:rsidRDefault="0050508F" w:rsidP="00505647">
            <w:pPr>
              <w:rPr>
                <w:rFonts w:ascii="Arial Unicode MS" w:eastAsia="Arial Unicode MS" w:hAnsi="Arial Unicode MS" w:cs="Arial Unicode MS"/>
                <w:sz w:val="22"/>
              </w:rPr>
            </w:pPr>
            <w:r>
              <w:rPr>
                <w:rFonts w:ascii="Arial Unicode MS" w:eastAsia="Arial Unicode MS" w:hAnsi="Arial Unicode MS" w:cs="Arial Unicode MS"/>
                <w:sz w:val="22"/>
              </w:rPr>
              <w:t>Likewise, in predominantly</w:t>
            </w:r>
          </w:p>
        </w:tc>
        <w:tc>
          <w:tcPr>
            <w:tcW w:w="3733" w:type="dxa"/>
            <w:gridSpan w:val="2"/>
            <w:tcBorders>
              <w:top w:val="single" w:sz="4" w:space="0" w:color="auto"/>
              <w:left w:val="single" w:sz="4" w:space="0" w:color="auto"/>
              <w:bottom w:val="single" w:sz="4" w:space="0" w:color="auto"/>
              <w:right w:val="single" w:sz="4" w:space="0" w:color="auto"/>
            </w:tcBorders>
            <w:shd w:val="clear" w:color="auto" w:fill="FFFFFF"/>
          </w:tcPr>
          <w:p w:rsidR="0050508F" w:rsidRPr="0050508F" w:rsidRDefault="0050508F" w:rsidP="00505647">
            <w:pPr>
              <w:rPr>
                <w:rFonts w:ascii="Arial Unicode MS" w:eastAsia="Arial Unicode MS" w:hAnsi="Arial Unicode MS" w:cs="Arial Unicode MS"/>
                <w:sz w:val="22"/>
                <w:lang w:val="ru-RU"/>
              </w:rPr>
            </w:pPr>
            <w:r w:rsidRPr="0050508F">
              <w:rPr>
                <w:rFonts w:ascii="Arial Unicode MS" w:eastAsia="Arial Unicode MS" w:hAnsi="Arial Unicode MS" w:cs="Arial Unicode MS"/>
                <w:sz w:val="22"/>
                <w:lang w:val="ru-RU"/>
              </w:rPr>
              <w:t>Аналогично, в основном</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7CAAC"/>
          </w:tcPr>
          <w:p w:rsidR="0050508F" w:rsidRDefault="0050508F" w:rsidP="00505647">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Перевод</w:t>
            </w:r>
            <w:proofErr w:type="spellEnd"/>
            <w:r>
              <w:rPr>
                <w:rFonts w:ascii="Arial Unicode MS" w:eastAsia="Arial Unicode MS" w:hAnsi="Arial Unicode MS" w:cs="Arial Unicode MS"/>
                <w:sz w:val="22"/>
              </w:rPr>
              <w:t xml:space="preserve"> </w:t>
            </w:r>
          </w:p>
        </w:tc>
      </w:tr>
      <w:tr w:rsidR="0050508F" w:rsidTr="00505647">
        <w:trPr>
          <w:gridAfter w:val="1"/>
          <w:wAfter w:w="480" w:type="dxa"/>
        </w:trPr>
        <w:tc>
          <w:tcPr>
            <w:tcW w:w="3653" w:type="dxa"/>
            <w:gridSpan w:val="2"/>
            <w:shd w:val="clear" w:color="auto" w:fill="D3D3D3"/>
          </w:tcPr>
          <w:p w:rsidR="0050508F" w:rsidRDefault="0050508F" w:rsidP="00505647">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Оригинал</w:t>
            </w:r>
            <w:proofErr w:type="spellEnd"/>
            <w:r>
              <w:rPr>
                <w:rFonts w:ascii="Arial Unicode MS" w:eastAsia="Arial Unicode MS" w:hAnsi="Arial Unicode MS" w:cs="Arial Unicode MS"/>
                <w:sz w:val="22"/>
              </w:rPr>
              <w:t xml:space="preserve"> (EN)</w:t>
            </w:r>
          </w:p>
        </w:tc>
        <w:tc>
          <w:tcPr>
            <w:tcW w:w="3653" w:type="dxa"/>
            <w:gridSpan w:val="2"/>
            <w:shd w:val="clear" w:color="auto" w:fill="D3D3D3"/>
          </w:tcPr>
          <w:p w:rsidR="0050508F" w:rsidRDefault="0050508F" w:rsidP="00505647">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Перевод</w:t>
            </w:r>
            <w:proofErr w:type="spellEnd"/>
            <w:r>
              <w:rPr>
                <w:rFonts w:ascii="Arial Unicode MS" w:eastAsia="Arial Unicode MS" w:hAnsi="Arial Unicode MS" w:cs="Arial Unicode MS"/>
                <w:sz w:val="22"/>
              </w:rPr>
              <w:t xml:space="preserve"> (RU)</w:t>
            </w:r>
          </w:p>
        </w:tc>
        <w:tc>
          <w:tcPr>
            <w:tcW w:w="1620" w:type="dxa"/>
            <w:gridSpan w:val="2"/>
            <w:shd w:val="clear" w:color="auto" w:fill="D3D3D3"/>
          </w:tcPr>
          <w:p w:rsidR="0050508F" w:rsidRDefault="0050508F" w:rsidP="00505647">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Задача</w:t>
            </w:r>
            <w:proofErr w:type="spellEnd"/>
          </w:p>
        </w:tc>
      </w:tr>
      <w:tr w:rsidR="0050508F" w:rsidTr="00505647">
        <w:trPr>
          <w:gridAfter w:val="1"/>
          <w:wAfter w:w="480" w:type="dxa"/>
        </w:trPr>
        <w:tc>
          <w:tcPr>
            <w:tcW w:w="3653" w:type="dxa"/>
            <w:gridSpan w:val="2"/>
            <w:shd w:val="clear" w:color="auto" w:fill="FFFFFF"/>
          </w:tcPr>
          <w:p w:rsidR="0050508F" w:rsidRDefault="0050508F" w:rsidP="00505647">
            <w:pPr>
              <w:rPr>
                <w:rFonts w:ascii="Arial Unicode MS" w:eastAsia="Arial Unicode MS" w:hAnsi="Arial Unicode MS" w:cs="Arial Unicode MS"/>
                <w:sz w:val="22"/>
              </w:rPr>
            </w:pPr>
            <w:r>
              <w:rPr>
                <w:rFonts w:ascii="Arial Unicode MS" w:eastAsia="Arial Unicode MS" w:hAnsi="Arial Unicode MS" w:cs="Arial Unicode MS"/>
                <w:sz w:val="22"/>
              </w:rPr>
              <w:t>Self-Efficacy in Educational Settings: Recent Research and Emerging Directions 5</w:t>
            </w:r>
          </w:p>
        </w:tc>
        <w:tc>
          <w:tcPr>
            <w:tcW w:w="3653" w:type="dxa"/>
            <w:gridSpan w:val="2"/>
            <w:shd w:val="clear" w:color="auto" w:fill="FFFFFF"/>
          </w:tcPr>
          <w:p w:rsidR="0050508F" w:rsidRPr="003733A2" w:rsidRDefault="0050508F" w:rsidP="00505647">
            <w:pPr>
              <w:rPr>
                <w:rFonts w:ascii="Arial Unicode MS" w:eastAsia="Arial Unicode MS" w:hAnsi="Arial Unicode MS" w:cs="Arial Unicode MS"/>
                <w:sz w:val="22"/>
                <w:lang w:val="ru-RU"/>
              </w:rPr>
            </w:pPr>
            <w:proofErr w:type="spellStart"/>
            <w:r w:rsidRPr="003733A2">
              <w:rPr>
                <w:rFonts w:ascii="Arial Unicode MS" w:eastAsia="Arial Unicode MS" w:hAnsi="Arial Unicode MS" w:cs="Arial Unicode MS"/>
                <w:sz w:val="22"/>
                <w:lang w:val="ru-RU"/>
              </w:rPr>
              <w:t>Самоэффективность</w:t>
            </w:r>
            <w:proofErr w:type="spellEnd"/>
            <w:r w:rsidRPr="003733A2">
              <w:rPr>
                <w:rFonts w:ascii="Arial Unicode MS" w:eastAsia="Arial Unicode MS" w:hAnsi="Arial Unicode MS" w:cs="Arial Unicode MS"/>
                <w:sz w:val="22"/>
                <w:lang w:val="ru-RU"/>
              </w:rPr>
              <w:t xml:space="preserve"> в образовательной среде: Последние исследования и новые направления 5</w:t>
            </w:r>
          </w:p>
        </w:tc>
        <w:tc>
          <w:tcPr>
            <w:tcW w:w="1620" w:type="dxa"/>
            <w:gridSpan w:val="2"/>
            <w:shd w:val="clear" w:color="auto" w:fill="C5E0B3"/>
          </w:tcPr>
          <w:p w:rsidR="0050508F" w:rsidRDefault="0050508F" w:rsidP="00505647">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Перевод</w:t>
            </w:r>
            <w:proofErr w:type="spellEnd"/>
            <w:r>
              <w:rPr>
                <w:rFonts w:ascii="Arial Unicode MS" w:eastAsia="Arial Unicode MS" w:hAnsi="Arial Unicode MS" w:cs="Arial Unicode MS"/>
                <w:sz w:val="22"/>
              </w:rPr>
              <w:t xml:space="preserve"> </w:t>
            </w:r>
          </w:p>
        </w:tc>
      </w:tr>
      <w:tr w:rsidR="0050508F" w:rsidTr="00505647">
        <w:trPr>
          <w:gridAfter w:val="1"/>
          <w:wAfter w:w="480" w:type="dxa"/>
        </w:trPr>
        <w:tc>
          <w:tcPr>
            <w:tcW w:w="3653" w:type="dxa"/>
            <w:gridSpan w:val="2"/>
            <w:shd w:val="clear" w:color="auto" w:fill="FFFFFF"/>
          </w:tcPr>
          <w:p w:rsidR="0050508F" w:rsidRDefault="0050508F" w:rsidP="00505647">
            <w:pPr>
              <w:rPr>
                <w:rFonts w:ascii="Arial Unicode MS" w:eastAsia="Arial Unicode MS" w:hAnsi="Arial Unicode MS" w:cs="Arial Unicode MS"/>
                <w:sz w:val="22"/>
              </w:rPr>
            </w:pPr>
            <w:proofErr w:type="gramStart"/>
            <w:r>
              <w:rPr>
                <w:rFonts w:ascii="Arial Unicode MS" w:eastAsia="Arial Unicode MS" w:hAnsi="Arial Unicode MS" w:cs="Arial Unicode MS"/>
                <w:sz w:val="22"/>
              </w:rPr>
              <w:t>individualist</w:t>
            </w:r>
            <w:proofErr w:type="gramEnd"/>
            <w:r>
              <w:rPr>
                <w:rFonts w:ascii="Arial Unicode MS" w:eastAsia="Arial Unicode MS" w:hAnsi="Arial Unicode MS" w:cs="Arial Unicode MS"/>
                <w:sz w:val="22"/>
              </w:rPr>
              <w:t xml:space="preserve"> settings, much importance is placed on the work conducted by people working in groups.</w:t>
            </w:r>
          </w:p>
        </w:tc>
        <w:tc>
          <w:tcPr>
            <w:tcW w:w="3653" w:type="dxa"/>
            <w:gridSpan w:val="2"/>
            <w:shd w:val="clear" w:color="auto" w:fill="FFFFFF"/>
          </w:tcPr>
          <w:p w:rsidR="0050508F" w:rsidRPr="003733A2" w:rsidRDefault="0050508F" w:rsidP="00505647">
            <w:pPr>
              <w:rPr>
                <w:rFonts w:ascii="Arial Unicode MS" w:eastAsia="Arial Unicode MS" w:hAnsi="Arial Unicode MS" w:cs="Arial Unicode MS"/>
                <w:sz w:val="22"/>
                <w:lang w:val="ru-RU"/>
              </w:rPr>
            </w:pPr>
            <w:r w:rsidRPr="003733A2">
              <w:rPr>
                <w:rFonts w:ascii="Arial Unicode MS" w:eastAsia="Arial Unicode MS" w:hAnsi="Arial Unicode MS" w:cs="Arial Unicode MS"/>
                <w:sz w:val="22"/>
                <w:lang w:val="ru-RU"/>
              </w:rPr>
              <w:t>в индивидуалистических установках большое значение придается работе, проводимой людьми, работающими в группах.</w:t>
            </w:r>
          </w:p>
        </w:tc>
        <w:tc>
          <w:tcPr>
            <w:tcW w:w="1620" w:type="dxa"/>
            <w:gridSpan w:val="2"/>
            <w:shd w:val="clear" w:color="auto" w:fill="F7CAAC"/>
          </w:tcPr>
          <w:p w:rsidR="0050508F" w:rsidRDefault="0050508F" w:rsidP="00505647">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Перевод</w:t>
            </w:r>
            <w:proofErr w:type="spellEnd"/>
            <w:r>
              <w:rPr>
                <w:rFonts w:ascii="Arial Unicode MS" w:eastAsia="Arial Unicode MS" w:hAnsi="Arial Unicode MS" w:cs="Arial Unicode MS"/>
                <w:sz w:val="22"/>
              </w:rPr>
              <w:t xml:space="preserve"> </w:t>
            </w:r>
          </w:p>
        </w:tc>
      </w:tr>
      <w:tr w:rsidR="0050508F" w:rsidTr="00505647">
        <w:trPr>
          <w:gridAfter w:val="1"/>
          <w:wAfter w:w="480" w:type="dxa"/>
        </w:trPr>
        <w:tc>
          <w:tcPr>
            <w:tcW w:w="3653" w:type="dxa"/>
            <w:gridSpan w:val="2"/>
            <w:shd w:val="clear" w:color="auto" w:fill="FFFFFF"/>
          </w:tcPr>
          <w:p w:rsidR="0050508F" w:rsidRDefault="0050508F" w:rsidP="00505647">
            <w:pPr>
              <w:rPr>
                <w:rFonts w:ascii="Arial Unicode MS" w:eastAsia="Arial Unicode MS" w:hAnsi="Arial Unicode MS" w:cs="Arial Unicode MS"/>
                <w:sz w:val="22"/>
              </w:rPr>
            </w:pPr>
            <w:r>
              <w:rPr>
                <w:rFonts w:ascii="Arial Unicode MS" w:eastAsia="Arial Unicode MS" w:hAnsi="Arial Unicode MS" w:cs="Arial Unicode MS"/>
                <w:sz w:val="22"/>
              </w:rPr>
              <w:t xml:space="preserve">For example, in educational settings, individual performance in teaching is acknowledged and </w:t>
            </w:r>
            <w:r>
              <w:rPr>
                <w:rFonts w:ascii="Arial Unicode MS" w:eastAsia="Arial Unicode MS" w:hAnsi="Arial Unicode MS" w:cs="Arial Unicode MS"/>
                <w:sz w:val="22"/>
              </w:rPr>
              <w:lastRenderedPageBreak/>
              <w:t>encouraged despite the fact that schools are collective units comprising individuals who work together for student success.</w:t>
            </w:r>
          </w:p>
        </w:tc>
        <w:tc>
          <w:tcPr>
            <w:tcW w:w="3653" w:type="dxa"/>
            <w:gridSpan w:val="2"/>
            <w:shd w:val="clear" w:color="auto" w:fill="FFFFFF"/>
          </w:tcPr>
          <w:p w:rsidR="0050508F" w:rsidRPr="003733A2" w:rsidRDefault="0050508F" w:rsidP="00505647">
            <w:pPr>
              <w:rPr>
                <w:rFonts w:ascii="Arial Unicode MS" w:eastAsia="Arial Unicode MS" w:hAnsi="Arial Unicode MS" w:cs="Arial Unicode MS"/>
                <w:sz w:val="22"/>
                <w:lang w:val="ru-RU"/>
              </w:rPr>
            </w:pPr>
            <w:r w:rsidRPr="003733A2">
              <w:rPr>
                <w:rFonts w:ascii="Arial Unicode MS" w:eastAsia="Arial Unicode MS" w:hAnsi="Arial Unicode MS" w:cs="Arial Unicode MS"/>
                <w:sz w:val="22"/>
                <w:lang w:val="ru-RU"/>
              </w:rPr>
              <w:lastRenderedPageBreak/>
              <w:t xml:space="preserve">Например, в образовательных учреждениях признается и поощряется индивидуальная </w:t>
            </w:r>
            <w:r w:rsidRPr="003733A2">
              <w:rPr>
                <w:rFonts w:ascii="Arial Unicode MS" w:eastAsia="Arial Unicode MS" w:hAnsi="Arial Unicode MS" w:cs="Arial Unicode MS"/>
                <w:sz w:val="22"/>
                <w:lang w:val="ru-RU"/>
              </w:rPr>
              <w:lastRenderedPageBreak/>
              <w:t>успеваемость в преподавании, несмотря на то, что школы являются коллективными единицами, состоящими из отдельных людей, которые работают вместе для достижения успеха учащихся.</w:t>
            </w:r>
          </w:p>
        </w:tc>
        <w:tc>
          <w:tcPr>
            <w:tcW w:w="1620" w:type="dxa"/>
            <w:gridSpan w:val="2"/>
            <w:shd w:val="clear" w:color="auto" w:fill="F7CAAC"/>
          </w:tcPr>
          <w:p w:rsidR="0050508F" w:rsidRDefault="0050508F" w:rsidP="00505647">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lastRenderedPageBreak/>
              <w:t>Перевод</w:t>
            </w:r>
            <w:proofErr w:type="spellEnd"/>
            <w:r>
              <w:rPr>
                <w:rFonts w:ascii="Arial Unicode MS" w:eastAsia="Arial Unicode MS" w:hAnsi="Arial Unicode MS" w:cs="Arial Unicode MS"/>
                <w:sz w:val="22"/>
              </w:rPr>
              <w:t xml:space="preserve"> </w:t>
            </w:r>
          </w:p>
        </w:tc>
      </w:tr>
      <w:tr w:rsidR="0050508F" w:rsidTr="00505647">
        <w:trPr>
          <w:gridAfter w:val="1"/>
          <w:wAfter w:w="480" w:type="dxa"/>
        </w:trPr>
        <w:tc>
          <w:tcPr>
            <w:tcW w:w="3653" w:type="dxa"/>
            <w:gridSpan w:val="2"/>
            <w:shd w:val="clear" w:color="auto" w:fill="FFFFFF"/>
          </w:tcPr>
          <w:p w:rsidR="0050508F" w:rsidRDefault="0050508F" w:rsidP="00505647">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 xml:space="preserve">Hence, self- and collective efficacy are equally applicable to human functioning in </w:t>
            </w:r>
            <w:proofErr w:type="spellStart"/>
            <w:r>
              <w:rPr>
                <w:rFonts w:ascii="Arial Unicode MS" w:eastAsia="Arial Unicode MS" w:hAnsi="Arial Unicode MS" w:cs="Arial Unicode MS"/>
                <w:sz w:val="22"/>
              </w:rPr>
              <w:t>collectivistically</w:t>
            </w:r>
            <w:proofErr w:type="spellEnd"/>
            <w:r>
              <w:rPr>
                <w:rFonts w:ascii="Arial Unicode MS" w:eastAsia="Arial Unicode MS" w:hAnsi="Arial Unicode MS" w:cs="Arial Unicode MS"/>
                <w:sz w:val="22"/>
              </w:rPr>
              <w:t xml:space="preserve"> oriented societies as well as individualistically oriented ones.</w:t>
            </w:r>
          </w:p>
        </w:tc>
        <w:tc>
          <w:tcPr>
            <w:tcW w:w="3653" w:type="dxa"/>
            <w:gridSpan w:val="2"/>
            <w:shd w:val="clear" w:color="auto" w:fill="FFFFFF"/>
          </w:tcPr>
          <w:p w:rsidR="0050508F" w:rsidRPr="003733A2" w:rsidRDefault="0050508F" w:rsidP="00505647">
            <w:pPr>
              <w:rPr>
                <w:rFonts w:ascii="Arial Unicode MS" w:eastAsia="Arial Unicode MS" w:hAnsi="Arial Unicode MS" w:cs="Arial Unicode MS"/>
                <w:sz w:val="22"/>
                <w:lang w:val="ru-RU"/>
              </w:rPr>
            </w:pPr>
            <w:r w:rsidRPr="003733A2">
              <w:rPr>
                <w:rFonts w:ascii="Arial Unicode MS" w:eastAsia="Arial Unicode MS" w:hAnsi="Arial Unicode MS" w:cs="Arial Unicode MS"/>
                <w:sz w:val="22"/>
                <w:lang w:val="ru-RU"/>
              </w:rPr>
              <w:t xml:space="preserve">Следовательно, само-и коллективная эффективность одинаково </w:t>
            </w:r>
            <w:proofErr w:type="gramStart"/>
            <w:r w:rsidRPr="003733A2">
              <w:rPr>
                <w:rFonts w:ascii="Arial Unicode MS" w:eastAsia="Arial Unicode MS" w:hAnsi="Arial Unicode MS" w:cs="Arial Unicode MS"/>
                <w:sz w:val="22"/>
                <w:lang w:val="ru-RU"/>
              </w:rPr>
              <w:t>применимы</w:t>
            </w:r>
            <w:proofErr w:type="gramEnd"/>
            <w:r w:rsidRPr="003733A2">
              <w:rPr>
                <w:rFonts w:ascii="Arial Unicode MS" w:eastAsia="Arial Unicode MS" w:hAnsi="Arial Unicode MS" w:cs="Arial Unicode MS"/>
                <w:sz w:val="22"/>
                <w:lang w:val="ru-RU"/>
              </w:rPr>
              <w:t xml:space="preserve"> к человеческому функционированию как в </w:t>
            </w:r>
            <w:proofErr w:type="spellStart"/>
            <w:r w:rsidRPr="003733A2">
              <w:rPr>
                <w:rFonts w:ascii="Arial Unicode MS" w:eastAsia="Arial Unicode MS" w:hAnsi="Arial Unicode MS" w:cs="Arial Unicode MS"/>
                <w:sz w:val="22"/>
                <w:lang w:val="ru-RU"/>
              </w:rPr>
              <w:t>коллективистически</w:t>
            </w:r>
            <w:proofErr w:type="spellEnd"/>
            <w:r w:rsidRPr="003733A2">
              <w:rPr>
                <w:rFonts w:ascii="Arial Unicode MS" w:eastAsia="Arial Unicode MS" w:hAnsi="Arial Unicode MS" w:cs="Arial Unicode MS"/>
                <w:sz w:val="22"/>
                <w:lang w:val="ru-RU"/>
              </w:rPr>
              <w:t xml:space="preserve"> ориентированных обществах, так и в </w:t>
            </w:r>
            <w:proofErr w:type="spellStart"/>
            <w:r w:rsidRPr="003733A2">
              <w:rPr>
                <w:rFonts w:ascii="Arial Unicode MS" w:eastAsia="Arial Unicode MS" w:hAnsi="Arial Unicode MS" w:cs="Arial Unicode MS"/>
                <w:sz w:val="22"/>
                <w:lang w:val="ru-RU"/>
              </w:rPr>
              <w:t>индивидуалистически</w:t>
            </w:r>
            <w:proofErr w:type="spellEnd"/>
            <w:r w:rsidRPr="003733A2">
              <w:rPr>
                <w:rFonts w:ascii="Arial Unicode MS" w:eastAsia="Arial Unicode MS" w:hAnsi="Arial Unicode MS" w:cs="Arial Unicode MS"/>
                <w:sz w:val="22"/>
                <w:lang w:val="ru-RU"/>
              </w:rPr>
              <w:t xml:space="preserve"> ориентированных.</w:t>
            </w:r>
          </w:p>
        </w:tc>
        <w:tc>
          <w:tcPr>
            <w:tcW w:w="1620" w:type="dxa"/>
            <w:gridSpan w:val="2"/>
            <w:shd w:val="clear" w:color="auto" w:fill="F7CAAC"/>
          </w:tcPr>
          <w:p w:rsidR="0050508F" w:rsidRDefault="0050508F" w:rsidP="00505647">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Перевод</w:t>
            </w:r>
            <w:proofErr w:type="spellEnd"/>
            <w:r>
              <w:rPr>
                <w:rFonts w:ascii="Arial Unicode MS" w:eastAsia="Arial Unicode MS" w:hAnsi="Arial Unicode MS" w:cs="Arial Unicode MS"/>
                <w:sz w:val="22"/>
              </w:rPr>
              <w:t xml:space="preserve"> </w:t>
            </w:r>
          </w:p>
        </w:tc>
      </w:tr>
      <w:tr w:rsidR="0050508F" w:rsidTr="00505647">
        <w:trPr>
          <w:gridAfter w:val="1"/>
          <w:wAfter w:w="480" w:type="dxa"/>
        </w:trPr>
        <w:tc>
          <w:tcPr>
            <w:tcW w:w="3653" w:type="dxa"/>
            <w:gridSpan w:val="2"/>
            <w:shd w:val="clear" w:color="auto" w:fill="FFFFFF"/>
          </w:tcPr>
          <w:p w:rsidR="0050508F" w:rsidRDefault="0050508F" w:rsidP="00505647">
            <w:pPr>
              <w:rPr>
                <w:rFonts w:ascii="Arial Unicode MS" w:eastAsia="Arial Unicode MS" w:hAnsi="Arial Unicode MS" w:cs="Arial Unicode MS"/>
                <w:sz w:val="22"/>
              </w:rPr>
            </w:pPr>
            <w:r>
              <w:rPr>
                <w:rFonts w:ascii="Arial Unicode MS" w:eastAsia="Arial Unicode MS" w:hAnsi="Arial Unicode MS" w:cs="Arial Unicode MS"/>
                <w:sz w:val="22"/>
              </w:rPr>
              <w:t xml:space="preserve">Self-Efficacy in Educational Settings Reviews of self-efficacy research </w:t>
            </w:r>
            <w:proofErr w:type="gramStart"/>
            <w:r>
              <w:rPr>
                <w:rFonts w:ascii="Arial Unicode MS" w:eastAsia="Arial Unicode MS" w:hAnsi="Arial Unicode MS" w:cs="Arial Unicode MS"/>
                <w:sz w:val="22"/>
              </w:rPr>
              <w:t>have</w:t>
            </w:r>
            <w:proofErr w:type="gramEnd"/>
            <w:r>
              <w:rPr>
                <w:rFonts w:ascii="Arial Unicode MS" w:eastAsia="Arial Unicode MS" w:hAnsi="Arial Unicode MS" w:cs="Arial Unicode MS"/>
                <w:sz w:val="22"/>
              </w:rPr>
              <w:t xml:space="preserve"> highlighted the ways in which </w:t>
            </w:r>
            <w:proofErr w:type="spellStart"/>
            <w:r>
              <w:rPr>
                <w:rFonts w:ascii="Arial Unicode MS" w:eastAsia="Arial Unicode MS" w:hAnsi="Arial Unicode MS" w:cs="Arial Unicode MS"/>
                <w:sz w:val="22"/>
              </w:rPr>
              <w:t>selfefficacy</w:t>
            </w:r>
            <w:proofErr w:type="spellEnd"/>
            <w:r>
              <w:rPr>
                <w:rFonts w:ascii="Arial Unicode MS" w:eastAsia="Arial Unicode MS" w:hAnsi="Arial Unicode MS" w:cs="Arial Unicode MS"/>
                <w:sz w:val="22"/>
              </w:rPr>
              <w:t xml:space="preserve"> beliefs powerfully influence people’s attainments in diverse fields.</w:t>
            </w:r>
          </w:p>
        </w:tc>
        <w:tc>
          <w:tcPr>
            <w:tcW w:w="3653" w:type="dxa"/>
            <w:gridSpan w:val="2"/>
            <w:shd w:val="clear" w:color="auto" w:fill="FFFFFF"/>
          </w:tcPr>
          <w:p w:rsidR="0050508F" w:rsidRPr="003733A2" w:rsidRDefault="0050508F" w:rsidP="00505647">
            <w:pPr>
              <w:rPr>
                <w:rFonts w:ascii="Arial Unicode MS" w:eastAsia="Arial Unicode MS" w:hAnsi="Arial Unicode MS" w:cs="Arial Unicode MS"/>
                <w:sz w:val="22"/>
                <w:lang w:val="ru-RU"/>
              </w:rPr>
            </w:pPr>
            <w:r w:rsidRPr="003733A2">
              <w:rPr>
                <w:rFonts w:ascii="Arial Unicode MS" w:eastAsia="Arial Unicode MS" w:hAnsi="Arial Unicode MS" w:cs="Arial Unicode MS"/>
                <w:sz w:val="22"/>
                <w:lang w:val="ru-RU"/>
              </w:rPr>
              <w:t xml:space="preserve">Обзоры исследований </w:t>
            </w:r>
            <w:proofErr w:type="spellStart"/>
            <w:r w:rsidRPr="003733A2">
              <w:rPr>
                <w:rFonts w:ascii="Arial Unicode MS" w:eastAsia="Arial Unicode MS" w:hAnsi="Arial Unicode MS" w:cs="Arial Unicode MS"/>
                <w:sz w:val="22"/>
                <w:lang w:val="ru-RU"/>
              </w:rPr>
              <w:t>самоэффективности</w:t>
            </w:r>
            <w:proofErr w:type="spellEnd"/>
            <w:r w:rsidRPr="003733A2">
              <w:rPr>
                <w:rFonts w:ascii="Arial Unicode MS" w:eastAsia="Arial Unicode MS" w:hAnsi="Arial Unicode MS" w:cs="Arial Unicode MS"/>
                <w:sz w:val="22"/>
                <w:lang w:val="ru-RU"/>
              </w:rPr>
              <w:t xml:space="preserve"> показали, каким образом убеждения в </w:t>
            </w:r>
            <w:proofErr w:type="spellStart"/>
            <w:r w:rsidRPr="003733A2">
              <w:rPr>
                <w:rFonts w:ascii="Arial Unicode MS" w:eastAsia="Arial Unicode MS" w:hAnsi="Arial Unicode MS" w:cs="Arial Unicode MS"/>
                <w:sz w:val="22"/>
                <w:lang w:val="ru-RU"/>
              </w:rPr>
              <w:t>самоэффективности</w:t>
            </w:r>
            <w:proofErr w:type="spellEnd"/>
            <w:r w:rsidRPr="003733A2">
              <w:rPr>
                <w:rFonts w:ascii="Arial Unicode MS" w:eastAsia="Arial Unicode MS" w:hAnsi="Arial Unicode MS" w:cs="Arial Unicode MS"/>
                <w:sz w:val="22"/>
                <w:lang w:val="ru-RU"/>
              </w:rPr>
              <w:t xml:space="preserve"> оказывают мощное влияние на достижения людей в различных областях.</w:t>
            </w:r>
          </w:p>
        </w:tc>
        <w:tc>
          <w:tcPr>
            <w:tcW w:w="1620" w:type="dxa"/>
            <w:gridSpan w:val="2"/>
            <w:shd w:val="clear" w:color="auto" w:fill="F7CAAC"/>
          </w:tcPr>
          <w:p w:rsidR="0050508F" w:rsidRDefault="0050508F" w:rsidP="00505647">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Перевод</w:t>
            </w:r>
            <w:proofErr w:type="spellEnd"/>
            <w:r>
              <w:rPr>
                <w:rFonts w:ascii="Arial Unicode MS" w:eastAsia="Arial Unicode MS" w:hAnsi="Arial Unicode MS" w:cs="Arial Unicode MS"/>
                <w:sz w:val="22"/>
              </w:rPr>
              <w:t xml:space="preserve"> </w:t>
            </w:r>
          </w:p>
        </w:tc>
      </w:tr>
      <w:tr w:rsidR="0050508F" w:rsidTr="00505647">
        <w:trPr>
          <w:gridAfter w:val="1"/>
          <w:wAfter w:w="480" w:type="dxa"/>
        </w:trPr>
        <w:tc>
          <w:tcPr>
            <w:tcW w:w="3653" w:type="dxa"/>
            <w:gridSpan w:val="2"/>
            <w:shd w:val="clear" w:color="auto" w:fill="FFFFFF"/>
          </w:tcPr>
          <w:p w:rsidR="0050508F" w:rsidRDefault="0050508F" w:rsidP="00505647">
            <w:pPr>
              <w:rPr>
                <w:rFonts w:ascii="Arial Unicode MS" w:eastAsia="Arial Unicode MS" w:hAnsi="Arial Unicode MS" w:cs="Arial Unicode MS"/>
                <w:sz w:val="22"/>
              </w:rPr>
            </w:pPr>
            <w:r>
              <w:rPr>
                <w:rFonts w:ascii="Arial Unicode MS" w:eastAsia="Arial Unicode MS" w:hAnsi="Arial Unicode MS" w:cs="Arial Unicode MS"/>
                <w:sz w:val="22"/>
              </w:rPr>
              <w:t>Investigations of self-efficacy have been prominent in educational contexts, where researchers have established that self-efficacy is an excellent predictor of academic motivation and achievement.</w:t>
            </w:r>
          </w:p>
        </w:tc>
        <w:tc>
          <w:tcPr>
            <w:tcW w:w="3653" w:type="dxa"/>
            <w:gridSpan w:val="2"/>
            <w:shd w:val="clear" w:color="auto" w:fill="FFFFFF"/>
          </w:tcPr>
          <w:p w:rsidR="0050508F" w:rsidRPr="003733A2" w:rsidRDefault="0050508F" w:rsidP="00505647">
            <w:pPr>
              <w:rPr>
                <w:rFonts w:ascii="Arial Unicode MS" w:eastAsia="Arial Unicode MS" w:hAnsi="Arial Unicode MS" w:cs="Arial Unicode MS"/>
                <w:sz w:val="22"/>
                <w:lang w:val="ru-RU"/>
              </w:rPr>
            </w:pPr>
            <w:r w:rsidRPr="003733A2">
              <w:rPr>
                <w:rFonts w:ascii="Arial Unicode MS" w:eastAsia="Arial Unicode MS" w:hAnsi="Arial Unicode MS" w:cs="Arial Unicode MS"/>
                <w:sz w:val="22"/>
                <w:lang w:val="ru-RU"/>
              </w:rPr>
              <w:t xml:space="preserve">Исследования </w:t>
            </w:r>
            <w:proofErr w:type="spellStart"/>
            <w:r w:rsidRPr="003733A2">
              <w:rPr>
                <w:rFonts w:ascii="Arial Unicode MS" w:eastAsia="Arial Unicode MS" w:hAnsi="Arial Unicode MS" w:cs="Arial Unicode MS"/>
                <w:sz w:val="22"/>
                <w:lang w:val="ru-RU"/>
              </w:rPr>
              <w:t>самоэффективности</w:t>
            </w:r>
            <w:proofErr w:type="spellEnd"/>
            <w:r w:rsidRPr="003733A2">
              <w:rPr>
                <w:rFonts w:ascii="Arial Unicode MS" w:eastAsia="Arial Unicode MS" w:hAnsi="Arial Unicode MS" w:cs="Arial Unicode MS"/>
                <w:sz w:val="22"/>
                <w:lang w:val="ru-RU"/>
              </w:rPr>
              <w:t xml:space="preserve"> были заметны в образовательных контекстах, где исследователи установили, что </w:t>
            </w:r>
            <w:proofErr w:type="spellStart"/>
            <w:r w:rsidRPr="003733A2">
              <w:rPr>
                <w:rFonts w:ascii="Arial Unicode MS" w:eastAsia="Arial Unicode MS" w:hAnsi="Arial Unicode MS" w:cs="Arial Unicode MS"/>
                <w:sz w:val="22"/>
                <w:lang w:val="ru-RU"/>
              </w:rPr>
              <w:t>самоэффективность</w:t>
            </w:r>
            <w:proofErr w:type="spellEnd"/>
            <w:r w:rsidRPr="003733A2">
              <w:rPr>
                <w:rFonts w:ascii="Arial Unicode MS" w:eastAsia="Arial Unicode MS" w:hAnsi="Arial Unicode MS" w:cs="Arial Unicode MS"/>
                <w:sz w:val="22"/>
                <w:lang w:val="ru-RU"/>
              </w:rPr>
              <w:t xml:space="preserve"> является отличным прогнозом академической мотивации и достижений.</w:t>
            </w:r>
          </w:p>
        </w:tc>
        <w:tc>
          <w:tcPr>
            <w:tcW w:w="1620" w:type="dxa"/>
            <w:gridSpan w:val="2"/>
            <w:shd w:val="clear" w:color="auto" w:fill="F7CAAC"/>
          </w:tcPr>
          <w:p w:rsidR="0050508F" w:rsidRDefault="0050508F" w:rsidP="00505647">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Перевод</w:t>
            </w:r>
            <w:proofErr w:type="spellEnd"/>
            <w:r>
              <w:rPr>
                <w:rFonts w:ascii="Arial Unicode MS" w:eastAsia="Arial Unicode MS" w:hAnsi="Arial Unicode MS" w:cs="Arial Unicode MS"/>
                <w:sz w:val="22"/>
              </w:rPr>
              <w:t xml:space="preserve"> </w:t>
            </w:r>
          </w:p>
        </w:tc>
      </w:tr>
      <w:tr w:rsidR="0050508F" w:rsidTr="00505647">
        <w:trPr>
          <w:gridAfter w:val="1"/>
          <w:wAfter w:w="480" w:type="dxa"/>
        </w:trPr>
        <w:tc>
          <w:tcPr>
            <w:tcW w:w="3653" w:type="dxa"/>
            <w:gridSpan w:val="2"/>
            <w:shd w:val="clear" w:color="auto" w:fill="FFFFFF"/>
          </w:tcPr>
          <w:p w:rsidR="0050508F" w:rsidRDefault="0050508F" w:rsidP="00505647">
            <w:pPr>
              <w:rPr>
                <w:rFonts w:ascii="Arial Unicode MS" w:eastAsia="Arial Unicode MS" w:hAnsi="Arial Unicode MS" w:cs="Arial Unicode MS"/>
                <w:sz w:val="22"/>
              </w:rPr>
            </w:pPr>
            <w:r>
              <w:rPr>
                <w:rFonts w:ascii="Arial Unicode MS" w:eastAsia="Arial Unicode MS" w:hAnsi="Arial Unicode MS" w:cs="Arial Unicode MS"/>
                <w:sz w:val="22"/>
              </w:rPr>
              <w:t xml:space="preserve">Results of investigations conducted over the last 30 years </w:t>
            </w:r>
            <w:r>
              <w:rPr>
                <w:rFonts w:ascii="Arial Unicode MS" w:eastAsia="Arial Unicode MS" w:hAnsi="Arial Unicode MS" w:cs="Arial Unicode MS"/>
                <w:sz w:val="22"/>
              </w:rPr>
              <w:lastRenderedPageBreak/>
              <w:t xml:space="preserve">have demonstrated that students’ beliefs about their academic capabilities powerfully predict a wide range of academic behaviors (see Bandura, 1997; </w:t>
            </w:r>
            <w:proofErr w:type="spellStart"/>
            <w:r>
              <w:rPr>
                <w:rFonts w:ascii="Arial Unicode MS" w:eastAsia="Arial Unicode MS" w:hAnsi="Arial Unicode MS" w:cs="Arial Unicode MS"/>
                <w:sz w:val="22"/>
              </w:rPr>
              <w:t>Pajares</w:t>
            </w:r>
            <w:proofErr w:type="spellEnd"/>
            <w:r>
              <w:rPr>
                <w:rFonts w:ascii="Arial Unicode MS" w:eastAsia="Arial Unicode MS" w:hAnsi="Arial Unicode MS" w:cs="Arial Unicode MS"/>
                <w:sz w:val="22"/>
              </w:rPr>
              <w:t xml:space="preserve"> &amp; </w:t>
            </w:r>
            <w:proofErr w:type="spellStart"/>
            <w:r>
              <w:rPr>
                <w:rFonts w:ascii="Arial Unicode MS" w:eastAsia="Arial Unicode MS" w:hAnsi="Arial Unicode MS" w:cs="Arial Unicode MS"/>
                <w:sz w:val="22"/>
              </w:rPr>
              <w:t>Urdan</w:t>
            </w:r>
            <w:proofErr w:type="spellEnd"/>
            <w:r>
              <w:rPr>
                <w:rFonts w:ascii="Arial Unicode MS" w:eastAsia="Arial Unicode MS" w:hAnsi="Arial Unicode MS" w:cs="Arial Unicode MS"/>
                <w:sz w:val="22"/>
              </w:rPr>
              <w:t xml:space="preserve">, 2006; </w:t>
            </w:r>
            <w:proofErr w:type="spellStart"/>
            <w:r>
              <w:rPr>
                <w:rFonts w:ascii="Arial Unicode MS" w:eastAsia="Arial Unicode MS" w:hAnsi="Arial Unicode MS" w:cs="Arial Unicode MS"/>
                <w:sz w:val="22"/>
              </w:rPr>
              <w:t>Schunk</w:t>
            </w:r>
            <w:proofErr w:type="spellEnd"/>
            <w:r>
              <w:rPr>
                <w:rFonts w:ascii="Arial Unicode MS" w:eastAsia="Arial Unicode MS" w:hAnsi="Arial Unicode MS" w:cs="Arial Unicode MS"/>
                <w:sz w:val="22"/>
              </w:rPr>
              <w:t>, 1995).</w:t>
            </w:r>
          </w:p>
        </w:tc>
        <w:tc>
          <w:tcPr>
            <w:tcW w:w="3653" w:type="dxa"/>
            <w:gridSpan w:val="2"/>
            <w:shd w:val="clear" w:color="auto" w:fill="FFFFFF"/>
          </w:tcPr>
          <w:p w:rsidR="0050508F" w:rsidRDefault="0050508F" w:rsidP="00505647">
            <w:pPr>
              <w:rPr>
                <w:rFonts w:ascii="Arial Unicode MS" w:eastAsia="Arial Unicode MS" w:hAnsi="Arial Unicode MS" w:cs="Arial Unicode MS"/>
                <w:sz w:val="22"/>
              </w:rPr>
            </w:pPr>
            <w:proofErr w:type="gramStart"/>
            <w:r w:rsidRPr="003733A2">
              <w:rPr>
                <w:rFonts w:ascii="Arial Unicode MS" w:eastAsia="Arial Unicode MS" w:hAnsi="Arial Unicode MS" w:cs="Arial Unicode MS"/>
                <w:sz w:val="22"/>
                <w:lang w:val="ru-RU"/>
              </w:rPr>
              <w:lastRenderedPageBreak/>
              <w:t xml:space="preserve">Результаты исследований, проведенных за последние 30 </w:t>
            </w:r>
            <w:r w:rsidRPr="003733A2">
              <w:rPr>
                <w:rFonts w:ascii="Arial Unicode MS" w:eastAsia="Arial Unicode MS" w:hAnsi="Arial Unicode MS" w:cs="Arial Unicode MS"/>
                <w:sz w:val="22"/>
                <w:lang w:val="ru-RU"/>
              </w:rPr>
              <w:lastRenderedPageBreak/>
              <w:t xml:space="preserve">лет, показали, что убеждения студентов в своих академических способностях с большой точностью предсказывают широкий спектр академического поведения (см. </w:t>
            </w:r>
            <w:proofErr w:type="spellStart"/>
            <w:r>
              <w:rPr>
                <w:rFonts w:ascii="Arial Unicode MS" w:eastAsia="Arial Unicode MS" w:hAnsi="Arial Unicode MS" w:cs="Arial Unicode MS"/>
                <w:sz w:val="22"/>
              </w:rPr>
              <w:t>Бандура</w:t>
            </w:r>
            <w:proofErr w:type="spellEnd"/>
            <w:r>
              <w:rPr>
                <w:rFonts w:ascii="Arial Unicode MS" w:eastAsia="Arial Unicode MS" w:hAnsi="Arial Unicode MS" w:cs="Arial Unicode MS"/>
                <w:sz w:val="22"/>
              </w:rPr>
              <w:t xml:space="preserve">, 1997; </w:t>
            </w:r>
            <w:proofErr w:type="spellStart"/>
            <w:r>
              <w:rPr>
                <w:rFonts w:ascii="Arial Unicode MS" w:eastAsia="Arial Unicode MS" w:hAnsi="Arial Unicode MS" w:cs="Arial Unicode MS"/>
                <w:sz w:val="22"/>
              </w:rPr>
              <w:t>Паджарес</w:t>
            </w:r>
            <w:proofErr w:type="spellEnd"/>
            <w:r>
              <w:rPr>
                <w:rFonts w:ascii="Arial Unicode MS" w:eastAsia="Arial Unicode MS" w:hAnsi="Arial Unicode MS" w:cs="Arial Unicode MS"/>
                <w:sz w:val="22"/>
              </w:rPr>
              <w:t xml:space="preserve"> и </w:t>
            </w:r>
            <w:proofErr w:type="spellStart"/>
            <w:r>
              <w:rPr>
                <w:rFonts w:ascii="Arial Unicode MS" w:eastAsia="Arial Unicode MS" w:hAnsi="Arial Unicode MS" w:cs="Arial Unicode MS"/>
                <w:sz w:val="22"/>
              </w:rPr>
              <w:t>Урдан</w:t>
            </w:r>
            <w:proofErr w:type="spellEnd"/>
            <w:r>
              <w:rPr>
                <w:rFonts w:ascii="Arial Unicode MS" w:eastAsia="Arial Unicode MS" w:hAnsi="Arial Unicode MS" w:cs="Arial Unicode MS"/>
                <w:sz w:val="22"/>
              </w:rPr>
              <w:t xml:space="preserve">, 2006; </w:t>
            </w:r>
            <w:proofErr w:type="spellStart"/>
            <w:r>
              <w:rPr>
                <w:rFonts w:ascii="Arial Unicode MS" w:eastAsia="Arial Unicode MS" w:hAnsi="Arial Unicode MS" w:cs="Arial Unicode MS"/>
                <w:sz w:val="22"/>
              </w:rPr>
              <w:t>Шунк</w:t>
            </w:r>
            <w:proofErr w:type="spellEnd"/>
            <w:r>
              <w:rPr>
                <w:rFonts w:ascii="Arial Unicode MS" w:eastAsia="Arial Unicode MS" w:hAnsi="Arial Unicode MS" w:cs="Arial Unicode MS"/>
                <w:sz w:val="22"/>
              </w:rPr>
              <w:t>, 1995).</w:t>
            </w:r>
            <w:proofErr w:type="gramEnd"/>
          </w:p>
        </w:tc>
        <w:tc>
          <w:tcPr>
            <w:tcW w:w="1620" w:type="dxa"/>
            <w:gridSpan w:val="2"/>
            <w:shd w:val="clear" w:color="auto" w:fill="F7CAAC"/>
          </w:tcPr>
          <w:p w:rsidR="0050508F" w:rsidRDefault="0050508F" w:rsidP="00505647">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lastRenderedPageBreak/>
              <w:t>Перевод</w:t>
            </w:r>
            <w:proofErr w:type="spellEnd"/>
            <w:r>
              <w:rPr>
                <w:rFonts w:ascii="Arial Unicode MS" w:eastAsia="Arial Unicode MS" w:hAnsi="Arial Unicode MS" w:cs="Arial Unicode MS"/>
                <w:sz w:val="22"/>
              </w:rPr>
              <w:t xml:space="preserve"> </w:t>
            </w:r>
          </w:p>
        </w:tc>
      </w:tr>
      <w:tr w:rsidR="0050508F" w:rsidTr="00505647">
        <w:trPr>
          <w:gridAfter w:val="1"/>
          <w:wAfter w:w="480" w:type="dxa"/>
        </w:trPr>
        <w:tc>
          <w:tcPr>
            <w:tcW w:w="3653" w:type="dxa"/>
            <w:gridSpan w:val="2"/>
            <w:shd w:val="clear" w:color="auto" w:fill="FFFFFF"/>
          </w:tcPr>
          <w:p w:rsidR="0050508F" w:rsidRDefault="0050508F" w:rsidP="00505647">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Even well over a decade ago, Graham and Weiner (1996) concluded that self-efficacy has proven to be a more consistent predictor of academic outcomes than have any other motivation constructs.</w:t>
            </w:r>
          </w:p>
        </w:tc>
        <w:tc>
          <w:tcPr>
            <w:tcW w:w="3653" w:type="dxa"/>
            <w:gridSpan w:val="2"/>
            <w:shd w:val="clear" w:color="auto" w:fill="FFFFFF"/>
          </w:tcPr>
          <w:p w:rsidR="0050508F" w:rsidRPr="003733A2" w:rsidRDefault="0050508F" w:rsidP="00505647">
            <w:pPr>
              <w:rPr>
                <w:rFonts w:ascii="Arial Unicode MS" w:eastAsia="Arial Unicode MS" w:hAnsi="Arial Unicode MS" w:cs="Arial Unicode MS"/>
                <w:sz w:val="22"/>
                <w:lang w:val="ru-RU"/>
              </w:rPr>
            </w:pPr>
            <w:r w:rsidRPr="003733A2">
              <w:rPr>
                <w:rFonts w:ascii="Arial Unicode MS" w:eastAsia="Arial Unicode MS" w:hAnsi="Arial Unicode MS" w:cs="Arial Unicode MS"/>
                <w:sz w:val="22"/>
                <w:lang w:val="ru-RU"/>
              </w:rPr>
              <w:t xml:space="preserve">Более десяти лет назад </w:t>
            </w:r>
            <w:proofErr w:type="spellStart"/>
            <w:r w:rsidRPr="003733A2">
              <w:rPr>
                <w:rFonts w:ascii="Arial Unicode MS" w:eastAsia="Arial Unicode MS" w:hAnsi="Arial Unicode MS" w:cs="Arial Unicode MS"/>
                <w:sz w:val="22"/>
                <w:lang w:val="ru-RU"/>
              </w:rPr>
              <w:t>Грэм</w:t>
            </w:r>
            <w:proofErr w:type="spellEnd"/>
            <w:r w:rsidRPr="003733A2">
              <w:rPr>
                <w:rFonts w:ascii="Arial Unicode MS" w:eastAsia="Arial Unicode MS" w:hAnsi="Arial Unicode MS" w:cs="Arial Unicode MS"/>
                <w:sz w:val="22"/>
                <w:lang w:val="ru-RU"/>
              </w:rPr>
              <w:t xml:space="preserve"> и </w:t>
            </w:r>
            <w:proofErr w:type="spellStart"/>
            <w:r w:rsidRPr="003733A2">
              <w:rPr>
                <w:rFonts w:ascii="Arial Unicode MS" w:eastAsia="Arial Unicode MS" w:hAnsi="Arial Unicode MS" w:cs="Arial Unicode MS"/>
                <w:sz w:val="22"/>
                <w:lang w:val="ru-RU"/>
              </w:rPr>
              <w:t>Вайнер</w:t>
            </w:r>
            <w:proofErr w:type="spellEnd"/>
            <w:r w:rsidRPr="003733A2">
              <w:rPr>
                <w:rFonts w:ascii="Arial Unicode MS" w:eastAsia="Arial Unicode MS" w:hAnsi="Arial Unicode MS" w:cs="Arial Unicode MS"/>
                <w:sz w:val="22"/>
                <w:lang w:val="ru-RU"/>
              </w:rPr>
              <w:t xml:space="preserve"> (1996) пришли к выводу, что </w:t>
            </w:r>
            <w:proofErr w:type="spellStart"/>
            <w:r w:rsidRPr="003733A2">
              <w:rPr>
                <w:rFonts w:ascii="Arial Unicode MS" w:eastAsia="Arial Unicode MS" w:hAnsi="Arial Unicode MS" w:cs="Arial Unicode MS"/>
                <w:sz w:val="22"/>
                <w:lang w:val="ru-RU"/>
              </w:rPr>
              <w:t>самоэффективность</w:t>
            </w:r>
            <w:proofErr w:type="spellEnd"/>
            <w:r w:rsidRPr="003733A2">
              <w:rPr>
                <w:rFonts w:ascii="Arial Unicode MS" w:eastAsia="Arial Unicode MS" w:hAnsi="Arial Unicode MS" w:cs="Arial Unicode MS"/>
                <w:sz w:val="22"/>
                <w:lang w:val="ru-RU"/>
              </w:rPr>
              <w:t xml:space="preserve"> оказалась более последовательным прогнозом академических результатов, чем любые другие мотивационные конструкции.</w:t>
            </w:r>
          </w:p>
        </w:tc>
        <w:tc>
          <w:tcPr>
            <w:tcW w:w="1620" w:type="dxa"/>
            <w:gridSpan w:val="2"/>
            <w:shd w:val="clear" w:color="auto" w:fill="F7CAAC"/>
          </w:tcPr>
          <w:p w:rsidR="0050508F" w:rsidRDefault="0050508F" w:rsidP="00505647">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Перевод</w:t>
            </w:r>
            <w:proofErr w:type="spellEnd"/>
            <w:r>
              <w:rPr>
                <w:rFonts w:ascii="Arial Unicode MS" w:eastAsia="Arial Unicode MS" w:hAnsi="Arial Unicode MS" w:cs="Arial Unicode MS"/>
                <w:sz w:val="22"/>
              </w:rPr>
              <w:t xml:space="preserve"> </w:t>
            </w:r>
          </w:p>
        </w:tc>
      </w:tr>
      <w:tr w:rsidR="0050508F" w:rsidTr="00505647">
        <w:trPr>
          <w:gridAfter w:val="1"/>
          <w:wAfter w:w="480" w:type="dxa"/>
        </w:trPr>
        <w:tc>
          <w:tcPr>
            <w:tcW w:w="3653" w:type="dxa"/>
            <w:gridSpan w:val="2"/>
            <w:shd w:val="clear" w:color="auto" w:fill="FFFFFF"/>
          </w:tcPr>
          <w:p w:rsidR="0050508F" w:rsidRDefault="0050508F" w:rsidP="00505647">
            <w:pPr>
              <w:rPr>
                <w:rFonts w:ascii="Arial Unicode MS" w:eastAsia="Arial Unicode MS" w:hAnsi="Arial Unicode MS" w:cs="Arial Unicode MS"/>
                <w:sz w:val="22"/>
              </w:rPr>
            </w:pPr>
            <w:r>
              <w:rPr>
                <w:rFonts w:ascii="Arial Unicode MS" w:eastAsia="Arial Unicode MS" w:hAnsi="Arial Unicode MS" w:cs="Arial Unicode MS"/>
                <w:sz w:val="22"/>
              </w:rPr>
              <w:t>This is in part because self-efficacy initiates and sustains motivation, and enhances the development of academic skills (</w:t>
            </w:r>
            <w:proofErr w:type="spellStart"/>
            <w:r>
              <w:rPr>
                <w:rFonts w:ascii="Arial Unicode MS" w:eastAsia="Arial Unicode MS" w:hAnsi="Arial Unicode MS" w:cs="Arial Unicode MS"/>
                <w:sz w:val="22"/>
              </w:rPr>
              <w:t>Schunk</w:t>
            </w:r>
            <w:proofErr w:type="spellEnd"/>
            <w:r>
              <w:rPr>
                <w:rFonts w:ascii="Arial Unicode MS" w:eastAsia="Arial Unicode MS" w:hAnsi="Arial Unicode MS" w:cs="Arial Unicode MS"/>
                <w:sz w:val="22"/>
              </w:rPr>
              <w:t>, 1991).</w:t>
            </w:r>
          </w:p>
        </w:tc>
        <w:tc>
          <w:tcPr>
            <w:tcW w:w="3653" w:type="dxa"/>
            <w:gridSpan w:val="2"/>
            <w:shd w:val="clear" w:color="auto" w:fill="FFFFFF"/>
          </w:tcPr>
          <w:p w:rsidR="0050508F" w:rsidRPr="003733A2" w:rsidRDefault="0050508F" w:rsidP="00505647">
            <w:pPr>
              <w:rPr>
                <w:rFonts w:ascii="Arial Unicode MS" w:eastAsia="Arial Unicode MS" w:hAnsi="Arial Unicode MS" w:cs="Arial Unicode MS"/>
                <w:sz w:val="22"/>
                <w:lang w:val="ru-RU"/>
              </w:rPr>
            </w:pPr>
            <w:r w:rsidRPr="003733A2">
              <w:rPr>
                <w:rFonts w:ascii="Arial Unicode MS" w:eastAsia="Arial Unicode MS" w:hAnsi="Arial Unicode MS" w:cs="Arial Unicode MS"/>
                <w:sz w:val="22"/>
                <w:lang w:val="ru-RU"/>
              </w:rPr>
              <w:t xml:space="preserve">Отчасти это объясняется тем, что </w:t>
            </w:r>
            <w:proofErr w:type="spellStart"/>
            <w:r w:rsidRPr="003733A2">
              <w:rPr>
                <w:rFonts w:ascii="Arial Unicode MS" w:eastAsia="Arial Unicode MS" w:hAnsi="Arial Unicode MS" w:cs="Arial Unicode MS"/>
                <w:sz w:val="22"/>
                <w:lang w:val="ru-RU"/>
              </w:rPr>
              <w:t>самоэффективность</w:t>
            </w:r>
            <w:proofErr w:type="spellEnd"/>
            <w:r w:rsidRPr="003733A2">
              <w:rPr>
                <w:rFonts w:ascii="Arial Unicode MS" w:eastAsia="Arial Unicode MS" w:hAnsi="Arial Unicode MS" w:cs="Arial Unicode MS"/>
                <w:sz w:val="22"/>
                <w:lang w:val="ru-RU"/>
              </w:rPr>
              <w:t xml:space="preserve"> инициирует и поддерживает мотивацию, а также способствует развитию академических навыков (</w:t>
            </w:r>
            <w:proofErr w:type="spellStart"/>
            <w:r w:rsidRPr="003733A2">
              <w:rPr>
                <w:rFonts w:ascii="Arial Unicode MS" w:eastAsia="Arial Unicode MS" w:hAnsi="Arial Unicode MS" w:cs="Arial Unicode MS"/>
                <w:sz w:val="22"/>
                <w:lang w:val="ru-RU"/>
              </w:rPr>
              <w:t>Шунк</w:t>
            </w:r>
            <w:proofErr w:type="spellEnd"/>
            <w:r w:rsidRPr="003733A2">
              <w:rPr>
                <w:rFonts w:ascii="Arial Unicode MS" w:eastAsia="Arial Unicode MS" w:hAnsi="Arial Unicode MS" w:cs="Arial Unicode MS"/>
                <w:sz w:val="22"/>
                <w:lang w:val="ru-RU"/>
              </w:rPr>
              <w:t>, 1991).</w:t>
            </w:r>
          </w:p>
        </w:tc>
        <w:tc>
          <w:tcPr>
            <w:tcW w:w="1620" w:type="dxa"/>
            <w:gridSpan w:val="2"/>
            <w:shd w:val="clear" w:color="auto" w:fill="F7CAAC"/>
          </w:tcPr>
          <w:p w:rsidR="0050508F" w:rsidRDefault="0050508F" w:rsidP="00505647">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Перевод</w:t>
            </w:r>
            <w:proofErr w:type="spellEnd"/>
            <w:r>
              <w:rPr>
                <w:rFonts w:ascii="Arial Unicode MS" w:eastAsia="Arial Unicode MS" w:hAnsi="Arial Unicode MS" w:cs="Arial Unicode MS"/>
                <w:sz w:val="22"/>
              </w:rPr>
              <w:t xml:space="preserve"> </w:t>
            </w:r>
          </w:p>
        </w:tc>
      </w:tr>
      <w:tr w:rsidR="0050508F" w:rsidTr="00505647">
        <w:trPr>
          <w:gridAfter w:val="1"/>
          <w:wAfter w:w="480" w:type="dxa"/>
        </w:trPr>
        <w:tc>
          <w:tcPr>
            <w:tcW w:w="3653" w:type="dxa"/>
            <w:gridSpan w:val="2"/>
            <w:shd w:val="clear" w:color="auto" w:fill="FFFFFF"/>
          </w:tcPr>
          <w:p w:rsidR="0050508F" w:rsidRDefault="0050508F" w:rsidP="00505647">
            <w:pPr>
              <w:rPr>
                <w:rFonts w:ascii="Arial Unicode MS" w:eastAsia="Arial Unicode MS" w:hAnsi="Arial Unicode MS" w:cs="Arial Unicode MS"/>
                <w:sz w:val="22"/>
              </w:rPr>
            </w:pPr>
            <w:r>
              <w:rPr>
                <w:rFonts w:ascii="Arial Unicode MS" w:eastAsia="Arial Unicode MS" w:hAnsi="Arial Unicode MS" w:cs="Arial Unicode MS"/>
                <w:sz w:val="22"/>
              </w:rPr>
              <w:t>Self-efficacy also influences cognitive development and functioning through its activation of cognitive, motivational, affective, and selection processes.</w:t>
            </w:r>
          </w:p>
        </w:tc>
        <w:tc>
          <w:tcPr>
            <w:tcW w:w="3653" w:type="dxa"/>
            <w:gridSpan w:val="2"/>
            <w:shd w:val="clear" w:color="auto" w:fill="FFFFFF"/>
          </w:tcPr>
          <w:p w:rsidR="0050508F" w:rsidRPr="003733A2" w:rsidRDefault="0050508F" w:rsidP="00505647">
            <w:pPr>
              <w:rPr>
                <w:rFonts w:ascii="Arial Unicode MS" w:eastAsia="Arial Unicode MS" w:hAnsi="Arial Unicode MS" w:cs="Arial Unicode MS"/>
                <w:sz w:val="22"/>
                <w:lang w:val="ru-RU"/>
              </w:rPr>
            </w:pPr>
            <w:proofErr w:type="spellStart"/>
            <w:r w:rsidRPr="003733A2">
              <w:rPr>
                <w:rFonts w:ascii="Arial Unicode MS" w:eastAsia="Arial Unicode MS" w:hAnsi="Arial Unicode MS" w:cs="Arial Unicode MS"/>
                <w:sz w:val="22"/>
                <w:lang w:val="ru-RU"/>
              </w:rPr>
              <w:t>Самоэффективность</w:t>
            </w:r>
            <w:proofErr w:type="spellEnd"/>
            <w:r w:rsidRPr="003733A2">
              <w:rPr>
                <w:rFonts w:ascii="Arial Unicode MS" w:eastAsia="Arial Unicode MS" w:hAnsi="Arial Unicode MS" w:cs="Arial Unicode MS"/>
                <w:sz w:val="22"/>
                <w:lang w:val="ru-RU"/>
              </w:rPr>
              <w:t xml:space="preserve"> также влияет на когнитивное развитие и функционирование через активацию когнитивных, мотивационных, аффективных и селекционных процессов.</w:t>
            </w:r>
          </w:p>
        </w:tc>
        <w:tc>
          <w:tcPr>
            <w:tcW w:w="1620" w:type="dxa"/>
            <w:gridSpan w:val="2"/>
            <w:shd w:val="clear" w:color="auto" w:fill="F7CAAC"/>
          </w:tcPr>
          <w:p w:rsidR="0050508F" w:rsidRDefault="0050508F" w:rsidP="00505647">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Перевод</w:t>
            </w:r>
            <w:proofErr w:type="spellEnd"/>
            <w:r>
              <w:rPr>
                <w:rFonts w:ascii="Arial Unicode MS" w:eastAsia="Arial Unicode MS" w:hAnsi="Arial Unicode MS" w:cs="Arial Unicode MS"/>
                <w:sz w:val="22"/>
              </w:rPr>
              <w:t xml:space="preserve"> </w:t>
            </w:r>
          </w:p>
        </w:tc>
      </w:tr>
      <w:tr w:rsidR="0050508F" w:rsidTr="00505647">
        <w:trPr>
          <w:gridAfter w:val="1"/>
          <w:wAfter w:w="480" w:type="dxa"/>
        </w:trPr>
        <w:tc>
          <w:tcPr>
            <w:tcW w:w="3653" w:type="dxa"/>
            <w:gridSpan w:val="2"/>
            <w:shd w:val="clear" w:color="auto" w:fill="FFFFFF"/>
          </w:tcPr>
          <w:p w:rsidR="0050508F" w:rsidRDefault="0050508F" w:rsidP="00505647">
            <w:pPr>
              <w:rPr>
                <w:rFonts w:ascii="Arial Unicode MS" w:eastAsia="Arial Unicode MS" w:hAnsi="Arial Unicode MS" w:cs="Arial Unicode MS"/>
                <w:sz w:val="22"/>
              </w:rPr>
            </w:pPr>
            <w:r>
              <w:rPr>
                <w:rFonts w:ascii="Arial Unicode MS" w:eastAsia="Arial Unicode MS" w:hAnsi="Arial Unicode MS" w:cs="Arial Unicode MS"/>
                <w:sz w:val="22"/>
              </w:rPr>
              <w:t xml:space="preserve">In general, researchers have reported that, consistent with Bandura’s (1997) contentions, self-efficacy beliefs help determine how </w:t>
            </w:r>
            <w:r>
              <w:rPr>
                <w:rFonts w:ascii="Arial Unicode MS" w:eastAsia="Arial Unicode MS" w:hAnsi="Arial Unicode MS" w:cs="Arial Unicode MS"/>
                <w:sz w:val="22"/>
              </w:rPr>
              <w:lastRenderedPageBreak/>
              <w:t>much effort students will expend on an academic task or activity, how long they will persevere when confronting obstacles, and how resilient they will be in the face of adverse situations.</w:t>
            </w:r>
          </w:p>
        </w:tc>
        <w:tc>
          <w:tcPr>
            <w:tcW w:w="3653" w:type="dxa"/>
            <w:gridSpan w:val="2"/>
            <w:shd w:val="clear" w:color="auto" w:fill="FFFFFF"/>
          </w:tcPr>
          <w:p w:rsidR="0050508F" w:rsidRPr="003733A2" w:rsidRDefault="0050508F" w:rsidP="00505647">
            <w:pPr>
              <w:rPr>
                <w:rFonts w:ascii="Arial Unicode MS" w:eastAsia="Arial Unicode MS" w:hAnsi="Arial Unicode MS" w:cs="Arial Unicode MS"/>
                <w:sz w:val="22"/>
                <w:lang w:val="ru-RU"/>
              </w:rPr>
            </w:pPr>
            <w:r w:rsidRPr="003733A2">
              <w:rPr>
                <w:rFonts w:ascii="Arial Unicode MS" w:eastAsia="Arial Unicode MS" w:hAnsi="Arial Unicode MS" w:cs="Arial Unicode MS"/>
                <w:sz w:val="22"/>
                <w:lang w:val="ru-RU"/>
              </w:rPr>
              <w:lastRenderedPageBreak/>
              <w:t xml:space="preserve">В целом, исследователи сообщили, что, в соответствии с утверждениями Альберта Бандура (1997), убеждения в </w:t>
            </w:r>
            <w:proofErr w:type="spellStart"/>
            <w:r w:rsidRPr="003733A2">
              <w:rPr>
                <w:rFonts w:ascii="Arial Unicode MS" w:eastAsia="Arial Unicode MS" w:hAnsi="Arial Unicode MS" w:cs="Arial Unicode MS"/>
                <w:sz w:val="22"/>
                <w:lang w:val="ru-RU"/>
              </w:rPr>
              <w:lastRenderedPageBreak/>
              <w:t>самоэффективности</w:t>
            </w:r>
            <w:proofErr w:type="spellEnd"/>
            <w:r w:rsidRPr="003733A2">
              <w:rPr>
                <w:rFonts w:ascii="Arial Unicode MS" w:eastAsia="Arial Unicode MS" w:hAnsi="Arial Unicode MS" w:cs="Arial Unicode MS"/>
                <w:sz w:val="22"/>
                <w:lang w:val="ru-RU"/>
              </w:rPr>
              <w:t xml:space="preserve"> помогают определить, сколько усилий студенты будут тратить на учебную задачу или деятельность, как долго они будут </w:t>
            </w:r>
            <w:proofErr w:type="gramStart"/>
            <w:r w:rsidRPr="003733A2">
              <w:rPr>
                <w:rFonts w:ascii="Arial Unicode MS" w:eastAsia="Arial Unicode MS" w:hAnsi="Arial Unicode MS" w:cs="Arial Unicode MS"/>
                <w:sz w:val="22"/>
                <w:lang w:val="ru-RU"/>
              </w:rPr>
              <w:t>упорствовать при столкновении со сложностями и насколько сильны</w:t>
            </w:r>
            <w:proofErr w:type="gramEnd"/>
            <w:r w:rsidRPr="003733A2">
              <w:rPr>
                <w:rFonts w:ascii="Arial Unicode MS" w:eastAsia="Arial Unicode MS" w:hAnsi="Arial Unicode MS" w:cs="Arial Unicode MS"/>
                <w:sz w:val="22"/>
                <w:lang w:val="ru-RU"/>
              </w:rPr>
              <w:t xml:space="preserve"> они будут перед лицом неблагоприятных ситуаций.</w:t>
            </w:r>
          </w:p>
        </w:tc>
        <w:tc>
          <w:tcPr>
            <w:tcW w:w="1620" w:type="dxa"/>
            <w:gridSpan w:val="2"/>
            <w:shd w:val="clear" w:color="auto" w:fill="F7CAAC"/>
          </w:tcPr>
          <w:p w:rsidR="0050508F" w:rsidRDefault="0050508F" w:rsidP="00505647">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lastRenderedPageBreak/>
              <w:t>Перевод</w:t>
            </w:r>
            <w:proofErr w:type="spellEnd"/>
            <w:r>
              <w:rPr>
                <w:rFonts w:ascii="Arial Unicode MS" w:eastAsia="Arial Unicode MS" w:hAnsi="Arial Unicode MS" w:cs="Arial Unicode MS"/>
                <w:sz w:val="22"/>
              </w:rPr>
              <w:t xml:space="preserve"> </w:t>
            </w:r>
          </w:p>
        </w:tc>
      </w:tr>
      <w:tr w:rsidR="0050508F" w:rsidTr="00505647">
        <w:trPr>
          <w:gridAfter w:val="1"/>
          <w:wAfter w:w="480" w:type="dxa"/>
        </w:trPr>
        <w:tc>
          <w:tcPr>
            <w:tcW w:w="3653" w:type="dxa"/>
            <w:gridSpan w:val="2"/>
            <w:shd w:val="clear" w:color="auto" w:fill="FFFFFF"/>
          </w:tcPr>
          <w:p w:rsidR="0050508F" w:rsidRDefault="0050508F" w:rsidP="00505647">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Efficacy beliefs engender effort, persistence, and resilience, by which they can powerfully influence the level of accomplishment that one ultimately achieves.</w:t>
            </w:r>
          </w:p>
        </w:tc>
        <w:tc>
          <w:tcPr>
            <w:tcW w:w="3653" w:type="dxa"/>
            <w:gridSpan w:val="2"/>
            <w:shd w:val="clear" w:color="auto" w:fill="FFFFFF"/>
          </w:tcPr>
          <w:p w:rsidR="0050508F" w:rsidRPr="003733A2" w:rsidRDefault="0050508F" w:rsidP="00505647">
            <w:pPr>
              <w:rPr>
                <w:rFonts w:ascii="Arial Unicode MS" w:eastAsia="Arial Unicode MS" w:hAnsi="Arial Unicode MS" w:cs="Arial Unicode MS"/>
                <w:sz w:val="22"/>
                <w:lang w:val="ru-RU"/>
              </w:rPr>
            </w:pPr>
            <w:r w:rsidRPr="003733A2">
              <w:rPr>
                <w:rFonts w:ascii="Arial Unicode MS" w:eastAsia="Arial Unicode MS" w:hAnsi="Arial Unicode MS" w:cs="Arial Unicode MS"/>
                <w:sz w:val="22"/>
                <w:lang w:val="ru-RU"/>
              </w:rPr>
              <w:t>Убеждения в эффективности порождают усилия, настойчивость и выносливость, с помощью которых они могут сильно влиять на уровень достижений, которых человек в конечном итоге достигает.</w:t>
            </w:r>
          </w:p>
        </w:tc>
        <w:tc>
          <w:tcPr>
            <w:tcW w:w="1620" w:type="dxa"/>
            <w:gridSpan w:val="2"/>
            <w:shd w:val="clear" w:color="auto" w:fill="F7CAAC"/>
          </w:tcPr>
          <w:p w:rsidR="0050508F" w:rsidRDefault="0050508F" w:rsidP="00505647">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Перевод</w:t>
            </w:r>
            <w:proofErr w:type="spellEnd"/>
            <w:r>
              <w:rPr>
                <w:rFonts w:ascii="Arial Unicode MS" w:eastAsia="Arial Unicode MS" w:hAnsi="Arial Unicode MS" w:cs="Arial Unicode MS"/>
                <w:sz w:val="22"/>
              </w:rPr>
              <w:t xml:space="preserve"> </w:t>
            </w:r>
          </w:p>
        </w:tc>
      </w:tr>
      <w:tr w:rsidR="0050508F" w:rsidTr="00505647">
        <w:trPr>
          <w:gridAfter w:val="1"/>
          <w:wAfter w:w="480" w:type="dxa"/>
        </w:trPr>
        <w:tc>
          <w:tcPr>
            <w:tcW w:w="3653" w:type="dxa"/>
            <w:gridSpan w:val="2"/>
            <w:shd w:val="clear" w:color="auto" w:fill="FFFFFF"/>
          </w:tcPr>
          <w:p w:rsidR="0050508F" w:rsidRDefault="0050508F" w:rsidP="00505647">
            <w:pPr>
              <w:rPr>
                <w:rFonts w:ascii="Arial Unicode MS" w:eastAsia="Arial Unicode MS" w:hAnsi="Arial Unicode MS" w:cs="Arial Unicode MS"/>
                <w:sz w:val="22"/>
              </w:rPr>
            </w:pPr>
            <w:r>
              <w:rPr>
                <w:rFonts w:ascii="Arial Unicode MS" w:eastAsia="Arial Unicode MS" w:hAnsi="Arial Unicode MS" w:cs="Arial Unicode MS"/>
                <w:sz w:val="22"/>
              </w:rPr>
              <w:t xml:space="preserve">In his review of almost 20 years of self-efficacy research, </w:t>
            </w:r>
            <w:proofErr w:type="spellStart"/>
            <w:r>
              <w:rPr>
                <w:rFonts w:ascii="Arial Unicode MS" w:eastAsia="Arial Unicode MS" w:hAnsi="Arial Unicode MS" w:cs="Arial Unicode MS"/>
                <w:sz w:val="22"/>
              </w:rPr>
              <w:t>Pajares</w:t>
            </w:r>
            <w:proofErr w:type="spellEnd"/>
            <w:r>
              <w:rPr>
                <w:rFonts w:ascii="Arial Unicode MS" w:eastAsia="Arial Unicode MS" w:hAnsi="Arial Unicode MS" w:cs="Arial Unicode MS"/>
                <w:sz w:val="22"/>
              </w:rPr>
              <w:t xml:space="preserve"> (1996) concluded that self-efficacy researchers focused their attention on two primary academic areas: linking efficacy beliefs with college major and career choice, and exploring the relationships among self-efficacy, other psychological constructs, and academic achievement.</w:t>
            </w:r>
          </w:p>
        </w:tc>
        <w:tc>
          <w:tcPr>
            <w:tcW w:w="3653" w:type="dxa"/>
            <w:gridSpan w:val="2"/>
            <w:shd w:val="clear" w:color="auto" w:fill="FFFFFF"/>
          </w:tcPr>
          <w:p w:rsidR="0050508F" w:rsidRPr="003733A2" w:rsidRDefault="0050508F" w:rsidP="00505647">
            <w:pPr>
              <w:rPr>
                <w:rFonts w:ascii="Arial Unicode MS" w:eastAsia="Arial Unicode MS" w:hAnsi="Arial Unicode MS" w:cs="Arial Unicode MS"/>
                <w:sz w:val="22"/>
                <w:lang w:val="ru-RU"/>
              </w:rPr>
            </w:pPr>
            <w:r w:rsidRPr="003733A2">
              <w:rPr>
                <w:rFonts w:ascii="Arial Unicode MS" w:eastAsia="Arial Unicode MS" w:hAnsi="Arial Unicode MS" w:cs="Arial Unicode MS"/>
                <w:sz w:val="22"/>
                <w:lang w:val="ru-RU"/>
              </w:rPr>
              <w:t xml:space="preserve">В своем обзоре почти 20-летних исследований </w:t>
            </w:r>
            <w:proofErr w:type="spellStart"/>
            <w:r w:rsidRPr="003733A2">
              <w:rPr>
                <w:rFonts w:ascii="Arial Unicode MS" w:eastAsia="Arial Unicode MS" w:hAnsi="Arial Unicode MS" w:cs="Arial Unicode MS"/>
                <w:sz w:val="22"/>
                <w:lang w:val="ru-RU"/>
              </w:rPr>
              <w:t>самоэффективности</w:t>
            </w:r>
            <w:proofErr w:type="spellEnd"/>
            <w:r w:rsidRPr="003733A2">
              <w:rPr>
                <w:rFonts w:ascii="Arial Unicode MS" w:eastAsia="Arial Unicode MS" w:hAnsi="Arial Unicode MS" w:cs="Arial Unicode MS"/>
                <w:sz w:val="22"/>
                <w:lang w:val="ru-RU"/>
              </w:rPr>
              <w:t xml:space="preserve"> </w:t>
            </w:r>
            <w:proofErr w:type="spellStart"/>
            <w:r w:rsidRPr="003733A2">
              <w:rPr>
                <w:rFonts w:ascii="Arial Unicode MS" w:eastAsia="Arial Unicode MS" w:hAnsi="Arial Unicode MS" w:cs="Arial Unicode MS"/>
                <w:sz w:val="22"/>
                <w:lang w:val="ru-RU"/>
              </w:rPr>
              <w:t>Паджарес</w:t>
            </w:r>
            <w:proofErr w:type="spellEnd"/>
            <w:r w:rsidRPr="003733A2">
              <w:rPr>
                <w:rFonts w:ascii="Arial Unicode MS" w:eastAsia="Arial Unicode MS" w:hAnsi="Arial Unicode MS" w:cs="Arial Unicode MS"/>
                <w:sz w:val="22"/>
                <w:lang w:val="ru-RU"/>
              </w:rPr>
              <w:t xml:space="preserve"> (</w:t>
            </w:r>
            <w:proofErr w:type="spellStart"/>
            <w:r w:rsidRPr="003733A2">
              <w:rPr>
                <w:rFonts w:ascii="Arial Unicode MS" w:eastAsia="Arial Unicode MS" w:hAnsi="Arial Unicode MS" w:cs="Arial Unicode MS"/>
                <w:sz w:val="22"/>
                <w:lang w:val="ru-RU"/>
              </w:rPr>
              <w:t>Паджарес</w:t>
            </w:r>
            <w:proofErr w:type="spellEnd"/>
            <w:r w:rsidRPr="003733A2">
              <w:rPr>
                <w:rFonts w:ascii="Arial Unicode MS" w:eastAsia="Arial Unicode MS" w:hAnsi="Arial Unicode MS" w:cs="Arial Unicode MS"/>
                <w:sz w:val="22"/>
                <w:lang w:val="ru-RU"/>
              </w:rPr>
              <w:t xml:space="preserve">, 1996) пришел к выводу, что исследователи </w:t>
            </w:r>
            <w:proofErr w:type="spellStart"/>
            <w:r w:rsidRPr="003733A2">
              <w:rPr>
                <w:rFonts w:ascii="Arial Unicode MS" w:eastAsia="Arial Unicode MS" w:hAnsi="Arial Unicode MS" w:cs="Arial Unicode MS"/>
                <w:sz w:val="22"/>
                <w:lang w:val="ru-RU"/>
              </w:rPr>
              <w:t>самоэффективности</w:t>
            </w:r>
            <w:proofErr w:type="spellEnd"/>
            <w:r w:rsidRPr="003733A2">
              <w:rPr>
                <w:rFonts w:ascii="Arial Unicode MS" w:eastAsia="Arial Unicode MS" w:hAnsi="Arial Unicode MS" w:cs="Arial Unicode MS"/>
                <w:sz w:val="22"/>
                <w:lang w:val="ru-RU"/>
              </w:rPr>
              <w:t xml:space="preserve"> сосредоточили свое внимание на двух основных академических областях: связывая убеждения в эффективности с основной специальностью колледжа и выбором карьеры, и исследуя отношения между </w:t>
            </w:r>
            <w:proofErr w:type="spellStart"/>
            <w:r w:rsidRPr="003733A2">
              <w:rPr>
                <w:rFonts w:ascii="Arial Unicode MS" w:eastAsia="Arial Unicode MS" w:hAnsi="Arial Unicode MS" w:cs="Arial Unicode MS"/>
                <w:sz w:val="22"/>
                <w:lang w:val="ru-RU"/>
              </w:rPr>
              <w:t>самоэффективностью</w:t>
            </w:r>
            <w:proofErr w:type="spellEnd"/>
            <w:r w:rsidRPr="003733A2">
              <w:rPr>
                <w:rFonts w:ascii="Arial Unicode MS" w:eastAsia="Arial Unicode MS" w:hAnsi="Arial Unicode MS" w:cs="Arial Unicode MS"/>
                <w:sz w:val="22"/>
                <w:lang w:val="ru-RU"/>
              </w:rPr>
              <w:t>, другими психологическими аспектами и академическими достижениями.</w:t>
            </w:r>
          </w:p>
        </w:tc>
        <w:tc>
          <w:tcPr>
            <w:tcW w:w="1620" w:type="dxa"/>
            <w:gridSpan w:val="2"/>
            <w:shd w:val="clear" w:color="auto" w:fill="F7CAAC"/>
          </w:tcPr>
          <w:p w:rsidR="0050508F" w:rsidRDefault="0050508F" w:rsidP="00505647">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Перевод</w:t>
            </w:r>
            <w:proofErr w:type="spellEnd"/>
            <w:r>
              <w:rPr>
                <w:rFonts w:ascii="Arial Unicode MS" w:eastAsia="Arial Unicode MS" w:hAnsi="Arial Unicode MS" w:cs="Arial Unicode MS"/>
                <w:sz w:val="22"/>
              </w:rPr>
              <w:t xml:space="preserve"> </w:t>
            </w:r>
          </w:p>
        </w:tc>
      </w:tr>
      <w:tr w:rsidR="0050508F" w:rsidTr="00505647">
        <w:trPr>
          <w:gridAfter w:val="1"/>
          <w:wAfter w:w="480" w:type="dxa"/>
        </w:trPr>
        <w:tc>
          <w:tcPr>
            <w:tcW w:w="3653" w:type="dxa"/>
            <w:gridSpan w:val="2"/>
            <w:shd w:val="clear" w:color="auto" w:fill="FFFFFF"/>
          </w:tcPr>
          <w:p w:rsidR="0050508F" w:rsidRDefault="0050508F" w:rsidP="00505647">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Findings from the first two decades of research supported the multiple roles played by efficacy beliefs: mathematics self-efficacy predicted mathematics interest and course</w:t>
            </w:r>
          </w:p>
        </w:tc>
        <w:tc>
          <w:tcPr>
            <w:tcW w:w="3653" w:type="dxa"/>
            <w:gridSpan w:val="2"/>
            <w:shd w:val="clear" w:color="auto" w:fill="FFFFFF"/>
          </w:tcPr>
          <w:p w:rsidR="0050508F" w:rsidRPr="003733A2" w:rsidRDefault="0050508F" w:rsidP="00505647">
            <w:pPr>
              <w:rPr>
                <w:rFonts w:ascii="Arial Unicode MS" w:eastAsia="Arial Unicode MS" w:hAnsi="Arial Unicode MS" w:cs="Arial Unicode MS"/>
                <w:sz w:val="22"/>
                <w:lang w:val="ru-RU"/>
              </w:rPr>
            </w:pPr>
            <w:r w:rsidRPr="003733A2">
              <w:rPr>
                <w:rFonts w:ascii="Arial Unicode MS" w:eastAsia="Arial Unicode MS" w:hAnsi="Arial Unicode MS" w:cs="Arial Unicode MS"/>
                <w:sz w:val="22"/>
                <w:lang w:val="ru-RU"/>
              </w:rPr>
              <w:t xml:space="preserve">Результаты первых двух десятилетий исследований подтвердили многоплановую роль, которую играют убеждения в эффективности: с математической точностью </w:t>
            </w:r>
            <w:proofErr w:type="spellStart"/>
            <w:r w:rsidRPr="003733A2">
              <w:rPr>
                <w:rFonts w:ascii="Arial Unicode MS" w:eastAsia="Arial Unicode MS" w:hAnsi="Arial Unicode MS" w:cs="Arial Unicode MS"/>
                <w:sz w:val="22"/>
                <w:lang w:val="ru-RU"/>
              </w:rPr>
              <w:t>самоэффективность</w:t>
            </w:r>
            <w:proofErr w:type="spellEnd"/>
            <w:r w:rsidRPr="003733A2">
              <w:rPr>
                <w:rFonts w:ascii="Arial Unicode MS" w:eastAsia="Arial Unicode MS" w:hAnsi="Arial Unicode MS" w:cs="Arial Unicode MS"/>
                <w:sz w:val="22"/>
                <w:lang w:val="ru-RU"/>
              </w:rPr>
              <w:t xml:space="preserve"> предсказала интерес к предметам и выбор направления бакалавров</w:t>
            </w:r>
          </w:p>
        </w:tc>
        <w:tc>
          <w:tcPr>
            <w:tcW w:w="1620" w:type="dxa"/>
            <w:gridSpan w:val="2"/>
            <w:shd w:val="clear" w:color="auto" w:fill="F7CAAC"/>
          </w:tcPr>
          <w:p w:rsidR="0050508F" w:rsidRDefault="0050508F" w:rsidP="00505647">
            <w:pPr>
              <w:rPr>
                <w:rFonts w:ascii="Arial Unicode MS" w:eastAsia="Arial Unicode MS" w:hAnsi="Arial Unicode MS" w:cs="Arial Unicode MS"/>
                <w:sz w:val="22"/>
              </w:rPr>
            </w:pPr>
            <w:proofErr w:type="spellStart"/>
            <w:r>
              <w:rPr>
                <w:rFonts w:ascii="Arial Unicode MS" w:eastAsia="Arial Unicode MS" w:hAnsi="Arial Unicode MS" w:cs="Arial Unicode MS"/>
                <w:sz w:val="22"/>
              </w:rPr>
              <w:t>Перевод</w:t>
            </w:r>
            <w:proofErr w:type="spellEnd"/>
            <w:r>
              <w:rPr>
                <w:rFonts w:ascii="Arial Unicode MS" w:eastAsia="Arial Unicode MS" w:hAnsi="Arial Unicode MS" w:cs="Arial Unicode MS"/>
                <w:sz w:val="22"/>
              </w:rPr>
              <w:t xml:space="preserve"> </w:t>
            </w:r>
          </w:p>
        </w:tc>
      </w:tr>
    </w:tbl>
    <w:p w:rsidR="00A77B3E" w:rsidRDefault="00A77B3E">
      <w:pPr>
        <w:rPr>
          <w:rFonts w:ascii="Arial Unicode MS" w:eastAsia="Arial Unicode MS" w:hAnsi="Arial Unicode MS" w:cs="Arial Unicode MS"/>
          <w:sz w:val="22"/>
        </w:rPr>
      </w:pPr>
      <w:bookmarkStart w:id="0" w:name="_GoBack"/>
      <w:bookmarkEnd w:id="0"/>
    </w:p>
    <w:sectPr w:rsidR="00A77B3E">
      <w:headerReference w:type="even" r:id="rId7"/>
      <w:headerReference w:type="default" r:id="rId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7C1" w:rsidRDefault="005E27C1">
      <w:r>
        <w:separator/>
      </w:r>
    </w:p>
  </w:endnote>
  <w:endnote w:type="continuationSeparator" w:id="0">
    <w:p w:rsidR="005E27C1" w:rsidRDefault="005E2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7C1" w:rsidRDefault="005E27C1">
      <w:r>
        <w:separator/>
      </w:r>
    </w:p>
  </w:footnote>
  <w:footnote w:type="continuationSeparator" w:id="0">
    <w:p w:rsidR="005E27C1" w:rsidRDefault="005E27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979" w:rsidRDefault="00F04324">
    <w:r>
      <w:rPr>
        <w:noProof/>
        <w:lang w:val="ru-RU" w:eastAsia="ru-RU"/>
      </w:rPr>
      <w:drawing>
        <wp:inline distT="0" distB="0" distL="0" distR="0">
          <wp:extent cx="1498600" cy="266700"/>
          <wp:effectExtent l="0" t="0" r="0" b="0"/>
          <wp:docPr id="100001" name="Рисунок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1"/>
                  <a:stretch>
                    <a:fillRect/>
                  </a:stretch>
                </pic:blipFill>
                <pic:spPr>
                  <a:xfrm>
                    <a:off x="0" y="0"/>
                    <a:ext cx="1498600" cy="26670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979" w:rsidRDefault="00F04324">
    <w:r>
      <w:rPr>
        <w:noProof/>
        <w:lang w:val="ru-RU" w:eastAsia="ru-RU"/>
      </w:rPr>
      <w:drawing>
        <wp:inline distT="0" distB="0" distL="0" distR="0">
          <wp:extent cx="1498600" cy="266700"/>
          <wp:effectExtent l="0" t="0" r="0" b="0"/>
          <wp:docPr id="100003" name="Рисунок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r:embed="rId1"/>
                  <a:stretch>
                    <a:fillRect/>
                  </a:stretch>
                </pic:blipFill>
                <pic:spPr>
                  <a:xfrm>
                    <a:off x="0" y="0"/>
                    <a:ext cx="1498600" cy="2667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77B3E"/>
    <w:rsid w:val="0050508F"/>
    <w:rsid w:val="005E27C1"/>
    <w:rsid w:val="00887979"/>
    <w:rsid w:val="00A77B3E"/>
    <w:rsid w:val="00CA2A55"/>
    <w:rsid w:val="00E85BC8"/>
    <w:rsid w:val="00F043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E85BC8"/>
    <w:rPr>
      <w:rFonts w:ascii="Tahoma" w:hAnsi="Tahoma" w:cs="Tahoma"/>
      <w:sz w:val="16"/>
      <w:szCs w:val="16"/>
    </w:rPr>
  </w:style>
  <w:style w:type="character" w:customStyle="1" w:styleId="a4">
    <w:name w:val="Текст выноски Знак"/>
    <w:basedOn w:val="a0"/>
    <w:link w:val="a3"/>
    <w:rsid w:val="00E85B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4020</Words>
  <Characters>22916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4</cp:revision>
  <dcterms:created xsi:type="dcterms:W3CDTF">2021-01-02T14:20:00Z</dcterms:created>
  <dcterms:modified xsi:type="dcterms:W3CDTF">2021-01-02T14:27:00Z</dcterms:modified>
</cp:coreProperties>
</file>