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1B0" w:rsidRPr="00EE1E4E" w:rsidRDefault="005B21B0" w:rsidP="00D71DFD">
      <w:pPr>
        <w:ind w:firstLine="567"/>
        <w:jc w:val="both"/>
        <w:rPr>
          <w:rFonts w:ascii="Arial" w:hAnsi="Arial" w:cs="Arial"/>
          <w:b/>
          <w:sz w:val="24"/>
          <w:szCs w:val="24"/>
          <w:shd w:val="clear" w:color="auto" w:fill="auto"/>
          <w:lang w:eastAsia="ru-RU"/>
        </w:rPr>
      </w:pPr>
      <w:r w:rsidRPr="00EE1E4E">
        <w:rPr>
          <w:rFonts w:ascii="Arial" w:hAnsi="Arial" w:cs="Arial"/>
          <w:b/>
          <w:sz w:val="24"/>
          <w:szCs w:val="24"/>
        </w:rPr>
        <w:t>Протокол аудиофайла 190</w:t>
      </w:r>
      <w:r>
        <w:rPr>
          <w:rFonts w:ascii="Arial" w:hAnsi="Arial" w:cs="Arial"/>
          <w:b/>
          <w:sz w:val="24"/>
          <w:szCs w:val="24"/>
        </w:rPr>
        <w:t>930</w:t>
      </w:r>
      <w:r w:rsidRPr="00EE1E4E">
        <w:rPr>
          <w:rFonts w:ascii="Arial" w:hAnsi="Arial" w:cs="Arial"/>
          <w:b/>
          <w:sz w:val="24"/>
          <w:szCs w:val="24"/>
        </w:rPr>
        <w:t>_00</w:t>
      </w:r>
      <w:r>
        <w:rPr>
          <w:rFonts w:ascii="Arial" w:hAnsi="Arial" w:cs="Arial"/>
          <w:b/>
          <w:sz w:val="24"/>
          <w:szCs w:val="24"/>
        </w:rPr>
        <w:t>32</w:t>
      </w:r>
      <w:r w:rsidR="00D71DFD">
        <w:rPr>
          <w:rFonts w:ascii="Arial" w:hAnsi="Arial" w:cs="Arial"/>
          <w:b/>
          <w:sz w:val="24"/>
          <w:szCs w:val="24"/>
        </w:rPr>
        <w:t xml:space="preserve"> (начало заседания 30 сентября 2019)</w:t>
      </w:r>
    </w:p>
    <w:p w:rsidR="008F3198" w:rsidRDefault="005B21B0" w:rsidP="00D71DFD">
      <w:pPr>
        <w:ind w:firstLine="567"/>
        <w:jc w:val="both"/>
        <w:rPr>
          <w:rFonts w:ascii="Arial" w:hAnsi="Arial" w:cs="Arial"/>
          <w:b/>
          <w:sz w:val="24"/>
          <w:szCs w:val="24"/>
          <w:shd w:val="clear" w:color="auto" w:fill="auto"/>
          <w:lang w:eastAsia="ru-RU"/>
        </w:rPr>
      </w:pPr>
      <w:r>
        <w:rPr>
          <w:rFonts w:ascii="Arial" w:hAnsi="Arial" w:cs="Arial"/>
          <w:b/>
          <w:color w:val="FF0000"/>
          <w:sz w:val="24"/>
          <w:szCs w:val="24"/>
          <w:shd w:val="clear" w:color="auto" w:fill="auto"/>
          <w:lang w:eastAsia="ru-RU"/>
        </w:rPr>
        <w:t>(</w:t>
      </w:r>
      <w:r w:rsidRPr="00E25DEA">
        <w:rPr>
          <w:rFonts w:ascii="Arial" w:hAnsi="Arial" w:cs="Arial"/>
          <w:b/>
          <w:color w:val="FF0000"/>
          <w:sz w:val="24"/>
          <w:szCs w:val="24"/>
          <w:shd w:val="clear" w:color="auto" w:fill="auto"/>
          <w:lang w:eastAsia="ru-RU"/>
        </w:rPr>
        <w:t>00:00:02</w:t>
      </w:r>
      <w:r>
        <w:rPr>
          <w:rFonts w:ascii="Arial" w:hAnsi="Arial" w:cs="Arial"/>
          <w:b/>
          <w:color w:val="FF0000"/>
          <w:sz w:val="24"/>
          <w:szCs w:val="24"/>
          <w:shd w:val="clear" w:color="auto" w:fill="auto"/>
          <w:lang w:eastAsia="ru-RU"/>
        </w:rPr>
        <w:t>)</w:t>
      </w:r>
      <w:r>
        <w:rPr>
          <w:rFonts w:ascii="Arial" w:hAnsi="Arial" w:cs="Arial"/>
          <w:b/>
          <w:sz w:val="24"/>
          <w:szCs w:val="24"/>
          <w:shd w:val="clear" w:color="auto" w:fill="auto"/>
          <w:lang w:eastAsia="ru-RU"/>
        </w:rPr>
        <w:t xml:space="preserve"> </w:t>
      </w:r>
    </w:p>
    <w:p w:rsidR="008F3198" w:rsidRPr="008F3198" w:rsidRDefault="00D71DFD" w:rsidP="00D71DFD">
      <w:pPr>
        <w:ind w:firstLine="567"/>
        <w:jc w:val="both"/>
        <w:rPr>
          <w:rFonts w:ascii="Arial" w:hAnsi="Arial" w:cs="Arial"/>
          <w:sz w:val="24"/>
          <w:szCs w:val="24"/>
          <w:shd w:val="clear" w:color="auto" w:fill="auto"/>
          <w:lang w:eastAsia="ru-RU"/>
        </w:rPr>
      </w:pPr>
      <w:r w:rsidRPr="00D71DFD">
        <w:rPr>
          <w:rFonts w:ascii="Arial" w:hAnsi="Arial" w:cs="Arial"/>
          <w:b/>
          <w:sz w:val="24"/>
          <w:szCs w:val="24"/>
          <w:shd w:val="clear" w:color="auto" w:fill="auto"/>
          <w:lang w:eastAsia="ru-RU"/>
        </w:rPr>
        <w:t>Мужчина:</w:t>
      </w:r>
      <w:r>
        <w:rPr>
          <w:rFonts w:ascii="Arial" w:hAnsi="Arial" w:cs="Arial"/>
          <w:sz w:val="24"/>
          <w:szCs w:val="24"/>
          <w:shd w:val="clear" w:color="auto" w:fill="auto"/>
          <w:lang w:eastAsia="ru-RU"/>
        </w:rPr>
        <w:t xml:space="preserve"> </w:t>
      </w:r>
      <w:r w:rsidR="008F3198" w:rsidRPr="008F3198">
        <w:rPr>
          <w:rFonts w:ascii="Arial" w:hAnsi="Arial" w:cs="Arial"/>
          <w:sz w:val="24"/>
          <w:szCs w:val="24"/>
          <w:shd w:val="clear" w:color="auto" w:fill="auto"/>
          <w:lang w:eastAsia="ru-RU"/>
        </w:rPr>
        <w:t>Две минуты</w:t>
      </w:r>
    </w:p>
    <w:p w:rsidR="00D71DFD" w:rsidRDefault="005B21B0"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8F3198">
        <w:rPr>
          <w:rFonts w:ascii="Arial" w:hAnsi="Arial" w:cs="Arial"/>
          <w:sz w:val="24"/>
          <w:szCs w:val="24"/>
          <w:shd w:val="clear" w:color="auto" w:fill="auto"/>
          <w:lang w:eastAsia="ru-RU"/>
        </w:rPr>
        <w:t xml:space="preserve">Скажите тогда, когда будете готовы. </w:t>
      </w:r>
      <w:r>
        <w:rPr>
          <w:rFonts w:ascii="Arial" w:hAnsi="Arial" w:cs="Arial"/>
          <w:sz w:val="24"/>
          <w:szCs w:val="24"/>
          <w:shd w:val="clear" w:color="auto" w:fill="auto"/>
          <w:lang w:eastAsia="ru-RU"/>
        </w:rPr>
        <w:t>Присаживайтесь. Так, прокурор Малютина</w:t>
      </w:r>
      <w:r w:rsidR="00D71DFD">
        <w:rPr>
          <w:rFonts w:ascii="Arial" w:hAnsi="Arial" w:cs="Arial"/>
          <w:sz w:val="24"/>
          <w:szCs w:val="24"/>
          <w:shd w:val="clear" w:color="auto" w:fill="auto"/>
          <w:lang w:eastAsia="ru-RU"/>
        </w:rPr>
        <w:t>.</w:t>
      </w:r>
      <w:r>
        <w:rPr>
          <w:rFonts w:ascii="Arial" w:hAnsi="Arial" w:cs="Arial"/>
          <w:sz w:val="24"/>
          <w:szCs w:val="24"/>
          <w:shd w:val="clear" w:color="auto" w:fill="auto"/>
          <w:lang w:eastAsia="ru-RU"/>
        </w:rPr>
        <w:t xml:space="preserve"> Степанченко</w:t>
      </w:r>
      <w:r w:rsidR="00D71DFD">
        <w:rPr>
          <w:rFonts w:ascii="Arial" w:hAnsi="Arial" w:cs="Arial"/>
          <w:sz w:val="24"/>
          <w:szCs w:val="24"/>
          <w:shd w:val="clear" w:color="auto" w:fill="auto"/>
          <w:lang w:eastAsia="ru-RU"/>
        </w:rPr>
        <w:t xml:space="preserve"> прокурора не будет?</w:t>
      </w:r>
    </w:p>
    <w:p w:rsidR="00D71DFD" w:rsidRDefault="00D71DFD" w:rsidP="00D71DFD">
      <w:pPr>
        <w:ind w:firstLine="567"/>
        <w:jc w:val="both"/>
        <w:rPr>
          <w:rFonts w:ascii="Arial" w:hAnsi="Arial" w:cs="Arial"/>
          <w:sz w:val="24"/>
          <w:szCs w:val="24"/>
          <w:shd w:val="clear" w:color="auto" w:fill="auto"/>
          <w:lang w:eastAsia="ru-RU"/>
        </w:rPr>
      </w:pPr>
      <w:r w:rsidRPr="00D71DFD">
        <w:rPr>
          <w:rFonts w:ascii="Arial" w:hAnsi="Arial" w:cs="Arial"/>
          <w:b/>
          <w:sz w:val="24"/>
          <w:szCs w:val="24"/>
          <w:shd w:val="clear" w:color="auto" w:fill="auto"/>
          <w:lang w:eastAsia="ru-RU"/>
        </w:rPr>
        <w:t>Государственный обвинитель Малютина:</w:t>
      </w:r>
      <w:r>
        <w:rPr>
          <w:rFonts w:ascii="Arial" w:hAnsi="Arial" w:cs="Arial"/>
          <w:sz w:val="24"/>
          <w:szCs w:val="24"/>
          <w:shd w:val="clear" w:color="auto" w:fill="auto"/>
          <w:lang w:eastAsia="ru-RU"/>
        </w:rPr>
        <w:t xml:space="preserve"> Не будет.</w:t>
      </w:r>
    </w:p>
    <w:p w:rsidR="005B21B0" w:rsidRDefault="005B21B0"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 </w:t>
      </w:r>
      <w:r w:rsidR="00D71DFD" w:rsidRPr="00EE1E4E">
        <w:rPr>
          <w:rFonts w:ascii="Arial" w:hAnsi="Arial" w:cs="Arial"/>
          <w:b/>
          <w:sz w:val="24"/>
          <w:szCs w:val="24"/>
          <w:shd w:val="clear" w:color="auto" w:fill="auto"/>
          <w:lang w:eastAsia="ru-RU"/>
        </w:rPr>
        <w:t>Председательствующий судья Орлова:</w:t>
      </w:r>
      <w:r w:rsidR="00D71DFD" w:rsidRPr="00EE1E4E">
        <w:rPr>
          <w:rFonts w:ascii="Arial" w:hAnsi="Arial" w:cs="Arial"/>
          <w:sz w:val="24"/>
          <w:szCs w:val="24"/>
          <w:shd w:val="clear" w:color="auto" w:fill="auto"/>
          <w:lang w:eastAsia="ru-RU"/>
        </w:rPr>
        <w:t xml:space="preserve"> </w:t>
      </w:r>
      <w:r>
        <w:rPr>
          <w:rFonts w:ascii="Arial" w:hAnsi="Arial" w:cs="Arial"/>
          <w:sz w:val="24"/>
          <w:szCs w:val="24"/>
          <w:shd w:val="clear" w:color="auto" w:fill="auto"/>
          <w:lang w:eastAsia="ru-RU"/>
        </w:rPr>
        <w:t xml:space="preserve">Значит, Ионов, адвокат Сапожников здесь, адвокат Григорьев не явился, извещался. Так, Фомин здесь,  Захаров, Ларионов здесь, адвокат </w:t>
      </w:r>
      <w:proofErr w:type="spellStart"/>
      <w:r>
        <w:rPr>
          <w:rFonts w:ascii="Arial" w:hAnsi="Arial" w:cs="Arial"/>
          <w:sz w:val="24"/>
          <w:szCs w:val="24"/>
          <w:shd w:val="clear" w:color="auto" w:fill="auto"/>
          <w:lang w:eastAsia="ru-RU"/>
        </w:rPr>
        <w:t>Сималь</w:t>
      </w:r>
      <w:proofErr w:type="spellEnd"/>
      <w:r>
        <w:rPr>
          <w:rFonts w:ascii="Arial" w:hAnsi="Arial" w:cs="Arial"/>
          <w:sz w:val="24"/>
          <w:szCs w:val="24"/>
          <w:shd w:val="clear" w:color="auto" w:fill="auto"/>
          <w:lang w:eastAsia="ru-RU"/>
        </w:rPr>
        <w:t xml:space="preserve"> не явился, извещался. Так, Воронков, Баграев. Ло</w:t>
      </w:r>
      <w:r w:rsidR="00D71DFD">
        <w:rPr>
          <w:rFonts w:ascii="Arial" w:hAnsi="Arial" w:cs="Arial"/>
          <w:sz w:val="24"/>
          <w:szCs w:val="24"/>
          <w:shd w:val="clear" w:color="auto" w:fill="auto"/>
          <w:lang w:eastAsia="ru-RU"/>
        </w:rPr>
        <w:t xml:space="preserve">шкарев, Осипов. Быков, </w:t>
      </w:r>
      <w:proofErr w:type="spellStart"/>
      <w:r w:rsidR="00D71DFD">
        <w:rPr>
          <w:rFonts w:ascii="Arial" w:hAnsi="Arial" w:cs="Arial"/>
          <w:sz w:val="24"/>
          <w:szCs w:val="24"/>
          <w:shd w:val="clear" w:color="auto" w:fill="auto"/>
          <w:lang w:eastAsia="ru-RU"/>
        </w:rPr>
        <w:t>Надмидов</w:t>
      </w:r>
      <w:proofErr w:type="spellEnd"/>
      <w:r w:rsidR="00D71DFD">
        <w:rPr>
          <w:rFonts w:ascii="Arial" w:hAnsi="Arial" w:cs="Arial"/>
          <w:sz w:val="24"/>
          <w:szCs w:val="24"/>
          <w:shd w:val="clear" w:color="auto" w:fill="auto"/>
          <w:lang w:eastAsia="ru-RU"/>
        </w:rPr>
        <w:t>-</w:t>
      </w:r>
      <w:r>
        <w:rPr>
          <w:rFonts w:ascii="Arial" w:hAnsi="Arial" w:cs="Arial"/>
          <w:sz w:val="24"/>
          <w:szCs w:val="24"/>
          <w:shd w:val="clear" w:color="auto" w:fill="auto"/>
          <w:lang w:eastAsia="ru-RU"/>
        </w:rPr>
        <w:t>старший явился,</w:t>
      </w:r>
      <w:r w:rsidR="00D71DFD">
        <w:rPr>
          <w:rFonts w:ascii="Arial" w:hAnsi="Arial" w:cs="Arial"/>
          <w:sz w:val="24"/>
          <w:szCs w:val="24"/>
          <w:shd w:val="clear" w:color="auto" w:fill="auto"/>
          <w:lang w:eastAsia="ru-RU"/>
        </w:rPr>
        <w:t xml:space="preserve"> </w:t>
      </w:r>
      <w:proofErr w:type="spellStart"/>
      <w:r w:rsidR="00D71DFD">
        <w:rPr>
          <w:rFonts w:ascii="Arial" w:hAnsi="Arial" w:cs="Arial"/>
          <w:sz w:val="24"/>
          <w:szCs w:val="24"/>
          <w:shd w:val="clear" w:color="auto" w:fill="auto"/>
          <w:lang w:eastAsia="ru-RU"/>
        </w:rPr>
        <w:t>Надмидов</w:t>
      </w:r>
      <w:proofErr w:type="spellEnd"/>
      <w:r w:rsidR="00D71DFD">
        <w:rPr>
          <w:rFonts w:ascii="Arial" w:hAnsi="Arial" w:cs="Arial"/>
          <w:sz w:val="24"/>
          <w:szCs w:val="24"/>
          <w:shd w:val="clear" w:color="auto" w:fill="auto"/>
          <w:lang w:eastAsia="ru-RU"/>
        </w:rPr>
        <w:t>-</w:t>
      </w:r>
      <w:r>
        <w:rPr>
          <w:rFonts w:ascii="Arial" w:hAnsi="Arial" w:cs="Arial"/>
          <w:sz w:val="24"/>
          <w:szCs w:val="24"/>
          <w:shd w:val="clear" w:color="auto" w:fill="auto"/>
          <w:lang w:eastAsia="ru-RU"/>
        </w:rPr>
        <w:t xml:space="preserve">младший извещен. Значит, нет возражений продолжать у </w:t>
      </w:r>
      <w:proofErr w:type="spellStart"/>
      <w:r>
        <w:rPr>
          <w:rFonts w:ascii="Arial" w:hAnsi="Arial" w:cs="Arial"/>
          <w:sz w:val="24"/>
          <w:szCs w:val="24"/>
          <w:shd w:val="clear" w:color="auto" w:fill="auto"/>
          <w:lang w:eastAsia="ru-RU"/>
        </w:rPr>
        <w:t>Ионова</w:t>
      </w:r>
      <w:proofErr w:type="spellEnd"/>
      <w:r>
        <w:rPr>
          <w:rFonts w:ascii="Arial" w:hAnsi="Arial" w:cs="Arial"/>
          <w:sz w:val="24"/>
          <w:szCs w:val="24"/>
          <w:shd w:val="clear" w:color="auto" w:fill="auto"/>
          <w:lang w:eastAsia="ru-RU"/>
        </w:rPr>
        <w:t xml:space="preserve"> без Григорьева, соответственно адвокат Сапожников, у Фомина без защитника</w:t>
      </w:r>
      <w:r w:rsidR="00D71DFD">
        <w:rPr>
          <w:rFonts w:ascii="Arial" w:hAnsi="Arial" w:cs="Arial"/>
          <w:sz w:val="24"/>
          <w:szCs w:val="24"/>
          <w:shd w:val="clear" w:color="auto" w:fill="auto"/>
          <w:lang w:eastAsia="ru-RU"/>
        </w:rPr>
        <w:t xml:space="preserve"> </w:t>
      </w:r>
      <w:proofErr w:type="spellStart"/>
      <w:r w:rsidR="00D71DFD">
        <w:rPr>
          <w:rFonts w:ascii="Arial" w:hAnsi="Arial" w:cs="Arial"/>
          <w:sz w:val="24"/>
          <w:szCs w:val="24"/>
          <w:shd w:val="clear" w:color="auto" w:fill="auto"/>
          <w:lang w:eastAsia="ru-RU"/>
        </w:rPr>
        <w:t>Сималь</w:t>
      </w:r>
      <w:proofErr w:type="spellEnd"/>
      <w:r w:rsidR="00D71DFD">
        <w:rPr>
          <w:rFonts w:ascii="Arial" w:hAnsi="Arial" w:cs="Arial"/>
          <w:sz w:val="24"/>
          <w:szCs w:val="24"/>
          <w:shd w:val="clear" w:color="auto" w:fill="auto"/>
          <w:lang w:eastAsia="ru-RU"/>
        </w:rPr>
        <w:t xml:space="preserve">, у Быкова без </w:t>
      </w:r>
      <w:proofErr w:type="spellStart"/>
      <w:r w:rsidR="00D71DFD">
        <w:rPr>
          <w:rFonts w:ascii="Arial" w:hAnsi="Arial" w:cs="Arial"/>
          <w:sz w:val="24"/>
          <w:szCs w:val="24"/>
          <w:shd w:val="clear" w:color="auto" w:fill="auto"/>
          <w:lang w:eastAsia="ru-RU"/>
        </w:rPr>
        <w:t>Надмидова</w:t>
      </w:r>
      <w:proofErr w:type="spellEnd"/>
      <w:r w:rsidR="00D71DFD">
        <w:rPr>
          <w:rFonts w:ascii="Arial" w:hAnsi="Arial" w:cs="Arial"/>
          <w:sz w:val="24"/>
          <w:szCs w:val="24"/>
          <w:shd w:val="clear" w:color="auto" w:fill="auto"/>
          <w:lang w:eastAsia="ru-RU"/>
        </w:rPr>
        <w:t>-</w:t>
      </w:r>
      <w:r>
        <w:rPr>
          <w:rFonts w:ascii="Arial" w:hAnsi="Arial" w:cs="Arial"/>
          <w:sz w:val="24"/>
          <w:szCs w:val="24"/>
          <w:shd w:val="clear" w:color="auto" w:fill="auto"/>
          <w:lang w:eastAsia="ru-RU"/>
        </w:rPr>
        <w:t>младшего? Нет возражений ни у кого?</w:t>
      </w:r>
    </w:p>
    <w:p w:rsidR="005B21B0"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Обвиняемый Фомин:</w:t>
      </w:r>
      <w:r>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Нет.</w:t>
      </w:r>
    </w:p>
    <w:p w:rsidR="005B21B0"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Обвиняемый Ионов:</w:t>
      </w:r>
      <w:r>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Нет.</w:t>
      </w:r>
    </w:p>
    <w:p w:rsidR="005B21B0"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Обвиняемый Быков:</w:t>
      </w:r>
      <w:r>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Нет.</w:t>
      </w:r>
    </w:p>
    <w:p w:rsidR="005B21B0"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 xml:space="preserve">Адвокаты эти извещены до конца октября. Значит у нас замена секретаря с </w:t>
      </w:r>
      <w:proofErr w:type="spellStart"/>
      <w:r w:rsidR="005B21B0">
        <w:rPr>
          <w:rFonts w:ascii="Arial" w:hAnsi="Arial" w:cs="Arial"/>
          <w:sz w:val="24"/>
          <w:szCs w:val="24"/>
          <w:shd w:val="clear" w:color="auto" w:fill="auto"/>
          <w:lang w:eastAsia="ru-RU"/>
        </w:rPr>
        <w:t>Кривошиной</w:t>
      </w:r>
      <w:proofErr w:type="spellEnd"/>
      <w:r w:rsidR="005B21B0">
        <w:rPr>
          <w:rFonts w:ascii="Arial" w:hAnsi="Arial" w:cs="Arial"/>
          <w:sz w:val="24"/>
          <w:szCs w:val="24"/>
          <w:shd w:val="clear" w:color="auto" w:fill="auto"/>
          <w:lang w:eastAsia="ru-RU"/>
        </w:rPr>
        <w:t xml:space="preserve"> на </w:t>
      </w:r>
      <w:proofErr w:type="spellStart"/>
      <w:r w:rsidR="005B21B0">
        <w:rPr>
          <w:rFonts w:ascii="Arial" w:hAnsi="Arial" w:cs="Arial"/>
          <w:sz w:val="24"/>
          <w:szCs w:val="24"/>
          <w:shd w:val="clear" w:color="auto" w:fill="auto"/>
          <w:lang w:eastAsia="ru-RU"/>
        </w:rPr>
        <w:t>Ануфрину</w:t>
      </w:r>
      <w:proofErr w:type="spellEnd"/>
      <w:r w:rsidR="005B21B0">
        <w:rPr>
          <w:rFonts w:ascii="Arial" w:hAnsi="Arial" w:cs="Arial"/>
          <w:sz w:val="24"/>
          <w:szCs w:val="24"/>
          <w:shd w:val="clear" w:color="auto" w:fill="auto"/>
          <w:lang w:eastAsia="ru-RU"/>
        </w:rPr>
        <w:t>. Есть возражения?</w:t>
      </w:r>
    </w:p>
    <w:p w:rsidR="005B21B0"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w:t>
      </w:r>
      <w:r w:rsidR="00D71DFD">
        <w:rPr>
          <w:rFonts w:ascii="Arial" w:hAnsi="Arial" w:cs="Arial"/>
          <w:b/>
          <w:sz w:val="24"/>
          <w:szCs w:val="24"/>
          <w:shd w:val="clear" w:color="auto" w:fill="auto"/>
          <w:lang w:eastAsia="ru-RU"/>
        </w:rPr>
        <w:t>ы</w:t>
      </w:r>
      <w:r w:rsidRPr="008F3198">
        <w:rPr>
          <w:rFonts w:ascii="Arial" w:hAnsi="Arial" w:cs="Arial"/>
          <w:b/>
          <w:sz w:val="24"/>
          <w:szCs w:val="24"/>
          <w:shd w:val="clear" w:color="auto" w:fill="auto"/>
          <w:lang w:eastAsia="ru-RU"/>
        </w:rPr>
        <w:t>:</w:t>
      </w:r>
      <w:r>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Нет.</w:t>
      </w:r>
      <w:r w:rsidR="00D71DFD">
        <w:rPr>
          <w:rFonts w:ascii="Arial" w:hAnsi="Arial" w:cs="Arial"/>
          <w:sz w:val="24"/>
          <w:szCs w:val="24"/>
          <w:shd w:val="clear" w:color="auto" w:fill="auto"/>
          <w:lang w:eastAsia="ru-RU"/>
        </w:rPr>
        <w:t xml:space="preserve"> Нет.</w:t>
      </w:r>
    </w:p>
    <w:p w:rsidR="005B21B0"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 xml:space="preserve">Нет возражений. Суд замену производит секретаря с </w:t>
      </w:r>
      <w:proofErr w:type="spellStart"/>
      <w:r w:rsidR="005B21B0">
        <w:rPr>
          <w:rFonts w:ascii="Arial" w:hAnsi="Arial" w:cs="Arial"/>
          <w:sz w:val="24"/>
          <w:szCs w:val="24"/>
          <w:shd w:val="clear" w:color="auto" w:fill="auto"/>
          <w:lang w:eastAsia="ru-RU"/>
        </w:rPr>
        <w:t>Кривошиной</w:t>
      </w:r>
      <w:proofErr w:type="spellEnd"/>
      <w:r w:rsidR="005B21B0">
        <w:rPr>
          <w:rFonts w:ascii="Arial" w:hAnsi="Arial" w:cs="Arial"/>
          <w:sz w:val="24"/>
          <w:szCs w:val="24"/>
          <w:shd w:val="clear" w:color="auto" w:fill="auto"/>
          <w:lang w:eastAsia="ru-RU"/>
        </w:rPr>
        <w:t xml:space="preserve"> на </w:t>
      </w:r>
      <w:proofErr w:type="spellStart"/>
      <w:r w:rsidR="005B21B0">
        <w:rPr>
          <w:rFonts w:ascii="Arial" w:hAnsi="Arial" w:cs="Arial"/>
          <w:sz w:val="24"/>
          <w:szCs w:val="24"/>
          <w:shd w:val="clear" w:color="auto" w:fill="auto"/>
          <w:lang w:eastAsia="ru-RU"/>
        </w:rPr>
        <w:t>Ануфрину</w:t>
      </w:r>
      <w:proofErr w:type="spellEnd"/>
      <w:r w:rsidR="005B21B0">
        <w:rPr>
          <w:rFonts w:ascii="Arial" w:hAnsi="Arial" w:cs="Arial"/>
          <w:sz w:val="24"/>
          <w:szCs w:val="24"/>
          <w:shd w:val="clear" w:color="auto" w:fill="auto"/>
          <w:lang w:eastAsia="ru-RU"/>
        </w:rPr>
        <w:t xml:space="preserve">. Отводы есть секретарю </w:t>
      </w:r>
      <w:proofErr w:type="spellStart"/>
      <w:r w:rsidR="005B21B0">
        <w:rPr>
          <w:rFonts w:ascii="Arial" w:hAnsi="Arial" w:cs="Arial"/>
          <w:sz w:val="24"/>
          <w:szCs w:val="24"/>
          <w:shd w:val="clear" w:color="auto" w:fill="auto"/>
          <w:lang w:eastAsia="ru-RU"/>
        </w:rPr>
        <w:t>Ануфриной</w:t>
      </w:r>
      <w:proofErr w:type="spellEnd"/>
      <w:r w:rsidR="005B21B0">
        <w:rPr>
          <w:rFonts w:ascii="Arial" w:hAnsi="Arial" w:cs="Arial"/>
          <w:sz w:val="24"/>
          <w:szCs w:val="24"/>
          <w:shd w:val="clear" w:color="auto" w:fill="auto"/>
          <w:lang w:eastAsia="ru-RU"/>
        </w:rPr>
        <w:t>?</w:t>
      </w:r>
    </w:p>
    <w:p w:rsidR="005B21B0"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w:t>
      </w:r>
      <w:r>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Нет.</w:t>
      </w:r>
    </w:p>
    <w:p w:rsidR="005B21B0"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 xml:space="preserve">Значит, есть возражения еще продолжить в отсутствии защитников Григорьева, </w:t>
      </w:r>
      <w:proofErr w:type="spellStart"/>
      <w:r w:rsidR="005B21B0">
        <w:rPr>
          <w:rFonts w:ascii="Arial" w:hAnsi="Arial" w:cs="Arial"/>
          <w:sz w:val="24"/>
          <w:szCs w:val="24"/>
          <w:shd w:val="clear" w:color="auto" w:fill="auto"/>
          <w:lang w:eastAsia="ru-RU"/>
        </w:rPr>
        <w:t>Сималь</w:t>
      </w:r>
      <w:proofErr w:type="spellEnd"/>
      <w:r w:rsidR="005B21B0">
        <w:rPr>
          <w:rFonts w:ascii="Arial" w:hAnsi="Arial" w:cs="Arial"/>
          <w:sz w:val="24"/>
          <w:szCs w:val="24"/>
          <w:shd w:val="clear" w:color="auto" w:fill="auto"/>
          <w:lang w:eastAsia="ru-RU"/>
        </w:rPr>
        <w:t xml:space="preserve">, </w:t>
      </w:r>
      <w:proofErr w:type="spellStart"/>
      <w:r w:rsidR="005B21B0">
        <w:rPr>
          <w:rFonts w:ascii="Arial" w:hAnsi="Arial" w:cs="Arial"/>
          <w:sz w:val="24"/>
          <w:szCs w:val="24"/>
          <w:shd w:val="clear" w:color="auto" w:fill="auto"/>
          <w:lang w:eastAsia="ru-RU"/>
        </w:rPr>
        <w:t>Надмидова</w:t>
      </w:r>
      <w:proofErr w:type="spellEnd"/>
      <w:r w:rsidR="005B21B0">
        <w:rPr>
          <w:rFonts w:ascii="Arial" w:hAnsi="Arial" w:cs="Arial"/>
          <w:sz w:val="24"/>
          <w:szCs w:val="24"/>
          <w:shd w:val="clear" w:color="auto" w:fill="auto"/>
          <w:lang w:eastAsia="ru-RU"/>
        </w:rPr>
        <w:t xml:space="preserve"> младшего, еще в отсутствии прокурора Степанченко?</w:t>
      </w:r>
      <w:r w:rsidR="00D71DFD">
        <w:rPr>
          <w:rFonts w:ascii="Arial" w:hAnsi="Arial" w:cs="Arial"/>
          <w:sz w:val="24"/>
          <w:szCs w:val="24"/>
          <w:shd w:val="clear" w:color="auto" w:fill="auto"/>
          <w:lang w:eastAsia="ru-RU"/>
        </w:rPr>
        <w:t xml:space="preserve"> Нет же, ни у кого возражений?</w:t>
      </w:r>
    </w:p>
    <w:p w:rsidR="005B21B0"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w:t>
      </w:r>
      <w:r w:rsidR="00D71DFD">
        <w:rPr>
          <w:rFonts w:ascii="Arial" w:hAnsi="Arial" w:cs="Arial"/>
          <w:b/>
          <w:sz w:val="24"/>
          <w:szCs w:val="24"/>
          <w:shd w:val="clear" w:color="auto" w:fill="auto"/>
          <w:lang w:eastAsia="ru-RU"/>
        </w:rPr>
        <w:t>ы</w:t>
      </w:r>
      <w:r w:rsidRPr="008F3198">
        <w:rPr>
          <w:rFonts w:ascii="Arial" w:hAnsi="Arial" w:cs="Arial"/>
          <w:b/>
          <w:sz w:val="24"/>
          <w:szCs w:val="24"/>
          <w:shd w:val="clear" w:color="auto" w:fill="auto"/>
          <w:lang w:eastAsia="ru-RU"/>
        </w:rPr>
        <w:t>:</w:t>
      </w:r>
      <w:r>
        <w:rPr>
          <w:rFonts w:ascii="Arial" w:hAnsi="Arial" w:cs="Arial"/>
          <w:sz w:val="24"/>
          <w:szCs w:val="24"/>
          <w:shd w:val="clear" w:color="auto" w:fill="auto"/>
          <w:lang w:eastAsia="ru-RU"/>
        </w:rPr>
        <w:t xml:space="preserve"> </w:t>
      </w:r>
      <w:r w:rsidR="00D71DFD">
        <w:rPr>
          <w:rFonts w:ascii="Arial" w:hAnsi="Arial" w:cs="Arial"/>
          <w:sz w:val="24"/>
          <w:szCs w:val="24"/>
          <w:shd w:val="clear" w:color="auto" w:fill="auto"/>
          <w:lang w:eastAsia="ru-RU"/>
        </w:rPr>
        <w:t xml:space="preserve">Нет, нет </w:t>
      </w:r>
      <w:r w:rsidR="005B21B0">
        <w:rPr>
          <w:rFonts w:ascii="Arial" w:hAnsi="Arial" w:cs="Arial"/>
          <w:sz w:val="24"/>
          <w:szCs w:val="24"/>
          <w:shd w:val="clear" w:color="auto" w:fill="auto"/>
          <w:lang w:eastAsia="ru-RU"/>
        </w:rPr>
        <w:t>возражений.</w:t>
      </w:r>
    </w:p>
    <w:p w:rsidR="005B21B0"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Суд решает продолжить при данной явке. Сегодня кого-то обеспечили явку или материалы дела, что Вы сегодня будете</w:t>
      </w:r>
      <w:r w:rsidR="00D71DFD">
        <w:rPr>
          <w:rFonts w:ascii="Arial" w:hAnsi="Arial" w:cs="Arial"/>
          <w:sz w:val="24"/>
          <w:szCs w:val="24"/>
          <w:shd w:val="clear" w:color="auto" w:fill="auto"/>
          <w:lang w:eastAsia="ru-RU"/>
        </w:rPr>
        <w:t xml:space="preserve"> делать</w:t>
      </w:r>
      <w:r w:rsidR="005B21B0">
        <w:rPr>
          <w:rFonts w:ascii="Arial" w:hAnsi="Arial" w:cs="Arial"/>
          <w:sz w:val="24"/>
          <w:szCs w:val="24"/>
          <w:shd w:val="clear" w:color="auto" w:fill="auto"/>
          <w:lang w:eastAsia="ru-RU"/>
        </w:rPr>
        <w:t>?</w:t>
      </w:r>
    </w:p>
    <w:p w:rsidR="005B21B0" w:rsidRDefault="005B21B0" w:rsidP="00D71DFD">
      <w:pPr>
        <w:ind w:firstLine="567"/>
        <w:jc w:val="both"/>
        <w:rPr>
          <w:rFonts w:ascii="Arial" w:hAnsi="Arial" w:cs="Arial"/>
          <w:sz w:val="24"/>
          <w:szCs w:val="24"/>
          <w:shd w:val="clear" w:color="auto" w:fill="auto"/>
          <w:lang w:eastAsia="ru-RU"/>
        </w:rPr>
      </w:pPr>
      <w:r w:rsidRPr="00D0381F">
        <w:rPr>
          <w:rFonts w:ascii="Arial" w:hAnsi="Arial" w:cs="Arial"/>
          <w:b/>
          <w:sz w:val="24"/>
          <w:szCs w:val="24"/>
          <w:shd w:val="clear" w:color="auto" w:fill="auto"/>
          <w:lang w:eastAsia="ru-RU"/>
        </w:rPr>
        <w:t>Государственный обвинитель Малютина</w:t>
      </w:r>
      <w:r>
        <w:rPr>
          <w:rFonts w:ascii="Arial" w:hAnsi="Arial" w:cs="Arial"/>
          <w:sz w:val="24"/>
          <w:szCs w:val="24"/>
          <w:shd w:val="clear" w:color="auto" w:fill="auto"/>
          <w:lang w:eastAsia="ru-RU"/>
        </w:rPr>
        <w:t>: Оглашать материалы дела</w:t>
      </w:r>
      <w:r w:rsidR="00D71DFD">
        <w:rPr>
          <w:rFonts w:ascii="Arial" w:hAnsi="Arial" w:cs="Arial"/>
          <w:sz w:val="24"/>
          <w:szCs w:val="24"/>
          <w:shd w:val="clear" w:color="auto" w:fill="auto"/>
          <w:lang w:eastAsia="ru-RU"/>
        </w:rPr>
        <w:t>, не будет свидетелей.</w:t>
      </w:r>
    </w:p>
    <w:p w:rsidR="005B21B0"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D71DFD">
        <w:rPr>
          <w:rFonts w:ascii="Arial" w:hAnsi="Arial" w:cs="Arial"/>
          <w:sz w:val="24"/>
          <w:szCs w:val="24"/>
          <w:shd w:val="clear" w:color="auto" w:fill="auto"/>
          <w:lang w:eastAsia="ru-RU"/>
        </w:rPr>
        <w:t>Не будет</w:t>
      </w:r>
      <w:r w:rsidR="005B21B0">
        <w:rPr>
          <w:rFonts w:ascii="Arial" w:hAnsi="Arial" w:cs="Arial"/>
          <w:sz w:val="24"/>
          <w:szCs w:val="24"/>
          <w:shd w:val="clear" w:color="auto" w:fill="auto"/>
          <w:lang w:eastAsia="ru-RU"/>
        </w:rPr>
        <w:t xml:space="preserve"> свидетелей, да, сегодня?</w:t>
      </w:r>
    </w:p>
    <w:p w:rsidR="005B21B0" w:rsidRDefault="00D0381F" w:rsidP="00D71DFD">
      <w:pPr>
        <w:ind w:firstLine="567"/>
        <w:jc w:val="both"/>
        <w:rPr>
          <w:rFonts w:ascii="Arial" w:hAnsi="Arial" w:cs="Arial"/>
          <w:sz w:val="24"/>
          <w:szCs w:val="24"/>
          <w:shd w:val="clear" w:color="auto" w:fill="auto"/>
          <w:lang w:eastAsia="ru-RU"/>
        </w:rPr>
      </w:pPr>
      <w:r w:rsidRPr="00D0381F">
        <w:rPr>
          <w:rFonts w:ascii="Arial" w:hAnsi="Arial" w:cs="Arial"/>
          <w:b/>
          <w:sz w:val="24"/>
          <w:szCs w:val="24"/>
          <w:shd w:val="clear" w:color="auto" w:fill="auto"/>
          <w:lang w:eastAsia="ru-RU"/>
        </w:rPr>
        <w:t>Обвиняемый Фомин:</w:t>
      </w:r>
      <w:r>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М</w:t>
      </w:r>
      <w:r w:rsidR="00D71DFD">
        <w:rPr>
          <w:rFonts w:ascii="Arial" w:hAnsi="Arial" w:cs="Arial"/>
          <w:sz w:val="24"/>
          <w:szCs w:val="24"/>
          <w:shd w:val="clear" w:color="auto" w:fill="auto"/>
          <w:lang w:eastAsia="ru-RU"/>
        </w:rPr>
        <w:t>ожно ходатайство, Ваша честь, до</w:t>
      </w:r>
      <w:r w:rsidR="005B21B0">
        <w:rPr>
          <w:rFonts w:ascii="Arial" w:hAnsi="Arial" w:cs="Arial"/>
          <w:sz w:val="24"/>
          <w:szCs w:val="24"/>
          <w:shd w:val="clear" w:color="auto" w:fill="auto"/>
          <w:lang w:eastAsia="ru-RU"/>
        </w:rPr>
        <w:t xml:space="preserve"> начала?</w:t>
      </w:r>
    </w:p>
    <w:p w:rsidR="005B21B0"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lastRenderedPageBreak/>
        <w:t>Председательствующий судья Орлова:</w:t>
      </w:r>
      <w:r w:rsidRPr="00EE1E4E">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Можно.</w:t>
      </w:r>
    </w:p>
    <w:p w:rsidR="005B21B0" w:rsidRDefault="005B21B0" w:rsidP="00D71DFD">
      <w:pPr>
        <w:ind w:firstLine="567"/>
        <w:jc w:val="both"/>
        <w:rPr>
          <w:rFonts w:ascii="Arial" w:hAnsi="Arial" w:cs="Arial"/>
          <w:sz w:val="24"/>
          <w:szCs w:val="24"/>
          <w:shd w:val="clear" w:color="auto" w:fill="auto"/>
          <w:lang w:eastAsia="ru-RU"/>
        </w:rPr>
      </w:pPr>
      <w:r w:rsidRPr="00D0381F">
        <w:rPr>
          <w:rFonts w:ascii="Arial" w:hAnsi="Arial" w:cs="Arial"/>
          <w:b/>
          <w:sz w:val="24"/>
          <w:szCs w:val="24"/>
          <w:shd w:val="clear" w:color="auto" w:fill="auto"/>
          <w:lang w:eastAsia="ru-RU"/>
        </w:rPr>
        <w:t>Обвиняемый Фомин:</w:t>
      </w:r>
      <w:r>
        <w:rPr>
          <w:rFonts w:ascii="Arial" w:hAnsi="Arial" w:cs="Arial"/>
          <w:sz w:val="24"/>
          <w:szCs w:val="24"/>
          <w:shd w:val="clear" w:color="auto" w:fill="auto"/>
          <w:lang w:eastAsia="ru-RU"/>
        </w:rPr>
        <w:t xml:space="preserve"> Ваша честь, может, оно не процессуальное. Я ходатайствую разрешить мне в </w:t>
      </w:r>
      <w:proofErr w:type="spellStart"/>
      <w:r>
        <w:rPr>
          <w:rFonts w:ascii="Arial" w:hAnsi="Arial" w:cs="Arial"/>
          <w:sz w:val="24"/>
          <w:szCs w:val="24"/>
          <w:shd w:val="clear" w:color="auto" w:fill="auto"/>
          <w:lang w:eastAsia="ru-RU"/>
        </w:rPr>
        <w:t>СИЗо</w:t>
      </w:r>
      <w:proofErr w:type="spellEnd"/>
      <w:r>
        <w:rPr>
          <w:rFonts w:ascii="Arial" w:hAnsi="Arial" w:cs="Arial"/>
          <w:sz w:val="24"/>
          <w:szCs w:val="24"/>
          <w:shd w:val="clear" w:color="auto" w:fill="auto"/>
          <w:lang w:eastAsia="ru-RU"/>
        </w:rPr>
        <w:t xml:space="preserve"> электронную книгу для того, чтобы я мог хранить материалы уголовного дела. Потом</w:t>
      </w:r>
      <w:r w:rsidR="00D71DFD">
        <w:rPr>
          <w:rFonts w:ascii="Arial" w:hAnsi="Arial" w:cs="Arial"/>
          <w:sz w:val="24"/>
          <w:szCs w:val="24"/>
          <w:shd w:val="clear" w:color="auto" w:fill="auto"/>
          <w:lang w:eastAsia="ru-RU"/>
        </w:rPr>
        <w:t xml:space="preserve">у что на самом деле получается </w:t>
      </w:r>
      <w:r>
        <w:rPr>
          <w:rFonts w:ascii="Arial" w:hAnsi="Arial" w:cs="Arial"/>
          <w:sz w:val="24"/>
          <w:szCs w:val="24"/>
          <w:shd w:val="clear" w:color="auto" w:fill="auto"/>
          <w:lang w:eastAsia="ru-RU"/>
        </w:rPr>
        <w:t xml:space="preserve">356 томов, не считая </w:t>
      </w:r>
      <w:proofErr w:type="spellStart"/>
      <w:r>
        <w:rPr>
          <w:rFonts w:ascii="Arial" w:hAnsi="Arial" w:cs="Arial"/>
          <w:sz w:val="24"/>
          <w:szCs w:val="24"/>
          <w:shd w:val="clear" w:color="auto" w:fill="auto"/>
          <w:lang w:eastAsia="ru-RU"/>
        </w:rPr>
        <w:t>вещдоков</w:t>
      </w:r>
      <w:proofErr w:type="spellEnd"/>
      <w:r>
        <w:rPr>
          <w:rFonts w:ascii="Arial" w:hAnsi="Arial" w:cs="Arial"/>
          <w:sz w:val="24"/>
          <w:szCs w:val="24"/>
          <w:shd w:val="clear" w:color="auto" w:fill="auto"/>
          <w:lang w:eastAsia="ru-RU"/>
        </w:rPr>
        <w:t xml:space="preserve">. Обвинительное заключение больше 20, больше 10 томов. И с точки зрения физически я с ноября месяца поменял три централа, три СИЗО и 13 камер. Я физически не могу их переносить. </w:t>
      </w:r>
    </w:p>
    <w:p w:rsidR="005B21B0"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5B21B0">
        <w:rPr>
          <w:rFonts w:ascii="Arial" w:hAnsi="Arial" w:cs="Arial"/>
          <w:sz w:val="24"/>
          <w:szCs w:val="24"/>
          <w:shd w:val="clear" w:color="auto" w:fill="auto"/>
          <w:lang w:eastAsia="ru-RU"/>
        </w:rPr>
        <w:t xml:space="preserve">Вы </w:t>
      </w:r>
      <w:r w:rsidR="00D71DFD">
        <w:rPr>
          <w:rFonts w:ascii="Arial" w:hAnsi="Arial" w:cs="Arial"/>
          <w:sz w:val="24"/>
          <w:szCs w:val="24"/>
          <w:shd w:val="clear" w:color="auto" w:fill="auto"/>
          <w:lang w:eastAsia="ru-RU"/>
        </w:rPr>
        <w:t xml:space="preserve">передайте. Вы </w:t>
      </w:r>
      <w:r w:rsidR="005B21B0">
        <w:rPr>
          <w:rFonts w:ascii="Arial" w:hAnsi="Arial" w:cs="Arial"/>
          <w:sz w:val="24"/>
          <w:szCs w:val="24"/>
          <w:shd w:val="clear" w:color="auto" w:fill="auto"/>
          <w:lang w:eastAsia="ru-RU"/>
        </w:rPr>
        <w:t>просите электронный носитель. Мне нужно для этого узнать внутренние правила, потому что я-то не возражаю, Фомин.</w:t>
      </w:r>
    </w:p>
    <w:p w:rsidR="005B21B0"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Обвиняемый Фомин:</w:t>
      </w:r>
      <w:r>
        <w:rPr>
          <w:rFonts w:ascii="Arial" w:hAnsi="Arial" w:cs="Arial"/>
          <w:sz w:val="24"/>
          <w:szCs w:val="24"/>
          <w:shd w:val="clear" w:color="auto" w:fill="auto"/>
          <w:lang w:eastAsia="ru-RU"/>
        </w:rPr>
        <w:t xml:space="preserve"> </w:t>
      </w:r>
      <w:r w:rsidR="00D71DFD">
        <w:rPr>
          <w:rFonts w:ascii="Arial" w:hAnsi="Arial" w:cs="Arial"/>
          <w:sz w:val="24"/>
          <w:szCs w:val="24"/>
          <w:shd w:val="clear" w:color="auto" w:fill="auto"/>
          <w:lang w:eastAsia="ru-RU"/>
        </w:rPr>
        <w:t>По ПВ</w:t>
      </w:r>
      <w:r w:rsidR="00402317">
        <w:rPr>
          <w:rFonts w:ascii="Arial" w:hAnsi="Arial" w:cs="Arial"/>
          <w:sz w:val="24"/>
          <w:szCs w:val="24"/>
          <w:shd w:val="clear" w:color="auto" w:fill="auto"/>
          <w:lang w:eastAsia="ru-RU"/>
        </w:rPr>
        <w:t>Р не запрещает.</w:t>
      </w:r>
    </w:p>
    <w:p w:rsidR="00402317"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402317">
        <w:rPr>
          <w:rFonts w:ascii="Arial" w:hAnsi="Arial" w:cs="Arial"/>
          <w:sz w:val="24"/>
          <w:szCs w:val="24"/>
          <w:shd w:val="clear" w:color="auto" w:fill="auto"/>
          <w:lang w:eastAsia="ru-RU"/>
        </w:rPr>
        <w:t>Я не возражаю против использования каких-то электронных носителей, хранения каких-то электронных носителей. Я возьму это ходатайство?</w:t>
      </w:r>
    </w:p>
    <w:p w:rsidR="00402317"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Обвиняемый Фомин:</w:t>
      </w:r>
      <w:r>
        <w:rPr>
          <w:rFonts w:ascii="Arial" w:hAnsi="Arial" w:cs="Arial"/>
          <w:sz w:val="24"/>
          <w:szCs w:val="24"/>
          <w:shd w:val="clear" w:color="auto" w:fill="auto"/>
          <w:lang w:eastAsia="ru-RU"/>
        </w:rPr>
        <w:t xml:space="preserve"> </w:t>
      </w:r>
      <w:r w:rsidR="00402317">
        <w:rPr>
          <w:rFonts w:ascii="Arial" w:hAnsi="Arial" w:cs="Arial"/>
          <w:sz w:val="24"/>
          <w:szCs w:val="24"/>
          <w:shd w:val="clear" w:color="auto" w:fill="auto"/>
          <w:lang w:eastAsia="ru-RU"/>
        </w:rPr>
        <w:t>Конечно.</w:t>
      </w:r>
    </w:p>
    <w:p w:rsidR="00402317"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402317">
        <w:rPr>
          <w:rFonts w:ascii="Arial" w:hAnsi="Arial" w:cs="Arial"/>
          <w:sz w:val="24"/>
          <w:szCs w:val="24"/>
          <w:shd w:val="clear" w:color="auto" w:fill="auto"/>
          <w:lang w:eastAsia="ru-RU"/>
        </w:rPr>
        <w:t>В дальнейшем результат Вам скажу.</w:t>
      </w:r>
    </w:p>
    <w:p w:rsidR="00402317" w:rsidRDefault="00402317" w:rsidP="00D71DFD">
      <w:pPr>
        <w:ind w:firstLine="567"/>
        <w:jc w:val="both"/>
        <w:rPr>
          <w:rFonts w:ascii="Arial" w:hAnsi="Arial" w:cs="Arial"/>
          <w:sz w:val="24"/>
          <w:szCs w:val="24"/>
          <w:shd w:val="clear" w:color="auto" w:fill="auto"/>
          <w:lang w:eastAsia="ru-RU"/>
        </w:rPr>
      </w:pPr>
      <w:r w:rsidRPr="00D0381F">
        <w:rPr>
          <w:rFonts w:ascii="Arial" w:hAnsi="Arial" w:cs="Arial"/>
          <w:b/>
          <w:sz w:val="24"/>
          <w:szCs w:val="24"/>
          <w:shd w:val="clear" w:color="auto" w:fill="auto"/>
          <w:lang w:eastAsia="ru-RU"/>
        </w:rPr>
        <w:t>Адвокат:</w:t>
      </w:r>
      <w:r>
        <w:rPr>
          <w:rFonts w:ascii="Arial" w:hAnsi="Arial" w:cs="Arial"/>
          <w:sz w:val="24"/>
          <w:szCs w:val="24"/>
          <w:shd w:val="clear" w:color="auto" w:fill="auto"/>
          <w:lang w:eastAsia="ru-RU"/>
        </w:rPr>
        <w:t xml:space="preserve"> Ваша честь, тоже ходатайство через экспедицию аналогичное заявлялось.</w:t>
      </w:r>
    </w:p>
    <w:p w:rsidR="00402317"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402317">
        <w:rPr>
          <w:rFonts w:ascii="Arial" w:hAnsi="Arial" w:cs="Arial"/>
          <w:sz w:val="24"/>
          <w:szCs w:val="24"/>
          <w:shd w:val="clear" w:color="auto" w:fill="auto"/>
          <w:lang w:eastAsia="ru-RU"/>
        </w:rPr>
        <w:t>О том же самом?</w:t>
      </w:r>
    </w:p>
    <w:p w:rsidR="00402317"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w:t>
      </w:r>
      <w:r>
        <w:rPr>
          <w:rFonts w:ascii="Arial" w:hAnsi="Arial" w:cs="Arial"/>
          <w:sz w:val="24"/>
          <w:szCs w:val="24"/>
          <w:shd w:val="clear" w:color="auto" w:fill="auto"/>
          <w:lang w:eastAsia="ru-RU"/>
        </w:rPr>
        <w:t xml:space="preserve"> </w:t>
      </w:r>
      <w:r w:rsidR="00402317">
        <w:rPr>
          <w:rFonts w:ascii="Arial" w:hAnsi="Arial" w:cs="Arial"/>
          <w:sz w:val="24"/>
          <w:szCs w:val="24"/>
          <w:shd w:val="clear" w:color="auto" w:fill="auto"/>
          <w:lang w:eastAsia="ru-RU"/>
        </w:rPr>
        <w:t>О том же самом, да, 24 сентября.</w:t>
      </w:r>
    </w:p>
    <w:p w:rsidR="00402317"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402317">
        <w:rPr>
          <w:rFonts w:ascii="Arial" w:hAnsi="Arial" w:cs="Arial"/>
          <w:sz w:val="24"/>
          <w:szCs w:val="24"/>
          <w:shd w:val="clear" w:color="auto" w:fill="auto"/>
          <w:lang w:eastAsia="ru-RU"/>
        </w:rPr>
        <w:t>Уточню я этот момент только. Потому что у суда таких возражений нет. Значит, все?</w:t>
      </w:r>
    </w:p>
    <w:p w:rsidR="00402317" w:rsidRDefault="00402317" w:rsidP="00D71DFD">
      <w:pPr>
        <w:ind w:firstLine="567"/>
        <w:jc w:val="both"/>
        <w:rPr>
          <w:rFonts w:ascii="Arial" w:hAnsi="Arial" w:cs="Arial"/>
          <w:sz w:val="24"/>
          <w:szCs w:val="24"/>
          <w:shd w:val="clear" w:color="auto" w:fill="auto"/>
          <w:lang w:eastAsia="ru-RU"/>
        </w:rPr>
      </w:pPr>
      <w:r w:rsidRPr="00402317">
        <w:rPr>
          <w:rFonts w:ascii="Arial" w:hAnsi="Arial" w:cs="Arial"/>
          <w:b/>
          <w:sz w:val="24"/>
          <w:szCs w:val="24"/>
          <w:shd w:val="clear" w:color="auto" w:fill="auto"/>
          <w:lang w:eastAsia="ru-RU"/>
        </w:rPr>
        <w:t>Обвиняемый Фомин</w:t>
      </w:r>
      <w:r>
        <w:rPr>
          <w:rFonts w:ascii="Arial" w:hAnsi="Arial" w:cs="Arial"/>
          <w:sz w:val="24"/>
          <w:szCs w:val="24"/>
          <w:shd w:val="clear" w:color="auto" w:fill="auto"/>
          <w:lang w:eastAsia="ru-RU"/>
        </w:rPr>
        <w:t>: Все.</w:t>
      </w:r>
    </w:p>
    <w:p w:rsidR="00402317"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402317">
        <w:rPr>
          <w:rFonts w:ascii="Arial" w:hAnsi="Arial" w:cs="Arial"/>
          <w:sz w:val="24"/>
          <w:szCs w:val="24"/>
          <w:shd w:val="clear" w:color="auto" w:fill="auto"/>
          <w:lang w:eastAsia="ru-RU"/>
        </w:rPr>
        <w:t>Прокурор, представляйте доказательства.</w:t>
      </w:r>
    </w:p>
    <w:p w:rsidR="00402317" w:rsidRDefault="00402317" w:rsidP="00D71DFD">
      <w:pPr>
        <w:ind w:firstLine="567"/>
        <w:jc w:val="both"/>
        <w:rPr>
          <w:rFonts w:ascii="Arial" w:hAnsi="Arial" w:cs="Arial"/>
          <w:sz w:val="24"/>
          <w:szCs w:val="24"/>
          <w:shd w:val="clear" w:color="auto" w:fill="auto"/>
          <w:lang w:eastAsia="ru-RU"/>
        </w:rPr>
      </w:pPr>
      <w:r w:rsidRPr="00402317">
        <w:rPr>
          <w:rFonts w:ascii="Arial" w:hAnsi="Arial" w:cs="Arial"/>
          <w:b/>
          <w:sz w:val="24"/>
          <w:szCs w:val="24"/>
          <w:shd w:val="clear" w:color="auto" w:fill="auto"/>
          <w:lang w:eastAsia="ru-RU"/>
        </w:rPr>
        <w:t>Государственный обвинитель Малютина:</w:t>
      </w:r>
      <w:r>
        <w:rPr>
          <w:rFonts w:ascii="Arial" w:hAnsi="Arial" w:cs="Arial"/>
          <w:sz w:val="24"/>
          <w:szCs w:val="24"/>
          <w:shd w:val="clear" w:color="auto" w:fill="auto"/>
          <w:lang w:eastAsia="ru-RU"/>
        </w:rPr>
        <w:t xml:space="preserve"> Том 87, листы дела со 2 по 139.</w:t>
      </w:r>
    </w:p>
    <w:p w:rsidR="00402317" w:rsidRDefault="00D0381F" w:rsidP="00D71DFD">
      <w:pPr>
        <w:ind w:firstLine="567"/>
        <w:jc w:val="both"/>
        <w:rPr>
          <w:rFonts w:ascii="Arial" w:hAnsi="Arial" w:cs="Arial"/>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sidR="00402317">
        <w:rPr>
          <w:rFonts w:ascii="Arial" w:hAnsi="Arial" w:cs="Arial"/>
          <w:sz w:val="24"/>
          <w:szCs w:val="24"/>
          <w:shd w:val="clear" w:color="auto" w:fill="auto"/>
          <w:lang w:eastAsia="ru-RU"/>
        </w:rPr>
        <w:t>Еще раз, 87</w:t>
      </w:r>
    </w:p>
    <w:p w:rsidR="00402317" w:rsidRDefault="00402317" w:rsidP="00D71DFD">
      <w:pPr>
        <w:ind w:firstLine="567"/>
        <w:jc w:val="both"/>
        <w:rPr>
          <w:rFonts w:ascii="Arial" w:hAnsi="Arial" w:cs="Arial"/>
          <w:sz w:val="24"/>
          <w:szCs w:val="24"/>
          <w:shd w:val="clear" w:color="auto" w:fill="auto"/>
          <w:lang w:eastAsia="ru-RU"/>
        </w:rPr>
      </w:pPr>
      <w:r w:rsidRPr="00402317">
        <w:rPr>
          <w:rFonts w:ascii="Arial" w:hAnsi="Arial" w:cs="Arial"/>
          <w:b/>
          <w:sz w:val="24"/>
          <w:szCs w:val="24"/>
          <w:shd w:val="clear" w:color="auto" w:fill="auto"/>
          <w:lang w:eastAsia="ru-RU"/>
        </w:rPr>
        <w:t>Государственный обвинитель Малютина:</w:t>
      </w:r>
      <w:r>
        <w:rPr>
          <w:rFonts w:ascii="Arial" w:hAnsi="Arial" w:cs="Arial"/>
          <w:sz w:val="24"/>
          <w:szCs w:val="24"/>
          <w:shd w:val="clear" w:color="auto" w:fill="auto"/>
          <w:lang w:eastAsia="ru-RU"/>
        </w:rPr>
        <w:t xml:space="preserve"> 87, листы дела со 2 по 139, со 170 по 206 и с 216 по 218. </w:t>
      </w:r>
    </w:p>
    <w:p w:rsidR="00D0381F" w:rsidRDefault="00D0381F" w:rsidP="00D71DFD">
      <w:pPr>
        <w:ind w:firstLine="567"/>
        <w:jc w:val="both"/>
        <w:rPr>
          <w:rFonts w:ascii="Arial" w:hAnsi="Arial" w:cs="Arial"/>
          <w:sz w:val="24"/>
          <w:szCs w:val="24"/>
          <w:shd w:val="clear" w:color="auto" w:fill="auto"/>
          <w:lang w:eastAsia="ru-RU"/>
        </w:rPr>
      </w:pPr>
      <w:r w:rsidRPr="00D0381F">
        <w:rPr>
          <w:rFonts w:ascii="Arial" w:hAnsi="Arial" w:cs="Arial"/>
          <w:b/>
          <w:sz w:val="24"/>
          <w:szCs w:val="24"/>
          <w:shd w:val="clear" w:color="auto" w:fill="auto"/>
          <w:lang w:eastAsia="ru-RU"/>
        </w:rPr>
        <w:t>Адвокат Баграев:</w:t>
      </w:r>
      <w:r>
        <w:rPr>
          <w:rFonts w:ascii="Arial" w:hAnsi="Arial" w:cs="Arial"/>
          <w:sz w:val="24"/>
          <w:szCs w:val="24"/>
          <w:shd w:val="clear" w:color="auto" w:fill="auto"/>
          <w:lang w:eastAsia="ru-RU"/>
        </w:rPr>
        <w:t xml:space="preserve"> Последние? А последние</w:t>
      </w:r>
      <w:r w:rsidR="00D71DFD">
        <w:rPr>
          <w:rFonts w:ascii="Arial" w:hAnsi="Arial" w:cs="Arial"/>
          <w:sz w:val="24"/>
          <w:szCs w:val="24"/>
          <w:shd w:val="clear" w:color="auto" w:fill="auto"/>
          <w:lang w:eastAsia="ru-RU"/>
        </w:rPr>
        <w:t>, со 170?</w:t>
      </w:r>
    </w:p>
    <w:p w:rsidR="00D71DFD" w:rsidRDefault="00D0381F" w:rsidP="00D71DFD">
      <w:pPr>
        <w:ind w:firstLine="567"/>
        <w:jc w:val="both"/>
        <w:rPr>
          <w:rFonts w:ascii="Arial" w:hAnsi="Arial" w:cs="Arial"/>
          <w:sz w:val="24"/>
          <w:szCs w:val="24"/>
          <w:shd w:val="clear" w:color="auto" w:fill="auto"/>
          <w:lang w:eastAsia="ru-RU"/>
        </w:rPr>
      </w:pPr>
      <w:r w:rsidRPr="00D0381F">
        <w:rPr>
          <w:rFonts w:ascii="Arial" w:hAnsi="Arial" w:cs="Arial"/>
          <w:b/>
          <w:sz w:val="24"/>
          <w:szCs w:val="24"/>
          <w:shd w:val="clear" w:color="auto" w:fill="auto"/>
          <w:lang w:eastAsia="ru-RU"/>
        </w:rPr>
        <w:t>Государственный обвинитель Малютина:</w:t>
      </w:r>
      <w:r>
        <w:rPr>
          <w:rFonts w:ascii="Arial" w:hAnsi="Arial" w:cs="Arial"/>
          <w:sz w:val="24"/>
          <w:szCs w:val="24"/>
          <w:shd w:val="clear" w:color="auto" w:fill="auto"/>
          <w:lang w:eastAsia="ru-RU"/>
        </w:rPr>
        <w:t xml:space="preserve"> 216-218. Протокол выемки, листы со 2 по 4. Выемка произведена 31 мая 20</w:t>
      </w:r>
      <w:r w:rsidR="007B5B75">
        <w:rPr>
          <w:rFonts w:ascii="Arial" w:hAnsi="Arial" w:cs="Arial"/>
          <w:sz w:val="24"/>
          <w:szCs w:val="24"/>
          <w:shd w:val="clear" w:color="auto" w:fill="auto"/>
          <w:lang w:eastAsia="ru-RU"/>
        </w:rPr>
        <w:t>16 года следователем Днепровским</w:t>
      </w:r>
      <w:r>
        <w:rPr>
          <w:rFonts w:ascii="Arial" w:hAnsi="Arial" w:cs="Arial"/>
          <w:sz w:val="24"/>
          <w:szCs w:val="24"/>
          <w:shd w:val="clear" w:color="auto" w:fill="auto"/>
          <w:lang w:eastAsia="ru-RU"/>
        </w:rPr>
        <w:t xml:space="preserve"> в присутствии понятых, с участием представителя «</w:t>
      </w:r>
      <w:proofErr w:type="spellStart"/>
      <w:r>
        <w:rPr>
          <w:rFonts w:ascii="Arial" w:hAnsi="Arial" w:cs="Arial"/>
          <w:sz w:val="24"/>
          <w:szCs w:val="24"/>
          <w:shd w:val="clear" w:color="auto" w:fill="auto"/>
          <w:lang w:eastAsia="ru-RU"/>
        </w:rPr>
        <w:t>Оборонэнерго</w:t>
      </w:r>
      <w:proofErr w:type="spellEnd"/>
      <w:r>
        <w:rPr>
          <w:rFonts w:ascii="Arial" w:hAnsi="Arial" w:cs="Arial"/>
          <w:sz w:val="24"/>
          <w:szCs w:val="24"/>
          <w:shd w:val="clear" w:color="auto" w:fill="auto"/>
          <w:lang w:eastAsia="ru-RU"/>
        </w:rPr>
        <w:t>»</w:t>
      </w:r>
      <w:r w:rsidR="00D71DFD">
        <w:rPr>
          <w:rFonts w:ascii="Arial" w:hAnsi="Arial" w:cs="Arial"/>
          <w:sz w:val="24"/>
          <w:szCs w:val="24"/>
          <w:shd w:val="clear" w:color="auto" w:fill="auto"/>
          <w:lang w:eastAsia="ru-RU"/>
        </w:rPr>
        <w:t>.</w:t>
      </w:r>
      <w:r>
        <w:rPr>
          <w:rFonts w:ascii="Arial" w:hAnsi="Arial" w:cs="Arial"/>
          <w:sz w:val="24"/>
          <w:szCs w:val="24"/>
          <w:shd w:val="clear" w:color="auto" w:fill="auto"/>
          <w:lang w:eastAsia="ru-RU"/>
        </w:rPr>
        <w:t xml:space="preserve"> </w:t>
      </w:r>
      <w:r w:rsidR="00D71DFD">
        <w:rPr>
          <w:rFonts w:ascii="Arial" w:hAnsi="Arial" w:cs="Arial"/>
          <w:sz w:val="24"/>
          <w:szCs w:val="24"/>
          <w:shd w:val="clear" w:color="auto" w:fill="auto"/>
          <w:lang w:eastAsia="ru-RU"/>
        </w:rPr>
        <w:t>Поручение(?) позже</w:t>
      </w:r>
      <w:r>
        <w:rPr>
          <w:rFonts w:ascii="Arial" w:hAnsi="Arial" w:cs="Arial"/>
          <w:sz w:val="24"/>
          <w:szCs w:val="24"/>
          <w:shd w:val="clear" w:color="auto" w:fill="auto"/>
          <w:lang w:eastAsia="ru-RU"/>
        </w:rPr>
        <w:t xml:space="preserve"> было принято «Оборонэнерго», произвел выемку документов, подтверждающих </w:t>
      </w:r>
      <w:r>
        <w:rPr>
          <w:rFonts w:ascii="Arial" w:hAnsi="Arial" w:cs="Arial"/>
          <w:sz w:val="24"/>
          <w:szCs w:val="24"/>
          <w:shd w:val="clear" w:color="auto" w:fill="auto"/>
          <w:lang w:eastAsia="ru-RU"/>
        </w:rPr>
        <w:lastRenderedPageBreak/>
        <w:t xml:space="preserve">выполнение работ и </w:t>
      </w:r>
      <w:r w:rsidR="00D71DFD">
        <w:rPr>
          <w:rFonts w:ascii="Arial" w:hAnsi="Arial" w:cs="Arial"/>
          <w:sz w:val="24"/>
          <w:szCs w:val="24"/>
          <w:shd w:val="clear" w:color="auto" w:fill="auto"/>
          <w:lang w:eastAsia="ru-RU"/>
        </w:rPr>
        <w:t xml:space="preserve">их </w:t>
      </w:r>
      <w:r>
        <w:rPr>
          <w:rFonts w:ascii="Arial" w:hAnsi="Arial" w:cs="Arial"/>
          <w:sz w:val="24"/>
          <w:szCs w:val="24"/>
          <w:shd w:val="clear" w:color="auto" w:fill="auto"/>
          <w:lang w:eastAsia="ru-RU"/>
        </w:rPr>
        <w:t xml:space="preserve">оплату по договору № 109/04 от 5 апреля 2010 года и № 226/17 от 19 декабря 2010 года, которые могут иметь значение для дела. </w:t>
      </w:r>
    </w:p>
    <w:p w:rsidR="00D0381F" w:rsidRDefault="00D0381F"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В ходе выемки были изъяты</w:t>
      </w:r>
      <w:r w:rsidR="00D71DFD">
        <w:rPr>
          <w:rFonts w:ascii="Arial" w:hAnsi="Arial" w:cs="Arial"/>
          <w:sz w:val="24"/>
          <w:szCs w:val="24"/>
          <w:shd w:val="clear" w:color="auto" w:fill="auto"/>
          <w:lang w:eastAsia="ru-RU"/>
        </w:rPr>
        <w:t>,</w:t>
      </w:r>
      <w:r>
        <w:rPr>
          <w:rFonts w:ascii="Arial" w:hAnsi="Arial" w:cs="Arial"/>
          <w:sz w:val="24"/>
          <w:szCs w:val="24"/>
          <w:shd w:val="clear" w:color="auto" w:fill="auto"/>
          <w:lang w:eastAsia="ru-RU"/>
        </w:rPr>
        <w:t xml:space="preserve"> помимо указанных договоров</w:t>
      </w:r>
      <w:r w:rsidR="00D71DFD">
        <w:rPr>
          <w:rFonts w:ascii="Arial" w:hAnsi="Arial" w:cs="Arial"/>
          <w:sz w:val="24"/>
          <w:szCs w:val="24"/>
          <w:shd w:val="clear" w:color="auto" w:fill="auto"/>
          <w:lang w:eastAsia="ru-RU"/>
        </w:rPr>
        <w:t>,</w:t>
      </w:r>
      <w:r>
        <w:rPr>
          <w:rFonts w:ascii="Arial" w:hAnsi="Arial" w:cs="Arial"/>
          <w:sz w:val="24"/>
          <w:szCs w:val="24"/>
          <w:shd w:val="clear" w:color="auto" w:fill="auto"/>
          <w:lang w:eastAsia="ru-RU"/>
        </w:rPr>
        <w:t xml:space="preserve"> акты сдачи-приемки услуг, счета и платежные поручения по договорам, а также акты бухгалтерские по договорам возмездного оказания услуг. </w:t>
      </w:r>
    </w:p>
    <w:p w:rsidR="00D0381F" w:rsidRDefault="00D0381F"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 Баграев:</w:t>
      </w:r>
      <w:r>
        <w:rPr>
          <w:rFonts w:ascii="Arial" w:hAnsi="Arial" w:cs="Arial"/>
          <w:sz w:val="24"/>
          <w:szCs w:val="24"/>
          <w:shd w:val="clear" w:color="auto" w:fill="auto"/>
          <w:lang w:eastAsia="ru-RU"/>
        </w:rPr>
        <w:t xml:space="preserve"> Так это же уже было, оглашалось. 8 июля оглашался этот том. 8 июля с 1 по 169 лист.</w:t>
      </w:r>
    </w:p>
    <w:p w:rsidR="00D0381F" w:rsidRDefault="00D0381F"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w:t>
      </w:r>
      <w:r>
        <w:rPr>
          <w:rFonts w:ascii="Arial" w:hAnsi="Arial" w:cs="Arial"/>
          <w:sz w:val="24"/>
          <w:szCs w:val="24"/>
          <w:shd w:val="clear" w:color="auto" w:fill="auto"/>
          <w:lang w:eastAsia="ru-RU"/>
        </w:rPr>
        <w:t xml:space="preserve"> Да.</w:t>
      </w:r>
    </w:p>
    <w:p w:rsidR="00D0381F" w:rsidRDefault="00D0381F" w:rsidP="00D71DFD">
      <w:pPr>
        <w:ind w:firstLine="567"/>
        <w:jc w:val="both"/>
        <w:rPr>
          <w:rFonts w:ascii="Arial" w:hAnsi="Arial" w:cs="Arial"/>
          <w:sz w:val="24"/>
          <w:szCs w:val="24"/>
          <w:shd w:val="clear" w:color="auto" w:fill="auto"/>
          <w:lang w:eastAsia="ru-RU"/>
        </w:rPr>
      </w:pPr>
      <w:r w:rsidRPr="00D71DFD">
        <w:rPr>
          <w:rFonts w:ascii="Arial" w:hAnsi="Arial" w:cs="Arial"/>
          <w:b/>
          <w:sz w:val="24"/>
          <w:szCs w:val="24"/>
          <w:shd w:val="clear" w:color="auto" w:fill="auto"/>
          <w:lang w:eastAsia="ru-RU"/>
        </w:rPr>
        <w:t>Адвокат Баграев:</w:t>
      </w:r>
      <w:r>
        <w:rPr>
          <w:rFonts w:ascii="Arial" w:hAnsi="Arial" w:cs="Arial"/>
          <w:sz w:val="24"/>
          <w:szCs w:val="24"/>
          <w:shd w:val="clear" w:color="auto" w:fill="auto"/>
          <w:lang w:eastAsia="ru-RU"/>
        </w:rPr>
        <w:t xml:space="preserve"> Но дальше не оглашалось. Дальше…</w:t>
      </w:r>
    </w:p>
    <w:p w:rsidR="00410D45" w:rsidRPr="00410D45" w:rsidRDefault="00410D45" w:rsidP="00D71DFD">
      <w:pPr>
        <w:ind w:firstLine="567"/>
        <w:jc w:val="both"/>
        <w:rPr>
          <w:rFonts w:ascii="Arial" w:hAnsi="Arial" w:cs="Arial"/>
          <w:color w:val="FF0000"/>
          <w:sz w:val="24"/>
          <w:szCs w:val="24"/>
          <w:shd w:val="clear" w:color="auto" w:fill="auto"/>
          <w:lang w:eastAsia="ru-RU"/>
        </w:rPr>
      </w:pPr>
      <w:r w:rsidRPr="00410D45">
        <w:rPr>
          <w:rFonts w:ascii="Arial" w:hAnsi="Arial" w:cs="Arial"/>
          <w:color w:val="FF0000"/>
          <w:sz w:val="24"/>
          <w:szCs w:val="24"/>
          <w:shd w:val="clear" w:color="auto" w:fill="auto"/>
          <w:lang w:eastAsia="ru-RU"/>
        </w:rPr>
        <w:t>(00:05:00)</w:t>
      </w:r>
    </w:p>
    <w:p w:rsidR="00D0381F" w:rsidRDefault="00D0381F"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w:t>
      </w:r>
      <w:r>
        <w:rPr>
          <w:rFonts w:ascii="Arial" w:hAnsi="Arial" w:cs="Arial"/>
          <w:sz w:val="24"/>
          <w:szCs w:val="24"/>
          <w:shd w:val="clear" w:color="auto" w:fill="auto"/>
          <w:lang w:eastAsia="ru-RU"/>
        </w:rPr>
        <w:t xml:space="preserve"> </w:t>
      </w:r>
      <w:r w:rsidR="00D71DFD">
        <w:rPr>
          <w:rFonts w:ascii="Arial" w:hAnsi="Arial" w:cs="Arial"/>
          <w:sz w:val="24"/>
          <w:szCs w:val="24"/>
          <w:shd w:val="clear" w:color="auto" w:fill="auto"/>
          <w:lang w:eastAsia="ru-RU"/>
        </w:rPr>
        <w:t xml:space="preserve">Еще оглашалась часть… </w:t>
      </w:r>
      <w:r>
        <w:rPr>
          <w:rFonts w:ascii="Arial" w:hAnsi="Arial" w:cs="Arial"/>
          <w:sz w:val="24"/>
          <w:szCs w:val="24"/>
          <w:shd w:val="clear" w:color="auto" w:fill="auto"/>
          <w:lang w:eastAsia="ru-RU"/>
        </w:rPr>
        <w:t>216-218.</w:t>
      </w:r>
    </w:p>
    <w:p w:rsidR="00D0381F" w:rsidRDefault="00D0381F"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 Баграев:</w:t>
      </w:r>
      <w:r>
        <w:rPr>
          <w:rFonts w:ascii="Arial" w:hAnsi="Arial" w:cs="Arial"/>
          <w:sz w:val="24"/>
          <w:szCs w:val="24"/>
          <w:shd w:val="clear" w:color="auto" w:fill="auto"/>
          <w:lang w:eastAsia="ru-RU"/>
        </w:rPr>
        <w:t xml:space="preserve"> Да, 216-218</w:t>
      </w:r>
      <w:r w:rsidR="00410D45">
        <w:rPr>
          <w:rFonts w:ascii="Arial" w:hAnsi="Arial" w:cs="Arial"/>
          <w:sz w:val="24"/>
          <w:szCs w:val="24"/>
          <w:shd w:val="clear" w:color="auto" w:fill="auto"/>
          <w:lang w:eastAsia="ru-RU"/>
        </w:rPr>
        <w:t xml:space="preserve"> еще</w:t>
      </w:r>
      <w:r>
        <w:rPr>
          <w:rFonts w:ascii="Arial" w:hAnsi="Arial" w:cs="Arial"/>
          <w:sz w:val="24"/>
          <w:szCs w:val="24"/>
          <w:shd w:val="clear" w:color="auto" w:fill="auto"/>
          <w:lang w:eastAsia="ru-RU"/>
        </w:rPr>
        <w:t>, только серединка не оглашалась.</w:t>
      </w:r>
    </w:p>
    <w:p w:rsidR="00410D45"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w:t>
      </w:r>
      <w:r>
        <w:rPr>
          <w:rFonts w:ascii="Arial" w:hAnsi="Arial" w:cs="Arial"/>
          <w:sz w:val="24"/>
          <w:szCs w:val="24"/>
          <w:shd w:val="clear" w:color="auto" w:fill="auto"/>
          <w:lang w:eastAsia="ru-RU"/>
        </w:rPr>
        <w:t xml:space="preserve"> </w:t>
      </w:r>
      <w:r w:rsidR="00410D45">
        <w:rPr>
          <w:rFonts w:ascii="Arial" w:hAnsi="Arial" w:cs="Arial"/>
          <w:sz w:val="24"/>
          <w:szCs w:val="24"/>
          <w:shd w:val="clear" w:color="auto" w:fill="auto"/>
          <w:lang w:eastAsia="ru-RU"/>
        </w:rPr>
        <w:t>Со 170 по 216.</w:t>
      </w:r>
    </w:p>
    <w:p w:rsidR="00410D45" w:rsidRDefault="008F3198"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w:t>
      </w:r>
      <w:r>
        <w:rPr>
          <w:rFonts w:ascii="Arial" w:hAnsi="Arial" w:cs="Arial"/>
          <w:sz w:val="24"/>
          <w:szCs w:val="24"/>
          <w:shd w:val="clear" w:color="auto" w:fill="auto"/>
          <w:lang w:eastAsia="ru-RU"/>
        </w:rPr>
        <w:t xml:space="preserve"> </w:t>
      </w:r>
      <w:r w:rsidR="00410D45">
        <w:rPr>
          <w:rFonts w:ascii="Arial" w:hAnsi="Arial" w:cs="Arial"/>
          <w:sz w:val="24"/>
          <w:szCs w:val="24"/>
          <w:shd w:val="clear" w:color="auto" w:fill="auto"/>
          <w:lang w:eastAsia="ru-RU"/>
        </w:rPr>
        <w:t>206.</w:t>
      </w:r>
    </w:p>
    <w:p w:rsidR="00410D45" w:rsidRDefault="00410D45"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Адвокат Баграев:</w:t>
      </w:r>
      <w:r>
        <w:rPr>
          <w:rFonts w:ascii="Arial" w:hAnsi="Arial" w:cs="Arial"/>
          <w:sz w:val="24"/>
          <w:szCs w:val="24"/>
          <w:shd w:val="clear" w:color="auto" w:fill="auto"/>
          <w:lang w:eastAsia="ru-RU"/>
        </w:rPr>
        <w:t xml:space="preserve"> 206. Со 170 по 206. 8 июля. Не страшно, можно…</w:t>
      </w:r>
    </w:p>
    <w:p w:rsidR="00D71DFD" w:rsidRDefault="00410D45" w:rsidP="00D71DFD">
      <w:pPr>
        <w:ind w:firstLine="567"/>
        <w:jc w:val="both"/>
        <w:rPr>
          <w:rFonts w:ascii="Arial" w:hAnsi="Arial" w:cs="Arial"/>
          <w:sz w:val="24"/>
          <w:szCs w:val="24"/>
          <w:shd w:val="clear" w:color="auto" w:fill="auto"/>
          <w:lang w:eastAsia="ru-RU"/>
        </w:rPr>
      </w:pPr>
      <w:r w:rsidRPr="008F3198">
        <w:rPr>
          <w:rFonts w:ascii="Arial" w:hAnsi="Arial" w:cs="Arial"/>
          <w:b/>
          <w:sz w:val="24"/>
          <w:szCs w:val="24"/>
          <w:shd w:val="clear" w:color="auto" w:fill="auto"/>
          <w:lang w:eastAsia="ru-RU"/>
        </w:rPr>
        <w:t>Государственный обвинитель Малютина:</w:t>
      </w:r>
      <w:r>
        <w:rPr>
          <w:rFonts w:ascii="Arial" w:hAnsi="Arial" w:cs="Arial"/>
          <w:sz w:val="24"/>
          <w:szCs w:val="24"/>
          <w:shd w:val="clear" w:color="auto" w:fill="auto"/>
          <w:lang w:eastAsia="ru-RU"/>
        </w:rPr>
        <w:t xml:space="preserve"> Листы со 170 по 206. Договор № 226/17 возмездного оказания услуг от 19 декабря 2010 года. Заключен между открытым акционерным обществом «Оборонэнергосбыт», заказчик в лице Змихновского, и открытым акционерным обществом «28 электрическая сеть», исполнитель в лице Коника. Предметом договора является оказание услуг по снятию и обработке показаний приборов учета по точкам поставки и оформление отчетных документов. Перечисляются права и обязанности сторон, стоимость услуг, порядок расчетов, порядок оказания услуг, из сдачи-приемки, ответственность сторон и иные условия. Договор подписан сторонами. </w:t>
      </w:r>
    </w:p>
    <w:p w:rsidR="00C1016D" w:rsidRDefault="00410D45"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Листы со 176 по 179 – приложение № 1 к договору, техническое </w:t>
      </w:r>
      <w:r w:rsidR="00C1016D">
        <w:rPr>
          <w:rFonts w:ascii="Arial" w:hAnsi="Arial" w:cs="Arial"/>
          <w:sz w:val="24"/>
          <w:szCs w:val="24"/>
          <w:shd w:val="clear" w:color="auto" w:fill="auto"/>
          <w:lang w:eastAsia="ru-RU"/>
        </w:rPr>
        <w:t>задание, также</w:t>
      </w:r>
      <w:r>
        <w:rPr>
          <w:rFonts w:ascii="Arial" w:hAnsi="Arial" w:cs="Arial"/>
          <w:sz w:val="24"/>
          <w:szCs w:val="24"/>
          <w:shd w:val="clear" w:color="auto" w:fill="auto"/>
          <w:lang w:eastAsia="ru-RU"/>
        </w:rPr>
        <w:t xml:space="preserve"> утверждено генеральным директором «28 электрическая сеть» Коником и генеральным директором </w:t>
      </w:r>
      <w:r w:rsidR="00D71DFD">
        <w:rPr>
          <w:rFonts w:ascii="Arial" w:hAnsi="Arial" w:cs="Arial"/>
          <w:sz w:val="24"/>
          <w:szCs w:val="24"/>
          <w:shd w:val="clear" w:color="auto" w:fill="auto"/>
          <w:lang w:eastAsia="ru-RU"/>
        </w:rPr>
        <w:t xml:space="preserve">«Оборонэнергосбыт» </w:t>
      </w:r>
      <w:proofErr w:type="spellStart"/>
      <w:r w:rsidR="00D71DFD">
        <w:rPr>
          <w:rFonts w:ascii="Arial" w:hAnsi="Arial" w:cs="Arial"/>
          <w:sz w:val="24"/>
          <w:szCs w:val="24"/>
          <w:shd w:val="clear" w:color="auto" w:fill="auto"/>
          <w:lang w:eastAsia="ru-RU"/>
        </w:rPr>
        <w:t>Змихновским</w:t>
      </w:r>
      <w:proofErr w:type="spellEnd"/>
      <w:r w:rsidR="00D71DFD">
        <w:rPr>
          <w:rFonts w:ascii="Arial" w:hAnsi="Arial" w:cs="Arial"/>
          <w:sz w:val="24"/>
          <w:szCs w:val="24"/>
          <w:shd w:val="clear" w:color="auto" w:fill="auto"/>
          <w:lang w:eastAsia="ru-RU"/>
        </w:rPr>
        <w:t xml:space="preserve">. </w:t>
      </w:r>
      <w:r>
        <w:rPr>
          <w:rFonts w:ascii="Arial" w:hAnsi="Arial" w:cs="Arial"/>
          <w:sz w:val="24"/>
          <w:szCs w:val="24"/>
          <w:shd w:val="clear" w:color="auto" w:fill="auto"/>
          <w:lang w:eastAsia="ru-RU"/>
        </w:rPr>
        <w:t>Техническое задание предусматривает, определяет технические и организационные требования к договору оказания услуг по снятию и обработке показаний приборов учета, формированию и оформлению первичных документов. Второй раздел – количественные характеристики услуг. Услуги по снятию и обработке показаний приборов учета, формированию и оформлению первичных документов</w:t>
      </w:r>
      <w:r w:rsidR="00C1016D">
        <w:rPr>
          <w:rFonts w:ascii="Arial" w:hAnsi="Arial" w:cs="Arial"/>
          <w:sz w:val="24"/>
          <w:szCs w:val="24"/>
          <w:shd w:val="clear" w:color="auto" w:fill="auto"/>
          <w:lang w:eastAsia="ru-RU"/>
        </w:rPr>
        <w:t>,</w:t>
      </w:r>
      <w:r>
        <w:rPr>
          <w:rFonts w:ascii="Arial" w:hAnsi="Arial" w:cs="Arial"/>
          <w:sz w:val="24"/>
          <w:szCs w:val="24"/>
          <w:shd w:val="clear" w:color="auto" w:fill="auto"/>
          <w:lang w:eastAsia="ru-RU"/>
        </w:rPr>
        <w:t xml:space="preserve"> оказываются по регионам Российской Федерации, в соответствии с представленным перечнем. Перечень включает в себя 69 субъектов</w:t>
      </w:r>
      <w:r w:rsidR="00F80C31">
        <w:rPr>
          <w:rFonts w:ascii="Arial" w:hAnsi="Arial" w:cs="Arial"/>
          <w:sz w:val="24"/>
          <w:szCs w:val="24"/>
          <w:shd w:val="clear" w:color="auto" w:fill="auto"/>
          <w:lang w:eastAsia="ru-RU"/>
        </w:rPr>
        <w:t xml:space="preserve"> и предусматривает минимальное количество точек поставки, единиц, общее количество 12 тысяч 529. Также техническим заданием предусмотрены нормативные требования оказания услуг, </w:t>
      </w:r>
      <w:proofErr w:type="spellStart"/>
      <w:r w:rsidR="00F80C31">
        <w:rPr>
          <w:rFonts w:ascii="Arial" w:hAnsi="Arial" w:cs="Arial"/>
          <w:sz w:val="24"/>
          <w:szCs w:val="24"/>
          <w:shd w:val="clear" w:color="auto" w:fill="auto"/>
          <w:lang w:eastAsia="ru-RU"/>
        </w:rPr>
        <w:t>техусловия</w:t>
      </w:r>
      <w:proofErr w:type="spellEnd"/>
      <w:r w:rsidR="00F80C31">
        <w:rPr>
          <w:rFonts w:ascii="Arial" w:hAnsi="Arial" w:cs="Arial"/>
          <w:sz w:val="24"/>
          <w:szCs w:val="24"/>
          <w:shd w:val="clear" w:color="auto" w:fill="auto"/>
          <w:lang w:eastAsia="ru-RU"/>
        </w:rPr>
        <w:t>, требования к персоналу, ответственность сторон и иное.</w:t>
      </w:r>
    </w:p>
    <w:p w:rsidR="00C1016D" w:rsidRDefault="00F80C31"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lastRenderedPageBreak/>
        <w:t xml:space="preserve"> Приложение № 2 – листы дела 180-182 – протокол согласования цены. Протоколом согласовано минимальное количество точек поставки по субъектам, а также стоимость по каждому из субъектов Российской Федерации. Подписано также генеральными директорами акционерных обществ. </w:t>
      </w:r>
    </w:p>
    <w:p w:rsidR="00C1016D" w:rsidRDefault="00F80C31"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Приложение № 3 к договору – калькуляция на оказание услуг – листы дела 183-184. Калькуляция на оказание услуг по снятию и обработке показаний приборов учета и оформлению отчетных документов на одну точку учета. </w:t>
      </w:r>
    </w:p>
    <w:p w:rsidR="00C1016D" w:rsidRDefault="00F80C31"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Приложение № 4 к договору возмездного оказания услуг – регламент взаимодействия между «Оборонэнергосбыт» и «28 электрическая сеть» в части оказания услуг по снятию и обработке показаний приборов учета, оформлению отчетных первичных документов – листы 185-189. Регламентом предусмотрены общие положения взаимодействия между акционерными обществами, между сторонами, понятия, сокращения и термины, порядок оказания услуг по снятию и обработке показаний приборов учета. </w:t>
      </w:r>
      <w:r w:rsidR="00502730">
        <w:rPr>
          <w:rFonts w:ascii="Arial" w:hAnsi="Arial" w:cs="Arial"/>
          <w:sz w:val="24"/>
          <w:szCs w:val="24"/>
          <w:shd w:val="clear" w:color="auto" w:fill="auto"/>
          <w:lang w:eastAsia="ru-RU"/>
        </w:rPr>
        <w:t xml:space="preserve">Приложение. </w:t>
      </w:r>
    </w:p>
    <w:p w:rsidR="00C1016D" w:rsidRDefault="00502730"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Приложение № 1 </w:t>
      </w:r>
      <w:r w:rsidR="00C1016D">
        <w:rPr>
          <w:rFonts w:ascii="Arial" w:hAnsi="Arial" w:cs="Arial"/>
          <w:sz w:val="24"/>
          <w:szCs w:val="24"/>
          <w:shd w:val="clear" w:color="auto" w:fill="auto"/>
          <w:lang w:eastAsia="ru-RU"/>
        </w:rPr>
        <w:t>к регламенту</w:t>
      </w:r>
      <w:r>
        <w:rPr>
          <w:rFonts w:ascii="Arial" w:hAnsi="Arial" w:cs="Arial"/>
          <w:sz w:val="24"/>
          <w:szCs w:val="24"/>
          <w:shd w:val="clear" w:color="auto" w:fill="auto"/>
          <w:lang w:eastAsia="ru-RU"/>
        </w:rPr>
        <w:t xml:space="preserve"> по договору возмездного оказания услуг – акт снятия показаний приборов учета. Приложение № 2 к регламенту – акт первичного учета электрической энергии по точкам поставки. </w:t>
      </w:r>
    </w:p>
    <w:p w:rsidR="00C1016D" w:rsidRDefault="00C1016D" w:rsidP="00D71DFD">
      <w:pPr>
        <w:ind w:firstLine="567"/>
        <w:jc w:val="both"/>
        <w:rPr>
          <w:rFonts w:ascii="Arial" w:hAnsi="Arial" w:cs="Arial"/>
          <w:sz w:val="24"/>
          <w:szCs w:val="24"/>
          <w:shd w:val="clear" w:color="auto" w:fill="auto"/>
          <w:lang w:eastAsia="ru-RU"/>
        </w:rPr>
      </w:pPr>
      <w:r w:rsidRPr="00410D45">
        <w:rPr>
          <w:rFonts w:ascii="Arial" w:hAnsi="Arial" w:cs="Arial"/>
          <w:color w:val="FF0000"/>
          <w:sz w:val="24"/>
          <w:szCs w:val="24"/>
          <w:shd w:val="clear" w:color="auto" w:fill="auto"/>
          <w:lang w:eastAsia="ru-RU"/>
        </w:rPr>
        <w:t>(00:</w:t>
      </w:r>
      <w:r>
        <w:rPr>
          <w:rFonts w:ascii="Arial" w:hAnsi="Arial" w:cs="Arial"/>
          <w:color w:val="FF0000"/>
          <w:sz w:val="24"/>
          <w:szCs w:val="24"/>
          <w:shd w:val="clear" w:color="auto" w:fill="auto"/>
          <w:lang w:eastAsia="ru-RU"/>
        </w:rPr>
        <w:t>10</w:t>
      </w:r>
      <w:r w:rsidRPr="00410D45">
        <w:rPr>
          <w:rFonts w:ascii="Arial" w:hAnsi="Arial" w:cs="Arial"/>
          <w:color w:val="FF0000"/>
          <w:sz w:val="24"/>
          <w:szCs w:val="24"/>
          <w:shd w:val="clear" w:color="auto" w:fill="auto"/>
          <w:lang w:eastAsia="ru-RU"/>
        </w:rPr>
        <w:t>:0</w:t>
      </w:r>
      <w:r>
        <w:rPr>
          <w:rFonts w:ascii="Arial" w:hAnsi="Arial" w:cs="Arial"/>
          <w:color w:val="FF0000"/>
          <w:sz w:val="24"/>
          <w:szCs w:val="24"/>
          <w:shd w:val="clear" w:color="auto" w:fill="auto"/>
          <w:lang w:eastAsia="ru-RU"/>
        </w:rPr>
        <w:t>4</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 xml:space="preserve"> </w:t>
      </w:r>
      <w:r w:rsidR="00502730">
        <w:rPr>
          <w:rFonts w:ascii="Arial" w:hAnsi="Arial" w:cs="Arial"/>
          <w:sz w:val="24"/>
          <w:szCs w:val="24"/>
          <w:shd w:val="clear" w:color="auto" w:fill="auto"/>
          <w:lang w:eastAsia="ru-RU"/>
        </w:rPr>
        <w:t>Далее, лист 192 – счет на оплату от 13 июля.</w:t>
      </w:r>
      <w:r>
        <w:rPr>
          <w:rFonts w:ascii="Arial" w:hAnsi="Arial" w:cs="Arial"/>
          <w:sz w:val="24"/>
          <w:szCs w:val="24"/>
          <w:shd w:val="clear" w:color="auto" w:fill="auto"/>
          <w:lang w:eastAsia="ru-RU"/>
        </w:rPr>
        <w:t xml:space="preserve"> </w:t>
      </w:r>
      <w:r w:rsidR="00502730">
        <w:rPr>
          <w:rFonts w:ascii="Arial" w:hAnsi="Arial" w:cs="Arial"/>
          <w:sz w:val="24"/>
          <w:szCs w:val="24"/>
          <w:shd w:val="clear" w:color="auto" w:fill="auto"/>
          <w:lang w:eastAsia="ru-RU"/>
        </w:rPr>
        <w:t xml:space="preserve">Поставщиком является «28 электрическая сеть», грузоотправителем «28 электрическая сеть», покупателем ОАО «Оборонэнергосбыт». </w:t>
      </w:r>
      <w:r w:rsidR="00FA3612">
        <w:rPr>
          <w:rFonts w:ascii="Arial" w:hAnsi="Arial" w:cs="Arial"/>
          <w:sz w:val="24"/>
          <w:szCs w:val="24"/>
          <w:shd w:val="clear" w:color="auto" w:fill="auto"/>
          <w:lang w:eastAsia="ru-RU"/>
        </w:rPr>
        <w:t xml:space="preserve">Счет на оплату услуг по снятию и обработке показаний приборов учета, формированию баланса </w:t>
      </w:r>
      <w:r>
        <w:rPr>
          <w:rFonts w:ascii="Arial" w:hAnsi="Arial" w:cs="Arial"/>
          <w:sz w:val="24"/>
          <w:szCs w:val="24"/>
          <w:shd w:val="clear" w:color="auto" w:fill="auto"/>
          <w:lang w:eastAsia="ru-RU"/>
        </w:rPr>
        <w:t>электроэнергии по договору № 22</w:t>
      </w:r>
      <w:r w:rsidR="00FA3612">
        <w:rPr>
          <w:rFonts w:ascii="Arial" w:hAnsi="Arial" w:cs="Arial"/>
          <w:sz w:val="24"/>
          <w:szCs w:val="24"/>
          <w:shd w:val="clear" w:color="auto" w:fill="auto"/>
          <w:lang w:eastAsia="ru-RU"/>
        </w:rPr>
        <w:t xml:space="preserve">6/17 от 19 декабря 2010 года за апрель, май, июнь 2011 года на общую сумму 119 миллионов 961 тысяча 386 рублей 10 копеек. Счет подписан генеральным директором «28 электрическая сеть» Коником. </w:t>
      </w:r>
    </w:p>
    <w:p w:rsidR="00C1016D" w:rsidRDefault="00FA3612"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Счет на оплату от 31 июля 2011 года. Оплата произведена с согласия генерального директора Коника на общую сумму 39 миллионов 987 тысяч 128 рублей 70 копеек за аналогичные услуги за июль 2011 года. </w:t>
      </w:r>
      <w:r w:rsidR="00F979D4">
        <w:rPr>
          <w:rFonts w:ascii="Arial" w:hAnsi="Arial" w:cs="Arial"/>
          <w:sz w:val="24"/>
          <w:szCs w:val="24"/>
          <w:shd w:val="clear" w:color="auto" w:fill="auto"/>
          <w:lang w:eastAsia="ru-RU"/>
        </w:rPr>
        <w:t xml:space="preserve"> Счет на оплату от 31 августа 2011 года за август 2011</w:t>
      </w:r>
      <w:r w:rsidR="00C1016D">
        <w:rPr>
          <w:rFonts w:ascii="Arial" w:hAnsi="Arial" w:cs="Arial"/>
          <w:sz w:val="24"/>
          <w:szCs w:val="24"/>
          <w:shd w:val="clear" w:color="auto" w:fill="auto"/>
          <w:lang w:eastAsia="ru-RU"/>
        </w:rPr>
        <w:t xml:space="preserve"> года на</w:t>
      </w:r>
      <w:r w:rsidR="00F979D4">
        <w:rPr>
          <w:rFonts w:ascii="Arial" w:hAnsi="Arial" w:cs="Arial"/>
          <w:sz w:val="24"/>
          <w:szCs w:val="24"/>
          <w:shd w:val="clear" w:color="auto" w:fill="auto"/>
          <w:lang w:eastAsia="ru-RU"/>
        </w:rPr>
        <w:t xml:space="preserve"> ту же сумму. Такой же счет от 30 декабря 2011 года на такую же сумму с согласия генерального директора </w:t>
      </w:r>
      <w:proofErr w:type="spellStart"/>
      <w:r w:rsidR="00F979D4">
        <w:rPr>
          <w:rFonts w:ascii="Arial" w:hAnsi="Arial" w:cs="Arial"/>
          <w:sz w:val="24"/>
          <w:szCs w:val="24"/>
          <w:shd w:val="clear" w:color="auto" w:fill="auto"/>
          <w:lang w:eastAsia="ru-RU"/>
        </w:rPr>
        <w:t>Коченкова</w:t>
      </w:r>
      <w:proofErr w:type="spellEnd"/>
      <w:r w:rsidR="00F979D4">
        <w:rPr>
          <w:rFonts w:ascii="Arial" w:hAnsi="Arial" w:cs="Arial"/>
          <w:sz w:val="24"/>
          <w:szCs w:val="24"/>
          <w:shd w:val="clear" w:color="auto" w:fill="auto"/>
          <w:lang w:eastAsia="ru-RU"/>
        </w:rPr>
        <w:t xml:space="preserve">. </w:t>
      </w:r>
    </w:p>
    <w:p w:rsidR="00C1016D"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Счет на оплату от 13 октября 2011 года – оплачен аванс за услуги по снятию и обработке показаний приборов учета по договору 226/17 за октябрь 2011 года на ту же сумму, подписан генеральным директором Фоминым. </w:t>
      </w:r>
    </w:p>
    <w:p w:rsidR="00C1016D" w:rsidRDefault="00C1016D"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Письмо главного</w:t>
      </w:r>
      <w:r w:rsidR="00F979D4">
        <w:rPr>
          <w:rFonts w:ascii="Arial" w:hAnsi="Arial" w:cs="Arial"/>
          <w:sz w:val="24"/>
          <w:szCs w:val="24"/>
          <w:shd w:val="clear" w:color="auto" w:fill="auto"/>
          <w:lang w:eastAsia="ru-RU"/>
        </w:rPr>
        <w:t xml:space="preserve"> бухгалтера «Оборонэнергосбыт» </w:t>
      </w:r>
      <w:proofErr w:type="spellStart"/>
      <w:r w:rsidR="00F979D4">
        <w:rPr>
          <w:rFonts w:ascii="Arial" w:hAnsi="Arial" w:cs="Arial"/>
          <w:sz w:val="24"/>
          <w:szCs w:val="24"/>
          <w:shd w:val="clear" w:color="auto" w:fill="auto"/>
          <w:lang w:eastAsia="ru-RU"/>
        </w:rPr>
        <w:t>Пеховой</w:t>
      </w:r>
      <w:proofErr w:type="spellEnd"/>
      <w:r w:rsidR="00F979D4">
        <w:rPr>
          <w:rFonts w:ascii="Arial" w:hAnsi="Arial" w:cs="Arial"/>
          <w:sz w:val="24"/>
          <w:szCs w:val="24"/>
          <w:shd w:val="clear" w:color="auto" w:fill="auto"/>
          <w:lang w:eastAsia="ru-RU"/>
        </w:rPr>
        <w:t xml:space="preserve"> главному бухгалтер</w:t>
      </w:r>
      <w:r>
        <w:rPr>
          <w:rFonts w:ascii="Arial" w:hAnsi="Arial" w:cs="Arial"/>
          <w:sz w:val="24"/>
          <w:szCs w:val="24"/>
          <w:shd w:val="clear" w:color="auto" w:fill="auto"/>
          <w:lang w:eastAsia="ru-RU"/>
        </w:rPr>
        <w:t>у ОАО «28 электрическая сеть» Зы</w:t>
      </w:r>
      <w:r w:rsidR="00F979D4">
        <w:rPr>
          <w:rFonts w:ascii="Arial" w:hAnsi="Arial" w:cs="Arial"/>
          <w:sz w:val="24"/>
          <w:szCs w:val="24"/>
          <w:shd w:val="clear" w:color="auto" w:fill="auto"/>
          <w:lang w:eastAsia="ru-RU"/>
        </w:rPr>
        <w:t xml:space="preserve">ряновой. В данном письме адресат уведомляется об изменении </w:t>
      </w:r>
      <w:r>
        <w:rPr>
          <w:rFonts w:ascii="Arial" w:hAnsi="Arial" w:cs="Arial"/>
          <w:sz w:val="24"/>
          <w:szCs w:val="24"/>
          <w:shd w:val="clear" w:color="auto" w:fill="auto"/>
          <w:lang w:eastAsia="ru-RU"/>
        </w:rPr>
        <w:t>в</w:t>
      </w:r>
      <w:r w:rsidR="00FA3612">
        <w:rPr>
          <w:rFonts w:ascii="Arial" w:hAnsi="Arial" w:cs="Arial"/>
          <w:sz w:val="24"/>
          <w:szCs w:val="24"/>
          <w:shd w:val="clear" w:color="auto" w:fill="auto"/>
          <w:lang w:eastAsia="ru-RU"/>
        </w:rPr>
        <w:t xml:space="preserve"> </w:t>
      </w:r>
      <w:r>
        <w:rPr>
          <w:rFonts w:ascii="Arial" w:hAnsi="Arial" w:cs="Arial"/>
          <w:sz w:val="24"/>
          <w:szCs w:val="24"/>
          <w:shd w:val="clear" w:color="auto" w:fill="auto"/>
          <w:lang w:eastAsia="ru-RU"/>
        </w:rPr>
        <w:t>назначении</w:t>
      </w:r>
      <w:r w:rsidR="00F979D4">
        <w:rPr>
          <w:rFonts w:ascii="Arial" w:hAnsi="Arial" w:cs="Arial"/>
          <w:sz w:val="24"/>
          <w:szCs w:val="24"/>
          <w:shd w:val="clear" w:color="auto" w:fill="auto"/>
          <w:lang w:eastAsia="ru-RU"/>
        </w:rPr>
        <w:t xml:space="preserve"> платежей. </w:t>
      </w:r>
    </w:p>
    <w:p w:rsidR="00C1016D"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Лист 198 – платежное поручение ОАО «Оборонэнергосбыт» на сумму 80 миллионов рублей, получателем является «28 электрическая сеть». </w:t>
      </w:r>
    </w:p>
    <w:p w:rsidR="00C1016D"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Платежное поручение № 71-19 от 11 мая 2011 года – акционерное общество «Оборонэнергосбыт» перечислило 39 миллионов 961 тысячу 386 рублей 10 копеек на расчетный счет ОАО «28 электрическая сеть». </w:t>
      </w:r>
    </w:p>
    <w:p w:rsidR="00C1016D"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lastRenderedPageBreak/>
        <w:t xml:space="preserve">Платежное поручение от 18 июля 2011 года – акционерное общество «Оборонэнергосбыт» перечислило на расчетный счет «28 электрическая сеть» 119 миллионов 961 тысячу 386 рублей 10 копеек. </w:t>
      </w:r>
    </w:p>
    <w:p w:rsidR="00C1016D"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Платежное поручение от 30 августа 2011 года – «Оборонэнергосбыт» перечислило на расчетный счет «28 электрическая сеть» 39 миллионов 987 тысяч 128 рублей 70 копеек. </w:t>
      </w:r>
    </w:p>
    <w:p w:rsidR="00C1016D"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Платежное поручение от 31 августа 2011 года</w:t>
      </w:r>
      <w:r w:rsidRPr="00F979D4">
        <w:rPr>
          <w:rFonts w:ascii="Arial" w:hAnsi="Arial" w:cs="Arial"/>
          <w:sz w:val="24"/>
          <w:szCs w:val="24"/>
          <w:shd w:val="clear" w:color="auto" w:fill="auto"/>
          <w:lang w:eastAsia="ru-RU"/>
        </w:rPr>
        <w:t xml:space="preserve"> </w:t>
      </w:r>
      <w:r>
        <w:rPr>
          <w:rFonts w:ascii="Arial" w:hAnsi="Arial" w:cs="Arial"/>
          <w:sz w:val="24"/>
          <w:szCs w:val="24"/>
          <w:shd w:val="clear" w:color="auto" w:fill="auto"/>
          <w:lang w:eastAsia="ru-RU"/>
        </w:rPr>
        <w:t>– «Оборонэнергосбыт» перечислило на расчетный счет «28 электрическая сеть»</w:t>
      </w:r>
      <w:r w:rsidRPr="00F979D4">
        <w:rPr>
          <w:rFonts w:ascii="Arial" w:hAnsi="Arial" w:cs="Arial"/>
          <w:sz w:val="24"/>
          <w:szCs w:val="24"/>
          <w:shd w:val="clear" w:color="auto" w:fill="auto"/>
          <w:lang w:eastAsia="ru-RU"/>
        </w:rPr>
        <w:t xml:space="preserve"> </w:t>
      </w:r>
      <w:r>
        <w:rPr>
          <w:rFonts w:ascii="Arial" w:hAnsi="Arial" w:cs="Arial"/>
          <w:sz w:val="24"/>
          <w:szCs w:val="24"/>
          <w:shd w:val="clear" w:color="auto" w:fill="auto"/>
          <w:lang w:eastAsia="ru-RU"/>
        </w:rPr>
        <w:t xml:space="preserve">39 миллионов 987 тысяч 128 рублей 70 копеек. </w:t>
      </w:r>
    </w:p>
    <w:p w:rsidR="00C1016D"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Платежное поручение от 14 октября 2011 года «Оборонэнергосбыт» перечислило в «Оборонэнерго» 39 миллионов 987 тысяч 128 рублей 70 копеек. </w:t>
      </w:r>
    </w:p>
    <w:p w:rsidR="00C1016D"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Платежное поручение от 17 октября 2011 года – «Оборонэнергосбыт» перечислило на расчетный счет «Оборонэнерго» аванс за услуги по снятию и обработке показаний приборов учета на сумму 39 миллионов 987 тысяч 128 рублей 70 копеек. </w:t>
      </w:r>
    </w:p>
    <w:p w:rsidR="00C1016D"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Платежное поручение от 7 декабря 2011 года – на расчетный счет «Оборонэнерго» акционерное общество «Оборонэнергосбыт» перечислило 39 миллионов 987 тысяч 128 рублей 70 копеек – оплата по договору возмездного оказания услуг за декабрь 2011 года. </w:t>
      </w:r>
    </w:p>
    <w:p w:rsidR="00502730"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И платежное поручение от 7 декабря 2011 года на сумму аналогичную, «Оборонэнергосбыт» перечислило на расчетный счет «Оборонэнерго» оплату по договору возмездного оказания услуг за декабрь 2011 года. </w:t>
      </w:r>
    </w:p>
    <w:p w:rsidR="007B5B75" w:rsidRDefault="00F979D4" w:rsidP="00D71DFD">
      <w:pPr>
        <w:ind w:firstLine="567"/>
        <w:jc w:val="both"/>
        <w:rPr>
          <w:rFonts w:ascii="Arial" w:hAnsi="Arial" w:cs="Arial"/>
          <w:sz w:val="24"/>
          <w:szCs w:val="24"/>
          <w:shd w:val="clear" w:color="auto" w:fill="auto"/>
          <w:lang w:eastAsia="ru-RU"/>
        </w:rPr>
      </w:pPr>
      <w:r w:rsidRPr="00410D45">
        <w:rPr>
          <w:rFonts w:ascii="Arial" w:hAnsi="Arial" w:cs="Arial"/>
          <w:color w:val="FF0000"/>
          <w:sz w:val="24"/>
          <w:szCs w:val="24"/>
          <w:shd w:val="clear" w:color="auto" w:fill="auto"/>
          <w:lang w:eastAsia="ru-RU"/>
        </w:rPr>
        <w:t>(00:</w:t>
      </w:r>
      <w:r>
        <w:rPr>
          <w:rFonts w:ascii="Arial" w:hAnsi="Arial" w:cs="Arial"/>
          <w:color w:val="FF0000"/>
          <w:sz w:val="24"/>
          <w:szCs w:val="24"/>
          <w:shd w:val="clear" w:color="auto" w:fill="auto"/>
          <w:lang w:eastAsia="ru-RU"/>
        </w:rPr>
        <w:t>15</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17</w:t>
      </w:r>
      <w:r w:rsidRPr="00410D45">
        <w:rPr>
          <w:rFonts w:ascii="Arial" w:hAnsi="Arial" w:cs="Arial"/>
          <w:color w:val="FF0000"/>
          <w:sz w:val="24"/>
          <w:szCs w:val="24"/>
          <w:shd w:val="clear" w:color="auto" w:fill="auto"/>
          <w:lang w:eastAsia="ru-RU"/>
        </w:rPr>
        <w:t>)</w:t>
      </w:r>
      <w:r w:rsidR="00C1016D">
        <w:rPr>
          <w:rFonts w:ascii="Arial" w:hAnsi="Arial" w:cs="Arial"/>
          <w:color w:val="FF0000"/>
          <w:sz w:val="24"/>
          <w:szCs w:val="24"/>
          <w:shd w:val="clear" w:color="auto" w:fill="auto"/>
          <w:lang w:eastAsia="ru-RU"/>
        </w:rPr>
        <w:t xml:space="preserve"> </w:t>
      </w:r>
      <w:r>
        <w:rPr>
          <w:rFonts w:ascii="Arial" w:hAnsi="Arial" w:cs="Arial"/>
          <w:sz w:val="24"/>
          <w:szCs w:val="24"/>
          <w:shd w:val="clear" w:color="auto" w:fill="auto"/>
          <w:lang w:eastAsia="ru-RU"/>
        </w:rPr>
        <w:t xml:space="preserve">Том 115, листы 91-96, 116-122 и 136-140. </w:t>
      </w:r>
    </w:p>
    <w:p w:rsidR="007B5B75" w:rsidRDefault="00F979D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Листы дела 91-96 – протокол выемки от 29 июня 2016 года. Выемка произведена следователем </w:t>
      </w:r>
      <w:proofErr w:type="spellStart"/>
      <w:r>
        <w:rPr>
          <w:rFonts w:ascii="Arial" w:hAnsi="Arial" w:cs="Arial"/>
          <w:sz w:val="24"/>
          <w:szCs w:val="24"/>
          <w:shd w:val="clear" w:color="auto" w:fill="auto"/>
          <w:lang w:eastAsia="ru-RU"/>
        </w:rPr>
        <w:t>Увенчиковым</w:t>
      </w:r>
      <w:proofErr w:type="spellEnd"/>
      <w:r w:rsidR="002C28A7">
        <w:rPr>
          <w:rFonts w:ascii="Arial" w:hAnsi="Arial" w:cs="Arial"/>
          <w:sz w:val="24"/>
          <w:szCs w:val="24"/>
          <w:shd w:val="clear" w:color="auto" w:fill="auto"/>
          <w:lang w:eastAsia="ru-RU"/>
        </w:rPr>
        <w:t xml:space="preserve"> с участием понятых</w:t>
      </w:r>
      <w:r w:rsidR="00AF7444">
        <w:rPr>
          <w:rFonts w:ascii="Arial" w:hAnsi="Arial" w:cs="Arial"/>
          <w:sz w:val="24"/>
          <w:szCs w:val="24"/>
          <w:shd w:val="clear" w:color="auto" w:fill="auto"/>
          <w:lang w:eastAsia="ru-RU"/>
        </w:rPr>
        <w:t xml:space="preserve"> и </w:t>
      </w:r>
      <w:r w:rsidR="007B5B75">
        <w:rPr>
          <w:rFonts w:ascii="Arial" w:hAnsi="Arial" w:cs="Arial"/>
          <w:sz w:val="24"/>
          <w:szCs w:val="24"/>
          <w:shd w:val="clear" w:color="auto" w:fill="auto"/>
          <w:lang w:eastAsia="ru-RU"/>
        </w:rPr>
        <w:t>начальника… в присутствии понят</w:t>
      </w:r>
      <w:r w:rsidR="00AF7444">
        <w:rPr>
          <w:rFonts w:ascii="Arial" w:hAnsi="Arial" w:cs="Arial"/>
          <w:sz w:val="24"/>
          <w:szCs w:val="24"/>
          <w:shd w:val="clear" w:color="auto" w:fill="auto"/>
          <w:lang w:eastAsia="ru-RU"/>
        </w:rPr>
        <w:t xml:space="preserve">ых и начальника отдела экономической безопасности «Оборонэнергосбыт». На основании постановления произведена выемка в акционерном обществе «Оборонэнергосбыт» с целью изыскания счетов, на основании которых формировались платежные поручения для оплаты </w:t>
      </w:r>
      <w:r w:rsidR="007B5B75">
        <w:rPr>
          <w:rFonts w:ascii="Arial" w:hAnsi="Arial" w:cs="Arial"/>
          <w:sz w:val="24"/>
          <w:szCs w:val="24"/>
          <w:shd w:val="clear" w:color="auto" w:fill="auto"/>
          <w:lang w:eastAsia="ru-RU"/>
        </w:rPr>
        <w:t>услуг по</w:t>
      </w:r>
      <w:r w:rsidR="00AF7444">
        <w:rPr>
          <w:rFonts w:ascii="Arial" w:hAnsi="Arial" w:cs="Arial"/>
          <w:sz w:val="24"/>
          <w:szCs w:val="24"/>
          <w:shd w:val="clear" w:color="auto" w:fill="auto"/>
          <w:lang w:eastAsia="ru-RU"/>
        </w:rPr>
        <w:t xml:space="preserve"> договору № 109/04 и 226/17 и ОЭСП1 </w:t>
      </w:r>
      <w:r w:rsidR="007B5B75">
        <w:rPr>
          <w:rFonts w:ascii="Arial" w:hAnsi="Arial" w:cs="Arial"/>
          <w:sz w:val="24"/>
          <w:szCs w:val="24"/>
          <w:shd w:val="clear" w:color="auto" w:fill="auto"/>
          <w:lang w:eastAsia="ru-RU"/>
        </w:rPr>
        <w:t>и ОЭР</w:t>
      </w:r>
      <w:r w:rsidR="00AF7444">
        <w:rPr>
          <w:rFonts w:ascii="Arial" w:hAnsi="Arial" w:cs="Arial"/>
          <w:sz w:val="24"/>
          <w:szCs w:val="24"/>
          <w:shd w:val="clear" w:color="auto" w:fill="auto"/>
          <w:lang w:eastAsia="ru-RU"/>
        </w:rPr>
        <w:t xml:space="preserve">2 от 1 июня 2012 года, произведена выемка следующих документов: счетов на оплату, заявки на оплату и уведомления. </w:t>
      </w:r>
    </w:p>
    <w:p w:rsidR="007B5B75" w:rsidRDefault="00AF7444"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Листы дела 97-105 – протокол осмотра документов от 26 июля 2016 года. Следователем </w:t>
      </w:r>
      <w:r w:rsidR="007B5B75">
        <w:rPr>
          <w:rFonts w:ascii="Arial" w:hAnsi="Arial" w:cs="Arial"/>
          <w:sz w:val="24"/>
          <w:szCs w:val="24"/>
          <w:shd w:val="clear" w:color="auto" w:fill="auto"/>
          <w:lang w:eastAsia="ru-RU"/>
        </w:rPr>
        <w:t>Г</w:t>
      </w:r>
      <w:r>
        <w:rPr>
          <w:rFonts w:ascii="Arial" w:hAnsi="Arial" w:cs="Arial"/>
          <w:sz w:val="24"/>
          <w:szCs w:val="24"/>
          <w:shd w:val="clear" w:color="auto" w:fill="auto"/>
          <w:lang w:eastAsia="ru-RU"/>
        </w:rPr>
        <w:t xml:space="preserve">ВСУ </w:t>
      </w:r>
      <w:proofErr w:type="spellStart"/>
      <w:r>
        <w:rPr>
          <w:rFonts w:ascii="Arial" w:hAnsi="Arial" w:cs="Arial"/>
          <w:sz w:val="24"/>
          <w:szCs w:val="24"/>
          <w:shd w:val="clear" w:color="auto" w:fill="auto"/>
          <w:lang w:eastAsia="ru-RU"/>
        </w:rPr>
        <w:t>Увенчиковым</w:t>
      </w:r>
      <w:proofErr w:type="spellEnd"/>
      <w:r>
        <w:rPr>
          <w:rFonts w:ascii="Arial" w:hAnsi="Arial" w:cs="Arial"/>
          <w:sz w:val="24"/>
          <w:szCs w:val="24"/>
          <w:shd w:val="clear" w:color="auto" w:fill="auto"/>
          <w:lang w:eastAsia="ru-RU"/>
        </w:rPr>
        <w:t xml:space="preserve"> произведен осмотр счетов и иных документов, на основании которых формировались платежные поручения на оплату услуг по ранее названным договорам. </w:t>
      </w:r>
      <w:r w:rsidR="007B5B75">
        <w:rPr>
          <w:rFonts w:ascii="Arial" w:hAnsi="Arial" w:cs="Arial"/>
          <w:sz w:val="24"/>
          <w:szCs w:val="24"/>
          <w:shd w:val="clear" w:color="auto" w:fill="auto"/>
          <w:lang w:eastAsia="ru-RU"/>
        </w:rPr>
        <w:t>Осмотрены:</w:t>
      </w:r>
    </w:p>
    <w:p w:rsidR="007B5B75" w:rsidRDefault="007B5B75"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 </w:t>
      </w:r>
      <w:r w:rsidR="00AF7444">
        <w:rPr>
          <w:rFonts w:ascii="Arial" w:hAnsi="Arial" w:cs="Arial"/>
          <w:sz w:val="24"/>
          <w:szCs w:val="24"/>
          <w:shd w:val="clear" w:color="auto" w:fill="auto"/>
          <w:lang w:eastAsia="ru-RU"/>
        </w:rPr>
        <w:t xml:space="preserve">Заявка </w:t>
      </w:r>
      <w:r>
        <w:rPr>
          <w:rFonts w:ascii="Arial" w:hAnsi="Arial" w:cs="Arial"/>
          <w:sz w:val="24"/>
          <w:szCs w:val="24"/>
          <w:shd w:val="clear" w:color="auto" w:fill="auto"/>
          <w:lang w:eastAsia="ru-RU"/>
        </w:rPr>
        <w:t>на оплату</w:t>
      </w:r>
      <w:r w:rsidR="00AF7444">
        <w:rPr>
          <w:rFonts w:ascii="Arial" w:hAnsi="Arial" w:cs="Arial"/>
          <w:sz w:val="24"/>
          <w:szCs w:val="24"/>
          <w:shd w:val="clear" w:color="auto" w:fill="auto"/>
          <w:lang w:eastAsia="ru-RU"/>
        </w:rPr>
        <w:t xml:space="preserve"> от 4 мая 2011 года по договору возмездного оказания услуг № 109/04 от 5 апреля 2010 года на сумму 80 миллионов рублей. Подразделение заявитель платежа: управление экономики и финансов. Заявка, ответственный </w:t>
      </w:r>
      <w:r w:rsidR="00AF7444">
        <w:rPr>
          <w:rFonts w:ascii="Arial" w:hAnsi="Arial" w:cs="Arial"/>
          <w:sz w:val="24"/>
          <w:szCs w:val="24"/>
          <w:shd w:val="clear" w:color="auto" w:fill="auto"/>
          <w:lang w:eastAsia="ru-RU"/>
        </w:rPr>
        <w:lastRenderedPageBreak/>
        <w:t xml:space="preserve">сотрудник по заявке Галушкин. Получатель платежа </w:t>
      </w:r>
      <w:r>
        <w:rPr>
          <w:rFonts w:ascii="Arial" w:hAnsi="Arial" w:cs="Arial"/>
          <w:sz w:val="24"/>
          <w:szCs w:val="24"/>
          <w:shd w:val="clear" w:color="auto" w:fill="auto"/>
          <w:lang w:eastAsia="ru-RU"/>
        </w:rPr>
        <w:t xml:space="preserve">- </w:t>
      </w:r>
      <w:r w:rsidR="00AF7444">
        <w:rPr>
          <w:rFonts w:ascii="Arial" w:hAnsi="Arial" w:cs="Arial"/>
          <w:sz w:val="24"/>
          <w:szCs w:val="24"/>
          <w:shd w:val="clear" w:color="auto" w:fill="auto"/>
          <w:lang w:eastAsia="ru-RU"/>
        </w:rPr>
        <w:t xml:space="preserve">«28 электрическая сеть». Заявка утверждена к </w:t>
      </w:r>
      <w:r>
        <w:rPr>
          <w:rFonts w:ascii="Arial" w:hAnsi="Arial" w:cs="Arial"/>
          <w:sz w:val="24"/>
          <w:szCs w:val="24"/>
          <w:shd w:val="clear" w:color="auto" w:fill="auto"/>
          <w:lang w:eastAsia="ru-RU"/>
        </w:rPr>
        <w:t>оплате подписью</w:t>
      </w:r>
      <w:r w:rsidR="00AF7444">
        <w:rPr>
          <w:rFonts w:ascii="Arial" w:hAnsi="Arial" w:cs="Arial"/>
          <w:sz w:val="24"/>
          <w:szCs w:val="24"/>
          <w:shd w:val="clear" w:color="auto" w:fill="auto"/>
          <w:lang w:eastAsia="ru-RU"/>
        </w:rPr>
        <w:t xml:space="preserve"> от имени генерального директора Змихновского.</w:t>
      </w:r>
    </w:p>
    <w:p w:rsidR="007B5B75" w:rsidRDefault="007B5B75"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w:t>
      </w:r>
      <w:r w:rsidR="00AF7444">
        <w:rPr>
          <w:rFonts w:ascii="Arial" w:hAnsi="Arial" w:cs="Arial"/>
          <w:sz w:val="24"/>
          <w:szCs w:val="24"/>
          <w:shd w:val="clear" w:color="auto" w:fill="auto"/>
          <w:lang w:eastAsia="ru-RU"/>
        </w:rPr>
        <w:t xml:space="preserve"> Осмотрено уведомление главного бухгалтера «Оборонэнергосбыт» </w:t>
      </w:r>
      <w:proofErr w:type="spellStart"/>
      <w:r w:rsidR="00AF7444">
        <w:rPr>
          <w:rFonts w:ascii="Arial" w:hAnsi="Arial" w:cs="Arial"/>
          <w:sz w:val="24"/>
          <w:szCs w:val="24"/>
          <w:shd w:val="clear" w:color="auto" w:fill="auto"/>
          <w:lang w:eastAsia="ru-RU"/>
        </w:rPr>
        <w:t>Пеховой</w:t>
      </w:r>
      <w:proofErr w:type="spellEnd"/>
      <w:r w:rsidR="00AF7444">
        <w:rPr>
          <w:rFonts w:ascii="Arial" w:hAnsi="Arial" w:cs="Arial"/>
          <w:sz w:val="24"/>
          <w:szCs w:val="24"/>
          <w:shd w:val="clear" w:color="auto" w:fill="auto"/>
          <w:lang w:eastAsia="ru-RU"/>
        </w:rPr>
        <w:t xml:space="preserve"> от 24 мая 2011 года об изменении назначений платежей, адресовано главн</w:t>
      </w:r>
      <w:r>
        <w:rPr>
          <w:rFonts w:ascii="Arial" w:hAnsi="Arial" w:cs="Arial"/>
          <w:sz w:val="24"/>
          <w:szCs w:val="24"/>
          <w:shd w:val="clear" w:color="auto" w:fill="auto"/>
          <w:lang w:eastAsia="ru-RU"/>
        </w:rPr>
        <w:t>ому бухгалтеру «</w:t>
      </w:r>
      <w:proofErr w:type="spellStart"/>
      <w:r>
        <w:rPr>
          <w:rFonts w:ascii="Arial" w:hAnsi="Arial" w:cs="Arial"/>
          <w:sz w:val="24"/>
          <w:szCs w:val="24"/>
          <w:shd w:val="clear" w:color="auto" w:fill="auto"/>
          <w:lang w:eastAsia="ru-RU"/>
        </w:rPr>
        <w:t>Оборонэнерго</w:t>
      </w:r>
      <w:proofErr w:type="spellEnd"/>
      <w:r>
        <w:rPr>
          <w:rFonts w:ascii="Arial" w:hAnsi="Arial" w:cs="Arial"/>
          <w:sz w:val="24"/>
          <w:szCs w:val="24"/>
          <w:shd w:val="clear" w:color="auto" w:fill="auto"/>
          <w:lang w:eastAsia="ru-RU"/>
        </w:rPr>
        <w:t>» Зы</w:t>
      </w:r>
      <w:r w:rsidR="00AF7444">
        <w:rPr>
          <w:rFonts w:ascii="Arial" w:hAnsi="Arial" w:cs="Arial"/>
          <w:sz w:val="24"/>
          <w:szCs w:val="24"/>
          <w:shd w:val="clear" w:color="auto" w:fill="auto"/>
          <w:lang w:eastAsia="ru-RU"/>
        </w:rPr>
        <w:t xml:space="preserve">ряновой. В уведомлении указано, что в платежном поручении № 5420 от 4 мая 2011 года на сумму 80 миллионов рублей считать назначением платежа </w:t>
      </w:r>
      <w:r>
        <w:rPr>
          <w:rFonts w:ascii="Arial" w:hAnsi="Arial" w:cs="Arial"/>
          <w:sz w:val="24"/>
          <w:szCs w:val="24"/>
          <w:shd w:val="clear" w:color="auto" w:fill="auto"/>
          <w:lang w:eastAsia="ru-RU"/>
        </w:rPr>
        <w:t>–</w:t>
      </w:r>
      <w:r w:rsidR="00AF7444">
        <w:rPr>
          <w:rFonts w:ascii="Arial" w:hAnsi="Arial" w:cs="Arial"/>
          <w:sz w:val="24"/>
          <w:szCs w:val="24"/>
          <w:shd w:val="clear" w:color="auto" w:fill="auto"/>
          <w:lang w:eastAsia="ru-RU"/>
        </w:rPr>
        <w:t xml:space="preserve"> оплата по договору возмездного оказания услуг № 226/17 от 19 декабря 2010 года в сумме 80 миллионов рублей. В платежном поручении № 71-19 от 11 мая 2011 года на сумму 39 миллионов </w:t>
      </w:r>
      <w:r w:rsidR="008807AC">
        <w:rPr>
          <w:rFonts w:ascii="Arial" w:hAnsi="Arial" w:cs="Arial"/>
          <w:sz w:val="24"/>
          <w:szCs w:val="24"/>
          <w:shd w:val="clear" w:color="auto" w:fill="auto"/>
          <w:lang w:eastAsia="ru-RU"/>
        </w:rPr>
        <w:t xml:space="preserve">961 тысяча 386 рублей 10 копеек считать назначением платежа – оплата </w:t>
      </w:r>
      <w:r w:rsidR="000948D2">
        <w:rPr>
          <w:rFonts w:ascii="Arial" w:hAnsi="Arial" w:cs="Arial"/>
          <w:sz w:val="24"/>
          <w:szCs w:val="24"/>
          <w:shd w:val="clear" w:color="auto" w:fill="auto"/>
          <w:lang w:eastAsia="ru-RU"/>
        </w:rPr>
        <w:t>по договору</w:t>
      </w:r>
      <w:r w:rsidR="008807AC">
        <w:rPr>
          <w:rFonts w:ascii="Arial" w:hAnsi="Arial" w:cs="Arial"/>
          <w:sz w:val="24"/>
          <w:szCs w:val="24"/>
          <w:shd w:val="clear" w:color="auto" w:fill="auto"/>
          <w:lang w:eastAsia="ru-RU"/>
        </w:rPr>
        <w:t xml:space="preserve"> возмездного оказания услуг № 226/17 в сумме 39, в той же сумме. Документ подписан от имени </w:t>
      </w:r>
      <w:proofErr w:type="spellStart"/>
      <w:r w:rsidR="008807AC">
        <w:rPr>
          <w:rFonts w:ascii="Arial" w:hAnsi="Arial" w:cs="Arial"/>
          <w:sz w:val="24"/>
          <w:szCs w:val="24"/>
          <w:shd w:val="clear" w:color="auto" w:fill="auto"/>
          <w:lang w:eastAsia="ru-RU"/>
        </w:rPr>
        <w:t>Пеховой</w:t>
      </w:r>
      <w:proofErr w:type="spellEnd"/>
      <w:r w:rsidR="008807AC">
        <w:rPr>
          <w:rFonts w:ascii="Arial" w:hAnsi="Arial" w:cs="Arial"/>
          <w:sz w:val="24"/>
          <w:szCs w:val="24"/>
          <w:shd w:val="clear" w:color="auto" w:fill="auto"/>
          <w:lang w:eastAsia="ru-RU"/>
        </w:rPr>
        <w:t xml:space="preserve">. </w:t>
      </w:r>
    </w:p>
    <w:p w:rsidR="00034FDE" w:rsidRDefault="007B5B75"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 </w:t>
      </w:r>
      <w:r w:rsidRPr="00410D45">
        <w:rPr>
          <w:rFonts w:ascii="Arial" w:hAnsi="Arial" w:cs="Arial"/>
          <w:color w:val="FF0000"/>
          <w:sz w:val="24"/>
          <w:szCs w:val="24"/>
          <w:shd w:val="clear" w:color="auto" w:fill="auto"/>
          <w:lang w:eastAsia="ru-RU"/>
        </w:rPr>
        <w:t>(00:</w:t>
      </w:r>
      <w:r>
        <w:rPr>
          <w:rFonts w:ascii="Arial" w:hAnsi="Arial" w:cs="Arial"/>
          <w:color w:val="FF0000"/>
          <w:sz w:val="24"/>
          <w:szCs w:val="24"/>
          <w:shd w:val="clear" w:color="auto" w:fill="auto"/>
          <w:lang w:eastAsia="ru-RU"/>
        </w:rPr>
        <w:t>20</w:t>
      </w:r>
      <w:r w:rsidRPr="00410D45">
        <w:rPr>
          <w:rFonts w:ascii="Arial" w:hAnsi="Arial" w:cs="Arial"/>
          <w:color w:val="FF0000"/>
          <w:sz w:val="24"/>
          <w:szCs w:val="24"/>
          <w:shd w:val="clear" w:color="auto" w:fill="auto"/>
          <w:lang w:eastAsia="ru-RU"/>
        </w:rPr>
        <w:t>:</w:t>
      </w:r>
      <w:r w:rsidR="000948D2">
        <w:rPr>
          <w:rFonts w:ascii="Arial" w:hAnsi="Arial" w:cs="Arial"/>
          <w:color w:val="FF0000"/>
          <w:sz w:val="24"/>
          <w:szCs w:val="24"/>
          <w:shd w:val="clear" w:color="auto" w:fill="auto"/>
          <w:lang w:eastAsia="ru-RU"/>
        </w:rPr>
        <w:t>40</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 xml:space="preserve"> </w:t>
      </w:r>
      <w:r w:rsidR="008807AC">
        <w:rPr>
          <w:rFonts w:ascii="Arial" w:hAnsi="Arial" w:cs="Arial"/>
          <w:sz w:val="24"/>
          <w:szCs w:val="24"/>
          <w:shd w:val="clear" w:color="auto" w:fill="auto"/>
          <w:lang w:eastAsia="ru-RU"/>
        </w:rPr>
        <w:t xml:space="preserve">Заявка на оплату от 11 мая 2011 года по договору возмездного оказания услуг № 226/17 на сумму 39 миллионов 961 тысяча 386 рублей 10 копеек. Заявка подписана от имени Змихновского. </w:t>
      </w:r>
    </w:p>
    <w:p w:rsidR="00034FDE" w:rsidRDefault="00034FDE"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 </w:t>
      </w:r>
      <w:r w:rsidR="008807AC">
        <w:rPr>
          <w:rFonts w:ascii="Arial" w:hAnsi="Arial" w:cs="Arial"/>
          <w:sz w:val="24"/>
          <w:szCs w:val="24"/>
          <w:shd w:val="clear" w:color="auto" w:fill="auto"/>
          <w:lang w:eastAsia="ru-RU"/>
        </w:rPr>
        <w:t>Копия счета на оплату от 13 июня 2011 года на сумму 119 миллионов 961 тысяча 386 рублей 10 копеек. Счет выставлен ОАО «Оборонэнергосбыт» от имени «28 электрическая сеть» за услуги по снятию и обработке показаний приборов учета, формированию баланса электрической энергии по договору 226/17 от 1</w:t>
      </w:r>
      <w:r>
        <w:rPr>
          <w:rFonts w:ascii="Arial" w:hAnsi="Arial" w:cs="Arial"/>
          <w:sz w:val="24"/>
          <w:szCs w:val="24"/>
          <w:shd w:val="clear" w:color="auto" w:fill="auto"/>
          <w:lang w:eastAsia="ru-RU"/>
        </w:rPr>
        <w:t>9</w:t>
      </w:r>
      <w:r w:rsidR="008807AC">
        <w:rPr>
          <w:rFonts w:ascii="Arial" w:hAnsi="Arial" w:cs="Arial"/>
          <w:sz w:val="24"/>
          <w:szCs w:val="24"/>
          <w:shd w:val="clear" w:color="auto" w:fill="auto"/>
          <w:lang w:eastAsia="ru-RU"/>
        </w:rPr>
        <w:t xml:space="preserve"> декабря 2010 года за апрель, май, июнь 2011 года. Счет подписан от имени генерального директора «28 электрическая сеть» Коника, главного бухга</w:t>
      </w:r>
      <w:r>
        <w:rPr>
          <w:rFonts w:ascii="Arial" w:hAnsi="Arial" w:cs="Arial"/>
          <w:sz w:val="24"/>
          <w:szCs w:val="24"/>
          <w:shd w:val="clear" w:color="auto" w:fill="auto"/>
          <w:lang w:eastAsia="ru-RU"/>
        </w:rPr>
        <w:t>лтера «28 электрическая сеть» Зы</w:t>
      </w:r>
      <w:r w:rsidR="008807AC">
        <w:rPr>
          <w:rFonts w:ascii="Arial" w:hAnsi="Arial" w:cs="Arial"/>
          <w:sz w:val="24"/>
          <w:szCs w:val="24"/>
          <w:shd w:val="clear" w:color="auto" w:fill="auto"/>
          <w:lang w:eastAsia="ru-RU"/>
        </w:rPr>
        <w:t xml:space="preserve">ряновой, заверен печатью. Имеется резолюция «оплатить», подпись выполнена от имени генерального директора Змихновского. </w:t>
      </w:r>
    </w:p>
    <w:p w:rsidR="00034FDE" w:rsidRDefault="00034FDE"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 </w:t>
      </w:r>
      <w:r w:rsidR="008807AC">
        <w:rPr>
          <w:rFonts w:ascii="Arial" w:hAnsi="Arial" w:cs="Arial"/>
          <w:sz w:val="24"/>
          <w:szCs w:val="24"/>
          <w:shd w:val="clear" w:color="auto" w:fill="auto"/>
          <w:lang w:eastAsia="ru-RU"/>
        </w:rPr>
        <w:t>Счет на оплату от 13 июля 2011 года на сумму 119 миллионов 961 тысяча 386 рублей 10 копеек</w:t>
      </w:r>
      <w:r>
        <w:rPr>
          <w:rFonts w:ascii="Arial" w:hAnsi="Arial" w:cs="Arial"/>
          <w:sz w:val="24"/>
          <w:szCs w:val="24"/>
          <w:shd w:val="clear" w:color="auto" w:fill="auto"/>
          <w:lang w:eastAsia="ru-RU"/>
        </w:rPr>
        <w:t>,</w:t>
      </w:r>
      <w:r w:rsidR="008807AC">
        <w:rPr>
          <w:rFonts w:ascii="Arial" w:hAnsi="Arial" w:cs="Arial"/>
          <w:sz w:val="24"/>
          <w:szCs w:val="24"/>
          <w:shd w:val="clear" w:color="auto" w:fill="auto"/>
          <w:lang w:eastAsia="ru-RU"/>
        </w:rPr>
        <w:t xml:space="preserve"> выставлен ОАО «Оборонэнергосбыт» от имени «28 электрическая сеть» за услуги по снятию </w:t>
      </w:r>
      <w:r>
        <w:rPr>
          <w:rFonts w:ascii="Arial" w:hAnsi="Arial" w:cs="Arial"/>
          <w:sz w:val="24"/>
          <w:szCs w:val="24"/>
          <w:shd w:val="clear" w:color="auto" w:fill="auto"/>
          <w:lang w:eastAsia="ru-RU"/>
        </w:rPr>
        <w:t>и обработке</w:t>
      </w:r>
      <w:r w:rsidR="008807AC">
        <w:rPr>
          <w:rFonts w:ascii="Arial" w:hAnsi="Arial" w:cs="Arial"/>
          <w:sz w:val="24"/>
          <w:szCs w:val="24"/>
          <w:shd w:val="clear" w:color="auto" w:fill="auto"/>
          <w:lang w:eastAsia="ru-RU"/>
        </w:rPr>
        <w:t xml:space="preserve"> показаний приборов учета, формированию баланса электроэнергии за апрель, май, июнь 2011 года по договору № 226/17. Счет подписан от имени генерального директора «28 электрическая сеть» Коника, заверен печатью. </w:t>
      </w:r>
    </w:p>
    <w:p w:rsidR="00034FDE" w:rsidRDefault="00034FDE"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 </w:t>
      </w:r>
      <w:r w:rsidR="008807AC">
        <w:rPr>
          <w:rFonts w:ascii="Arial" w:hAnsi="Arial" w:cs="Arial"/>
          <w:sz w:val="24"/>
          <w:szCs w:val="24"/>
          <w:shd w:val="clear" w:color="auto" w:fill="auto"/>
          <w:lang w:eastAsia="ru-RU"/>
        </w:rPr>
        <w:t>Счет на оплату от 31 июля 2011 года на сумму 39 миллионов 987 тысяч 128 рублей 70 копеек</w:t>
      </w:r>
      <w:r w:rsidR="0077098D">
        <w:rPr>
          <w:rFonts w:ascii="Arial" w:hAnsi="Arial" w:cs="Arial"/>
          <w:sz w:val="24"/>
          <w:szCs w:val="24"/>
          <w:shd w:val="clear" w:color="auto" w:fill="auto"/>
          <w:lang w:eastAsia="ru-RU"/>
        </w:rPr>
        <w:t>, в</w:t>
      </w:r>
      <w:r w:rsidR="008807AC">
        <w:rPr>
          <w:rFonts w:ascii="Arial" w:hAnsi="Arial" w:cs="Arial"/>
          <w:sz w:val="24"/>
          <w:szCs w:val="24"/>
          <w:shd w:val="clear" w:color="auto" w:fill="auto"/>
          <w:lang w:eastAsia="ru-RU"/>
        </w:rPr>
        <w:t>ыставлен «Оборонэнергосбыт» от имени «28 электрическая сеть» за услуги по снятию и обработке показаний приборов учета, формированию баланса электроэнергии за июль 2011 года. Также подписан</w:t>
      </w:r>
      <w:r w:rsidR="0077098D">
        <w:rPr>
          <w:rFonts w:ascii="Arial" w:hAnsi="Arial" w:cs="Arial"/>
          <w:sz w:val="24"/>
          <w:szCs w:val="24"/>
          <w:shd w:val="clear" w:color="auto" w:fill="auto"/>
          <w:lang w:eastAsia="ru-RU"/>
        </w:rPr>
        <w:t xml:space="preserve"> генеральным директором «28 электрическая сеть» Коником. Имеется резолюция «оплатить», выполненная от имени генерального директора Змихновского. </w:t>
      </w:r>
      <w:r w:rsidR="003F76AF">
        <w:rPr>
          <w:rFonts w:ascii="Arial" w:hAnsi="Arial" w:cs="Arial"/>
          <w:sz w:val="24"/>
          <w:szCs w:val="24"/>
          <w:shd w:val="clear" w:color="auto" w:fill="auto"/>
          <w:lang w:eastAsia="ru-RU"/>
        </w:rPr>
        <w:t xml:space="preserve">Дата 30.08.2011. </w:t>
      </w:r>
    </w:p>
    <w:p w:rsidR="00034FDE" w:rsidRDefault="00034FDE"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 </w:t>
      </w:r>
      <w:r w:rsidR="003F76AF">
        <w:rPr>
          <w:rFonts w:ascii="Arial" w:hAnsi="Arial" w:cs="Arial"/>
          <w:sz w:val="24"/>
          <w:szCs w:val="24"/>
          <w:shd w:val="clear" w:color="auto" w:fill="auto"/>
          <w:lang w:eastAsia="ru-RU"/>
        </w:rPr>
        <w:t>Копия счета на оплату от 31 августа 2011 года</w:t>
      </w:r>
      <w:r w:rsidR="003F76AF" w:rsidRPr="003F76AF">
        <w:rPr>
          <w:rFonts w:ascii="Arial" w:hAnsi="Arial" w:cs="Arial"/>
          <w:sz w:val="24"/>
          <w:szCs w:val="24"/>
          <w:shd w:val="clear" w:color="auto" w:fill="auto"/>
          <w:lang w:eastAsia="ru-RU"/>
        </w:rPr>
        <w:t xml:space="preserve"> </w:t>
      </w:r>
      <w:r w:rsidR="003F76AF">
        <w:rPr>
          <w:rFonts w:ascii="Arial" w:hAnsi="Arial" w:cs="Arial"/>
          <w:sz w:val="24"/>
          <w:szCs w:val="24"/>
          <w:shd w:val="clear" w:color="auto" w:fill="auto"/>
          <w:lang w:eastAsia="ru-RU"/>
        </w:rPr>
        <w:t>на сумму 39 миллионов 987 тысяч 128 рублей 70 копеек, выставлен от имени «28 электрическая сеть»</w:t>
      </w:r>
      <w:r w:rsidR="003F76AF" w:rsidRPr="003F76AF">
        <w:rPr>
          <w:rFonts w:ascii="Arial" w:hAnsi="Arial" w:cs="Arial"/>
          <w:sz w:val="24"/>
          <w:szCs w:val="24"/>
          <w:shd w:val="clear" w:color="auto" w:fill="auto"/>
          <w:lang w:eastAsia="ru-RU"/>
        </w:rPr>
        <w:t xml:space="preserve"> </w:t>
      </w:r>
      <w:r w:rsidR="003F76AF">
        <w:rPr>
          <w:rFonts w:ascii="Arial" w:hAnsi="Arial" w:cs="Arial"/>
          <w:sz w:val="24"/>
          <w:szCs w:val="24"/>
          <w:shd w:val="clear" w:color="auto" w:fill="auto"/>
          <w:lang w:eastAsia="ru-RU"/>
        </w:rPr>
        <w:t xml:space="preserve">за услуги по снятию и обработке показаний приборов учета, формированию баланса электроэнергии по договору № 226/17 за август 2011 года. Подписан от имени генерального директора «28 электрическая сеть» Коника. Имеется резолюция «оплатить», выполненная </w:t>
      </w:r>
      <w:r>
        <w:rPr>
          <w:rFonts w:ascii="Arial" w:hAnsi="Arial" w:cs="Arial"/>
          <w:sz w:val="24"/>
          <w:szCs w:val="24"/>
          <w:shd w:val="clear" w:color="auto" w:fill="auto"/>
          <w:lang w:eastAsia="ru-RU"/>
        </w:rPr>
        <w:t>от имени</w:t>
      </w:r>
      <w:r w:rsidR="003F76AF">
        <w:rPr>
          <w:rFonts w:ascii="Arial" w:hAnsi="Arial" w:cs="Arial"/>
          <w:sz w:val="24"/>
          <w:szCs w:val="24"/>
          <w:shd w:val="clear" w:color="auto" w:fill="auto"/>
          <w:lang w:eastAsia="ru-RU"/>
        </w:rPr>
        <w:t xml:space="preserve"> Змихновского за 31.08.2011. </w:t>
      </w:r>
    </w:p>
    <w:p w:rsidR="00034FDE" w:rsidRDefault="003F76AF"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Протокол осмотра подписан следователем и лицами, участвовавшими в осмотре.</w:t>
      </w:r>
    </w:p>
    <w:p w:rsidR="00D0381F" w:rsidRDefault="003F76AF"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lastRenderedPageBreak/>
        <w:t>Лист дела 116 – уведомление бухгалтеру, главному бухга</w:t>
      </w:r>
      <w:r w:rsidR="00034FDE">
        <w:rPr>
          <w:rFonts w:ascii="Arial" w:hAnsi="Arial" w:cs="Arial"/>
          <w:sz w:val="24"/>
          <w:szCs w:val="24"/>
          <w:shd w:val="clear" w:color="auto" w:fill="auto"/>
          <w:lang w:eastAsia="ru-RU"/>
        </w:rPr>
        <w:t>лтеру «28 электрическая сеть» Зы</w:t>
      </w:r>
      <w:r>
        <w:rPr>
          <w:rFonts w:ascii="Arial" w:hAnsi="Arial" w:cs="Arial"/>
          <w:sz w:val="24"/>
          <w:szCs w:val="24"/>
          <w:shd w:val="clear" w:color="auto" w:fill="auto"/>
          <w:lang w:eastAsia="ru-RU"/>
        </w:rPr>
        <w:t xml:space="preserve">ряновой от главного бухгалтера «Оборонэнергосбыт» </w:t>
      </w:r>
      <w:proofErr w:type="spellStart"/>
      <w:r>
        <w:rPr>
          <w:rFonts w:ascii="Arial" w:hAnsi="Arial" w:cs="Arial"/>
          <w:sz w:val="24"/>
          <w:szCs w:val="24"/>
          <w:shd w:val="clear" w:color="auto" w:fill="auto"/>
          <w:lang w:eastAsia="ru-RU"/>
        </w:rPr>
        <w:t>Пеховой</w:t>
      </w:r>
      <w:proofErr w:type="spellEnd"/>
      <w:r>
        <w:rPr>
          <w:rFonts w:ascii="Arial" w:hAnsi="Arial" w:cs="Arial"/>
          <w:sz w:val="24"/>
          <w:szCs w:val="24"/>
          <w:shd w:val="clear" w:color="auto" w:fill="auto"/>
          <w:lang w:eastAsia="ru-RU"/>
        </w:rPr>
        <w:t xml:space="preserve"> об изменении </w:t>
      </w:r>
      <w:r w:rsidR="00034FDE">
        <w:rPr>
          <w:rFonts w:ascii="Arial" w:hAnsi="Arial" w:cs="Arial"/>
          <w:sz w:val="24"/>
          <w:szCs w:val="24"/>
          <w:shd w:val="clear" w:color="auto" w:fill="auto"/>
          <w:lang w:eastAsia="ru-RU"/>
        </w:rPr>
        <w:t>в назначении</w:t>
      </w:r>
      <w:r>
        <w:rPr>
          <w:rFonts w:ascii="Arial" w:hAnsi="Arial" w:cs="Arial"/>
          <w:sz w:val="24"/>
          <w:szCs w:val="24"/>
          <w:shd w:val="clear" w:color="auto" w:fill="auto"/>
          <w:lang w:eastAsia="ru-RU"/>
        </w:rPr>
        <w:t xml:space="preserve"> платежей.</w:t>
      </w:r>
    </w:p>
    <w:p w:rsidR="00034FDE" w:rsidRDefault="003F76AF" w:rsidP="00D71DFD">
      <w:pPr>
        <w:ind w:firstLine="567"/>
        <w:jc w:val="both"/>
        <w:rPr>
          <w:rFonts w:ascii="Arial" w:hAnsi="Arial" w:cs="Arial"/>
          <w:sz w:val="24"/>
          <w:szCs w:val="24"/>
          <w:shd w:val="clear" w:color="auto" w:fill="auto"/>
          <w:lang w:eastAsia="ru-RU"/>
        </w:rPr>
      </w:pPr>
      <w:r w:rsidRPr="00410D45">
        <w:rPr>
          <w:rFonts w:ascii="Arial" w:hAnsi="Arial" w:cs="Arial"/>
          <w:color w:val="FF0000"/>
          <w:sz w:val="24"/>
          <w:szCs w:val="24"/>
          <w:shd w:val="clear" w:color="auto" w:fill="auto"/>
          <w:lang w:eastAsia="ru-RU"/>
        </w:rPr>
        <w:t>(00:</w:t>
      </w:r>
      <w:r>
        <w:rPr>
          <w:rFonts w:ascii="Arial" w:hAnsi="Arial" w:cs="Arial"/>
          <w:color w:val="FF0000"/>
          <w:sz w:val="24"/>
          <w:szCs w:val="24"/>
          <w:shd w:val="clear" w:color="auto" w:fill="auto"/>
          <w:lang w:eastAsia="ru-RU"/>
        </w:rPr>
        <w:t>25</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09</w:t>
      </w:r>
      <w:r w:rsidRPr="00410D45">
        <w:rPr>
          <w:rFonts w:ascii="Arial" w:hAnsi="Arial" w:cs="Arial"/>
          <w:color w:val="FF0000"/>
          <w:sz w:val="24"/>
          <w:szCs w:val="24"/>
          <w:shd w:val="clear" w:color="auto" w:fill="auto"/>
          <w:lang w:eastAsia="ru-RU"/>
        </w:rPr>
        <w:t>)</w:t>
      </w:r>
      <w:r w:rsidR="00034FDE">
        <w:rPr>
          <w:rFonts w:ascii="Arial" w:hAnsi="Arial" w:cs="Arial"/>
          <w:color w:val="FF0000"/>
          <w:sz w:val="24"/>
          <w:szCs w:val="24"/>
          <w:shd w:val="clear" w:color="auto" w:fill="auto"/>
          <w:lang w:eastAsia="ru-RU"/>
        </w:rPr>
        <w:t xml:space="preserve"> </w:t>
      </w:r>
      <w:r>
        <w:rPr>
          <w:rFonts w:ascii="Arial" w:hAnsi="Arial" w:cs="Arial"/>
          <w:sz w:val="24"/>
          <w:szCs w:val="24"/>
          <w:shd w:val="clear" w:color="auto" w:fill="auto"/>
          <w:lang w:eastAsia="ru-RU"/>
        </w:rPr>
        <w:t xml:space="preserve">Лист дела 117 – заявка на оплату «Оборонэнергосбыт». Получателем платежа является «28 электрическая сеть». Сумма 80 миллионов рублей. Дата составления </w:t>
      </w:r>
      <w:r w:rsidR="00034FDE">
        <w:rPr>
          <w:rFonts w:ascii="Arial" w:hAnsi="Arial" w:cs="Arial"/>
          <w:sz w:val="24"/>
          <w:szCs w:val="24"/>
          <w:shd w:val="clear" w:color="auto" w:fill="auto"/>
          <w:lang w:eastAsia="ru-RU"/>
        </w:rPr>
        <w:t xml:space="preserve">- </w:t>
      </w:r>
      <w:r>
        <w:rPr>
          <w:rFonts w:ascii="Arial" w:hAnsi="Arial" w:cs="Arial"/>
          <w:sz w:val="24"/>
          <w:szCs w:val="24"/>
          <w:shd w:val="clear" w:color="auto" w:fill="auto"/>
          <w:lang w:eastAsia="ru-RU"/>
        </w:rPr>
        <w:t xml:space="preserve">4 мая 2011 года. </w:t>
      </w:r>
    </w:p>
    <w:p w:rsidR="00034FDE" w:rsidRDefault="003F76AF"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Лист дела 118 – заявка на оплату от 11 мая 2011 года. Получателем платежа является «28 электрическая сеть». Сумма платежа 39 миллионов 961 тысяча 386 рублей 10 копеек. </w:t>
      </w:r>
    </w:p>
    <w:p w:rsidR="00B4571D" w:rsidRDefault="003F76AF"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Лист дела 119 – счет на оплату от 13 июля 2011 года за услуги по снятию и обработке показаний приборов учета, формированию баланса электроэнергии по договору № 226/17 за апрель, май, июнь 2011 года на 119 миллионов 961 тысячу 386 рублей</w:t>
      </w:r>
      <w:r w:rsidR="00D77A2E">
        <w:rPr>
          <w:rFonts w:ascii="Arial" w:hAnsi="Arial" w:cs="Arial"/>
          <w:sz w:val="24"/>
          <w:szCs w:val="24"/>
          <w:shd w:val="clear" w:color="auto" w:fill="auto"/>
          <w:lang w:eastAsia="ru-RU"/>
        </w:rPr>
        <w:t xml:space="preserve"> 10 копеек. Подписан счет от имени генерального директора Коника. </w:t>
      </w:r>
    </w:p>
    <w:p w:rsidR="00B4571D" w:rsidRDefault="00D77A2E"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Лист дела 120 – счет на оплату от 13 июля 2011 года</w:t>
      </w:r>
      <w:r w:rsidRPr="00D77A2E">
        <w:rPr>
          <w:rFonts w:ascii="Arial" w:hAnsi="Arial" w:cs="Arial"/>
          <w:sz w:val="24"/>
          <w:szCs w:val="24"/>
          <w:shd w:val="clear" w:color="auto" w:fill="auto"/>
          <w:lang w:eastAsia="ru-RU"/>
        </w:rPr>
        <w:t xml:space="preserve"> </w:t>
      </w:r>
      <w:r>
        <w:rPr>
          <w:rFonts w:ascii="Arial" w:hAnsi="Arial" w:cs="Arial"/>
          <w:sz w:val="24"/>
          <w:szCs w:val="24"/>
          <w:shd w:val="clear" w:color="auto" w:fill="auto"/>
          <w:lang w:eastAsia="ru-RU"/>
        </w:rPr>
        <w:t xml:space="preserve">за услуги по снятию и обработке показаний приборов учета за апрель, май, июнь 2011 года на сумму 119 миллионов 961 тысячу 386 рублей 10 копеек. Подписан от имени генерального директора «28 электрическая сеть» Коника. </w:t>
      </w:r>
    </w:p>
    <w:p w:rsidR="00B4571D" w:rsidRDefault="00D77A2E"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Лист дела 121 – счет на оплату от 31 июля 2011 года за ранее означенные услуги за июль 2011 года на 39 миллионов 987 тысяч 128 рублей 70 копеек, подписан от имени генерального директора Коника. Имеется резолюция «оплатить», штамп, оттиск штампа «оплатить», подпись от лица Змихновского. </w:t>
      </w:r>
    </w:p>
    <w:p w:rsidR="00B4571D" w:rsidRDefault="00D77A2E"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Лист дела 122 – счет на оплату от 31 августа 2011 года за ранее означенные услуги за август 2011 года на 39 миллионов 987 тысяч 128 рублей 70 копеек. Также подписан генеральным директором Коником, с резолюцией «оплатить» от имени Змихновского. </w:t>
      </w:r>
    </w:p>
    <w:p w:rsidR="003F76AF" w:rsidRDefault="00D77A2E" w:rsidP="00D71DFD">
      <w:pPr>
        <w:ind w:firstLine="567"/>
        <w:jc w:val="both"/>
        <w:rPr>
          <w:rFonts w:ascii="Arial" w:hAnsi="Arial" w:cs="Arial"/>
          <w:sz w:val="24"/>
          <w:szCs w:val="24"/>
          <w:shd w:val="clear" w:color="auto" w:fill="auto"/>
          <w:lang w:eastAsia="ru-RU"/>
        </w:rPr>
      </w:pPr>
      <w:r>
        <w:rPr>
          <w:rFonts w:ascii="Arial" w:hAnsi="Arial" w:cs="Arial"/>
          <w:sz w:val="24"/>
          <w:szCs w:val="24"/>
          <w:shd w:val="clear" w:color="auto" w:fill="auto"/>
          <w:lang w:eastAsia="ru-RU"/>
        </w:rPr>
        <w:t xml:space="preserve">Лист дела 136 – сообщение заместителя генерального директора по правовым вопросам и </w:t>
      </w:r>
      <w:r w:rsidR="00B4571D">
        <w:rPr>
          <w:rFonts w:ascii="Arial" w:hAnsi="Arial" w:cs="Arial"/>
          <w:sz w:val="24"/>
          <w:szCs w:val="24"/>
          <w:shd w:val="clear" w:color="auto" w:fill="auto"/>
          <w:lang w:eastAsia="ru-RU"/>
        </w:rPr>
        <w:t xml:space="preserve">корпоративному </w:t>
      </w:r>
      <w:r>
        <w:rPr>
          <w:rFonts w:ascii="Arial" w:hAnsi="Arial" w:cs="Arial"/>
          <w:sz w:val="24"/>
          <w:szCs w:val="24"/>
          <w:shd w:val="clear" w:color="auto" w:fill="auto"/>
          <w:lang w:eastAsia="ru-RU"/>
        </w:rPr>
        <w:t>управлению «Оборонэнергосбыт» Беликова следователю Днепровскому</w:t>
      </w:r>
      <w:r w:rsidR="00B4571D">
        <w:rPr>
          <w:rFonts w:ascii="Arial" w:hAnsi="Arial" w:cs="Arial"/>
          <w:sz w:val="24"/>
          <w:szCs w:val="24"/>
          <w:shd w:val="clear" w:color="auto" w:fill="auto"/>
          <w:lang w:eastAsia="ru-RU"/>
        </w:rPr>
        <w:t>:</w:t>
      </w:r>
      <w:r>
        <w:rPr>
          <w:rFonts w:ascii="Arial" w:hAnsi="Arial" w:cs="Arial"/>
          <w:sz w:val="24"/>
          <w:szCs w:val="24"/>
          <w:shd w:val="clear" w:color="auto" w:fill="auto"/>
          <w:lang w:eastAsia="ru-RU"/>
        </w:rPr>
        <w:t xml:space="preserve"> в ответ на запрос </w:t>
      </w:r>
      <w:r w:rsidR="00B4571D">
        <w:rPr>
          <w:rFonts w:ascii="Arial" w:hAnsi="Arial" w:cs="Arial"/>
          <w:sz w:val="24"/>
          <w:szCs w:val="24"/>
          <w:shd w:val="clear" w:color="auto" w:fill="auto"/>
          <w:lang w:eastAsia="ru-RU"/>
        </w:rPr>
        <w:t xml:space="preserve">следователя </w:t>
      </w:r>
      <w:r>
        <w:rPr>
          <w:rFonts w:ascii="Arial" w:hAnsi="Arial" w:cs="Arial"/>
          <w:sz w:val="24"/>
          <w:szCs w:val="24"/>
          <w:shd w:val="clear" w:color="auto" w:fill="auto"/>
          <w:lang w:eastAsia="ru-RU"/>
        </w:rPr>
        <w:t>направляются подлинники счетов и заявок на оплату, явившихся основанием для перечисления денежных средств общества по договору возмездного оказания услуг № 226/17. Прилагаются документы: счета на оплату от 13 октября 2011 года на сумму 39 миллионов 987 тысяч 128 рублей 70 копеек</w:t>
      </w:r>
      <w:r w:rsidR="005300D2">
        <w:rPr>
          <w:rFonts w:ascii="Arial" w:hAnsi="Arial" w:cs="Arial"/>
          <w:sz w:val="24"/>
          <w:szCs w:val="24"/>
          <w:shd w:val="clear" w:color="auto" w:fill="auto"/>
          <w:lang w:eastAsia="ru-RU"/>
        </w:rPr>
        <w:t>; от 30 сентября 2011 года на ту же сумму, подписаны генеральным директором. Заявка на оплату от 7 декабря 2011 года «Оборонэнергосбыт» получатель платежа на сумму</w:t>
      </w:r>
      <w:r>
        <w:rPr>
          <w:rFonts w:ascii="Arial" w:hAnsi="Arial" w:cs="Arial"/>
          <w:sz w:val="24"/>
          <w:szCs w:val="24"/>
          <w:shd w:val="clear" w:color="auto" w:fill="auto"/>
          <w:lang w:eastAsia="ru-RU"/>
        </w:rPr>
        <w:t xml:space="preserve"> </w:t>
      </w:r>
      <w:r w:rsidR="005300D2">
        <w:rPr>
          <w:rFonts w:ascii="Arial" w:hAnsi="Arial" w:cs="Arial"/>
          <w:sz w:val="24"/>
          <w:szCs w:val="24"/>
          <w:shd w:val="clear" w:color="auto" w:fill="auto"/>
          <w:lang w:eastAsia="ru-RU"/>
        </w:rPr>
        <w:t xml:space="preserve">39 миллионов 987 тысяч 128 рублей 70 копеек. Заявка на оплату от 7 декабря 2011 года, получателем платежа является ОАО «Оборонэнерго» на ту же сумму. </w:t>
      </w:r>
    </w:p>
    <w:p w:rsidR="00B4571D" w:rsidRDefault="005300D2" w:rsidP="00D71DFD">
      <w:pPr>
        <w:ind w:firstLine="567"/>
        <w:jc w:val="both"/>
        <w:rPr>
          <w:rFonts w:ascii="Arial" w:hAnsi="Arial" w:cs="Arial"/>
          <w:color w:val="auto"/>
          <w:sz w:val="24"/>
          <w:szCs w:val="24"/>
          <w:shd w:val="clear" w:color="auto" w:fill="auto"/>
          <w:lang w:eastAsia="ru-RU"/>
        </w:rPr>
      </w:pPr>
      <w:r w:rsidRPr="00410D45">
        <w:rPr>
          <w:rFonts w:ascii="Arial" w:hAnsi="Arial" w:cs="Arial"/>
          <w:color w:val="FF0000"/>
          <w:sz w:val="24"/>
          <w:szCs w:val="24"/>
          <w:shd w:val="clear" w:color="auto" w:fill="auto"/>
          <w:lang w:eastAsia="ru-RU"/>
        </w:rPr>
        <w:t>(00:</w:t>
      </w:r>
      <w:r>
        <w:rPr>
          <w:rFonts w:ascii="Arial" w:hAnsi="Arial" w:cs="Arial"/>
          <w:color w:val="FF0000"/>
          <w:sz w:val="24"/>
          <w:szCs w:val="24"/>
          <w:shd w:val="clear" w:color="auto" w:fill="auto"/>
          <w:lang w:eastAsia="ru-RU"/>
        </w:rPr>
        <w:t>29</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59</w:t>
      </w:r>
      <w:r w:rsidRPr="00410D45">
        <w:rPr>
          <w:rFonts w:ascii="Arial" w:hAnsi="Arial" w:cs="Arial"/>
          <w:color w:val="FF0000"/>
          <w:sz w:val="24"/>
          <w:szCs w:val="24"/>
          <w:shd w:val="clear" w:color="auto" w:fill="auto"/>
          <w:lang w:eastAsia="ru-RU"/>
        </w:rPr>
        <w:t>)</w:t>
      </w:r>
      <w:r w:rsidR="00B4571D">
        <w:rPr>
          <w:rFonts w:ascii="Arial" w:hAnsi="Arial" w:cs="Arial"/>
          <w:color w:val="FF0000"/>
          <w:sz w:val="24"/>
          <w:szCs w:val="24"/>
          <w:shd w:val="clear" w:color="auto" w:fill="auto"/>
          <w:lang w:eastAsia="ru-RU"/>
        </w:rPr>
        <w:t xml:space="preserve"> </w:t>
      </w:r>
      <w:r w:rsidRPr="005300D2">
        <w:rPr>
          <w:rFonts w:ascii="Arial" w:hAnsi="Arial" w:cs="Arial"/>
          <w:color w:val="auto"/>
          <w:sz w:val="24"/>
          <w:szCs w:val="24"/>
          <w:shd w:val="clear" w:color="auto" w:fill="auto"/>
          <w:lang w:eastAsia="ru-RU"/>
        </w:rPr>
        <w:t>Протокол осмотра</w:t>
      </w:r>
      <w:r w:rsidR="004C6316">
        <w:rPr>
          <w:rFonts w:ascii="Arial" w:hAnsi="Arial" w:cs="Arial"/>
          <w:color w:val="auto"/>
          <w:sz w:val="24"/>
          <w:szCs w:val="24"/>
          <w:shd w:val="clear" w:color="auto" w:fill="auto"/>
          <w:lang w:eastAsia="ru-RU"/>
        </w:rPr>
        <w:t xml:space="preserve"> документов от 31 октября</w:t>
      </w:r>
      <w:r w:rsidR="00144C79">
        <w:rPr>
          <w:rFonts w:ascii="Arial" w:hAnsi="Arial" w:cs="Arial"/>
          <w:color w:val="auto"/>
          <w:sz w:val="24"/>
          <w:szCs w:val="24"/>
          <w:shd w:val="clear" w:color="auto" w:fill="auto"/>
          <w:lang w:eastAsia="ru-RU"/>
        </w:rPr>
        <w:t xml:space="preserve"> 2016 года. Документы осмотрены следователем Опариным в присутствии понятых.  </w:t>
      </w:r>
      <w:r w:rsidR="00B4571D">
        <w:rPr>
          <w:rFonts w:ascii="Arial" w:hAnsi="Arial" w:cs="Arial"/>
          <w:color w:val="auto"/>
          <w:sz w:val="24"/>
          <w:szCs w:val="24"/>
          <w:shd w:val="clear" w:color="auto" w:fill="auto"/>
          <w:lang w:eastAsia="ru-RU"/>
        </w:rPr>
        <w:t>Осмотрены ранее</w:t>
      </w:r>
      <w:r w:rsidR="00144C79">
        <w:rPr>
          <w:rFonts w:ascii="Arial" w:hAnsi="Arial" w:cs="Arial"/>
          <w:color w:val="auto"/>
          <w:sz w:val="24"/>
          <w:szCs w:val="24"/>
          <w:shd w:val="clear" w:color="auto" w:fill="auto"/>
          <w:lang w:eastAsia="ru-RU"/>
        </w:rPr>
        <w:t xml:space="preserve"> названные счета на оплату и заявки на оплату. </w:t>
      </w:r>
    </w:p>
    <w:p w:rsidR="005300D2" w:rsidRDefault="00144C79"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lastRenderedPageBreak/>
        <w:t>Том 50</w:t>
      </w:r>
      <w:r w:rsidR="00B4571D">
        <w:rPr>
          <w:rFonts w:ascii="Arial" w:hAnsi="Arial" w:cs="Arial"/>
          <w:color w:val="auto"/>
          <w:sz w:val="24"/>
          <w:szCs w:val="24"/>
          <w:shd w:val="clear" w:color="auto" w:fill="auto"/>
          <w:lang w:eastAsia="ru-RU"/>
        </w:rPr>
        <w:t>,</w:t>
      </w:r>
      <w:r>
        <w:rPr>
          <w:rFonts w:ascii="Arial" w:hAnsi="Arial" w:cs="Arial"/>
          <w:color w:val="auto"/>
          <w:sz w:val="24"/>
          <w:szCs w:val="24"/>
          <w:shd w:val="clear" w:color="auto" w:fill="auto"/>
          <w:lang w:eastAsia="ru-RU"/>
        </w:rPr>
        <w:t xml:space="preserve"> листы 11</w:t>
      </w:r>
      <w:r w:rsidR="00445E09">
        <w:rPr>
          <w:rFonts w:ascii="Arial" w:hAnsi="Arial" w:cs="Arial"/>
          <w:color w:val="auto"/>
          <w:sz w:val="24"/>
          <w:szCs w:val="24"/>
          <w:shd w:val="clear" w:color="auto" w:fill="auto"/>
          <w:lang w:eastAsia="ru-RU"/>
        </w:rPr>
        <w:t>9</w:t>
      </w:r>
      <w:r>
        <w:rPr>
          <w:rFonts w:ascii="Arial" w:hAnsi="Arial" w:cs="Arial"/>
          <w:color w:val="auto"/>
          <w:sz w:val="24"/>
          <w:szCs w:val="24"/>
          <w:shd w:val="clear" w:color="auto" w:fill="auto"/>
          <w:lang w:eastAsia="ru-RU"/>
        </w:rPr>
        <w:t>-151. Том 50</w:t>
      </w:r>
      <w:r w:rsidR="00B4571D">
        <w:rPr>
          <w:rFonts w:ascii="Arial" w:hAnsi="Arial" w:cs="Arial"/>
          <w:color w:val="auto"/>
          <w:sz w:val="24"/>
          <w:szCs w:val="24"/>
          <w:shd w:val="clear" w:color="auto" w:fill="auto"/>
          <w:lang w:eastAsia="ru-RU"/>
        </w:rPr>
        <w:t>,</w:t>
      </w:r>
      <w:r>
        <w:rPr>
          <w:rFonts w:ascii="Arial" w:hAnsi="Arial" w:cs="Arial"/>
          <w:color w:val="auto"/>
          <w:sz w:val="24"/>
          <w:szCs w:val="24"/>
          <w:shd w:val="clear" w:color="auto" w:fill="auto"/>
          <w:lang w:eastAsia="ru-RU"/>
        </w:rPr>
        <w:t xml:space="preserve"> листы 11</w:t>
      </w:r>
      <w:r w:rsidR="00445E09">
        <w:rPr>
          <w:rFonts w:ascii="Arial" w:hAnsi="Arial" w:cs="Arial"/>
          <w:color w:val="auto"/>
          <w:sz w:val="24"/>
          <w:szCs w:val="24"/>
          <w:shd w:val="clear" w:color="auto" w:fill="auto"/>
          <w:lang w:eastAsia="ru-RU"/>
        </w:rPr>
        <w:t>9</w:t>
      </w:r>
      <w:r>
        <w:rPr>
          <w:rFonts w:ascii="Arial" w:hAnsi="Arial" w:cs="Arial"/>
          <w:color w:val="auto"/>
          <w:sz w:val="24"/>
          <w:szCs w:val="24"/>
          <w:shd w:val="clear" w:color="auto" w:fill="auto"/>
          <w:lang w:eastAsia="ru-RU"/>
        </w:rPr>
        <w:t>-151. Реестр регистрации договоров</w:t>
      </w:r>
      <w:r w:rsidR="00445E09">
        <w:rPr>
          <w:rFonts w:ascii="Arial" w:hAnsi="Arial" w:cs="Arial"/>
          <w:color w:val="auto"/>
          <w:sz w:val="24"/>
          <w:szCs w:val="24"/>
          <w:shd w:val="clear" w:color="auto" w:fill="auto"/>
          <w:lang w:eastAsia="ru-RU"/>
        </w:rPr>
        <w:t xml:space="preserve"> «Оборонэнергосбыт» за период с 2010-2014 годы. Вычеркните, пожалуйста, нет</w:t>
      </w:r>
      <w:r w:rsidR="00B4571D">
        <w:rPr>
          <w:rFonts w:ascii="Arial" w:hAnsi="Arial" w:cs="Arial"/>
          <w:color w:val="auto"/>
          <w:sz w:val="24"/>
          <w:szCs w:val="24"/>
          <w:shd w:val="clear" w:color="auto" w:fill="auto"/>
          <w:lang w:eastAsia="ru-RU"/>
        </w:rPr>
        <w:t>, преждевременно</w:t>
      </w:r>
      <w:r w:rsidR="00445E09">
        <w:rPr>
          <w:rFonts w:ascii="Arial" w:hAnsi="Arial" w:cs="Arial"/>
          <w:color w:val="auto"/>
          <w:sz w:val="24"/>
          <w:szCs w:val="24"/>
          <w:shd w:val="clear" w:color="auto" w:fill="auto"/>
          <w:lang w:eastAsia="ru-RU"/>
        </w:rPr>
        <w:t>.</w:t>
      </w:r>
    </w:p>
    <w:p w:rsidR="00445E09" w:rsidRDefault="00445E09" w:rsidP="00D71DFD">
      <w:pPr>
        <w:ind w:firstLine="567"/>
        <w:jc w:val="both"/>
        <w:rPr>
          <w:rFonts w:ascii="Arial" w:hAnsi="Arial" w:cs="Arial"/>
          <w:color w:val="auto"/>
          <w:sz w:val="24"/>
          <w:szCs w:val="24"/>
          <w:shd w:val="clear" w:color="auto" w:fill="auto"/>
          <w:lang w:eastAsia="ru-RU"/>
        </w:rPr>
      </w:pPr>
      <w:r w:rsidRPr="00445E09">
        <w:rPr>
          <w:rFonts w:ascii="Arial" w:hAnsi="Arial" w:cs="Arial"/>
          <w:b/>
          <w:color w:val="auto"/>
          <w:sz w:val="24"/>
          <w:szCs w:val="24"/>
          <w:shd w:val="clear" w:color="auto" w:fill="auto"/>
          <w:lang w:eastAsia="ru-RU"/>
        </w:rPr>
        <w:t>Адвокат Баграев:</w:t>
      </w:r>
      <w:r>
        <w:rPr>
          <w:rFonts w:ascii="Arial" w:hAnsi="Arial" w:cs="Arial"/>
          <w:color w:val="auto"/>
          <w:sz w:val="24"/>
          <w:szCs w:val="24"/>
          <w:shd w:val="clear" w:color="auto" w:fill="auto"/>
          <w:lang w:eastAsia="ru-RU"/>
        </w:rPr>
        <w:t xml:space="preserve"> Что?</w:t>
      </w:r>
    </w:p>
    <w:p w:rsidR="00445E09" w:rsidRDefault="00445E09" w:rsidP="00D71DFD">
      <w:pPr>
        <w:ind w:firstLine="567"/>
        <w:jc w:val="both"/>
        <w:rPr>
          <w:rFonts w:ascii="Arial" w:hAnsi="Arial" w:cs="Arial"/>
          <w:color w:val="auto"/>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Pr>
          <w:rFonts w:ascii="Arial" w:hAnsi="Arial" w:cs="Arial"/>
          <w:color w:val="auto"/>
          <w:sz w:val="24"/>
          <w:szCs w:val="24"/>
          <w:shd w:val="clear" w:color="auto" w:fill="auto"/>
          <w:lang w:eastAsia="ru-RU"/>
        </w:rPr>
        <w:t xml:space="preserve">Не исследует прокурор том 50 листы дела со 119 по 151. </w:t>
      </w:r>
    </w:p>
    <w:p w:rsidR="00445E09" w:rsidRDefault="00445E09" w:rsidP="00D71DFD">
      <w:pPr>
        <w:ind w:firstLine="567"/>
        <w:jc w:val="both"/>
        <w:rPr>
          <w:rFonts w:ascii="Arial" w:hAnsi="Arial" w:cs="Arial"/>
          <w:color w:val="auto"/>
          <w:sz w:val="24"/>
          <w:szCs w:val="24"/>
          <w:shd w:val="clear" w:color="auto" w:fill="auto"/>
          <w:lang w:eastAsia="ru-RU"/>
        </w:rPr>
      </w:pPr>
      <w:r w:rsidRPr="00445E09">
        <w:rPr>
          <w:rFonts w:ascii="Arial" w:hAnsi="Arial" w:cs="Arial"/>
          <w:b/>
          <w:color w:val="auto"/>
          <w:sz w:val="24"/>
          <w:szCs w:val="24"/>
          <w:shd w:val="clear" w:color="auto" w:fill="auto"/>
          <w:lang w:eastAsia="ru-RU"/>
        </w:rPr>
        <w:t>Адвокат Баграев:</w:t>
      </w:r>
      <w:r>
        <w:rPr>
          <w:rFonts w:ascii="Arial" w:hAnsi="Arial" w:cs="Arial"/>
          <w:color w:val="auto"/>
          <w:sz w:val="24"/>
          <w:szCs w:val="24"/>
          <w:shd w:val="clear" w:color="auto" w:fill="auto"/>
          <w:lang w:eastAsia="ru-RU"/>
        </w:rPr>
        <w:t xml:space="preserve"> 50 или 150?</w:t>
      </w:r>
    </w:p>
    <w:p w:rsidR="00445E09" w:rsidRDefault="00445E09" w:rsidP="00D71DFD">
      <w:pPr>
        <w:ind w:firstLine="567"/>
        <w:jc w:val="both"/>
        <w:rPr>
          <w:rFonts w:ascii="Arial" w:hAnsi="Arial" w:cs="Arial"/>
          <w:color w:val="auto"/>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Pr>
          <w:rFonts w:ascii="Arial" w:hAnsi="Arial" w:cs="Arial"/>
          <w:color w:val="auto"/>
          <w:sz w:val="24"/>
          <w:szCs w:val="24"/>
          <w:shd w:val="clear" w:color="auto" w:fill="auto"/>
          <w:lang w:eastAsia="ru-RU"/>
        </w:rPr>
        <w:t>50.</w:t>
      </w:r>
    </w:p>
    <w:p w:rsidR="00445E09" w:rsidRDefault="00445E09" w:rsidP="00D71DFD">
      <w:pPr>
        <w:ind w:firstLine="567"/>
        <w:jc w:val="both"/>
        <w:rPr>
          <w:rFonts w:ascii="Arial" w:hAnsi="Arial" w:cs="Arial"/>
          <w:color w:val="auto"/>
          <w:sz w:val="24"/>
          <w:szCs w:val="24"/>
          <w:shd w:val="clear" w:color="auto" w:fill="auto"/>
          <w:lang w:eastAsia="ru-RU"/>
        </w:rPr>
      </w:pPr>
      <w:r w:rsidRPr="00445E09">
        <w:rPr>
          <w:rFonts w:ascii="Arial" w:hAnsi="Arial" w:cs="Arial"/>
          <w:b/>
          <w:color w:val="auto"/>
          <w:sz w:val="24"/>
          <w:szCs w:val="24"/>
          <w:shd w:val="clear" w:color="auto" w:fill="auto"/>
          <w:lang w:eastAsia="ru-RU"/>
        </w:rPr>
        <w:t>Адвокат Баграев</w:t>
      </w:r>
      <w:r>
        <w:rPr>
          <w:rFonts w:ascii="Arial" w:hAnsi="Arial" w:cs="Arial"/>
          <w:color w:val="auto"/>
          <w:sz w:val="24"/>
          <w:szCs w:val="24"/>
          <w:shd w:val="clear" w:color="auto" w:fill="auto"/>
          <w:lang w:eastAsia="ru-RU"/>
        </w:rPr>
        <w:t>: Не исследуется?</w:t>
      </w:r>
    </w:p>
    <w:p w:rsidR="00445E09" w:rsidRDefault="00445E09" w:rsidP="00D71DFD">
      <w:pPr>
        <w:ind w:firstLine="567"/>
        <w:jc w:val="both"/>
        <w:rPr>
          <w:rFonts w:ascii="Arial" w:hAnsi="Arial" w:cs="Arial"/>
          <w:color w:val="auto"/>
          <w:sz w:val="24"/>
          <w:szCs w:val="24"/>
          <w:shd w:val="clear" w:color="auto" w:fill="auto"/>
          <w:lang w:eastAsia="ru-RU"/>
        </w:rPr>
      </w:pPr>
      <w:r w:rsidRPr="00EE1E4E">
        <w:rPr>
          <w:rFonts w:ascii="Arial" w:hAnsi="Arial" w:cs="Arial"/>
          <w:b/>
          <w:sz w:val="24"/>
          <w:szCs w:val="24"/>
          <w:shd w:val="clear" w:color="auto" w:fill="auto"/>
          <w:lang w:eastAsia="ru-RU"/>
        </w:rPr>
        <w:t>Председательствующий судья Орлова:</w:t>
      </w:r>
      <w:r w:rsidRPr="00EE1E4E">
        <w:rPr>
          <w:rFonts w:ascii="Arial" w:hAnsi="Arial" w:cs="Arial"/>
          <w:sz w:val="24"/>
          <w:szCs w:val="24"/>
          <w:shd w:val="clear" w:color="auto" w:fill="auto"/>
          <w:lang w:eastAsia="ru-RU"/>
        </w:rPr>
        <w:t xml:space="preserve"> </w:t>
      </w:r>
      <w:r>
        <w:rPr>
          <w:rFonts w:ascii="Arial" w:hAnsi="Arial" w:cs="Arial"/>
          <w:color w:val="auto"/>
          <w:sz w:val="24"/>
          <w:szCs w:val="24"/>
          <w:shd w:val="clear" w:color="auto" w:fill="auto"/>
          <w:lang w:eastAsia="ru-RU"/>
        </w:rPr>
        <w:t>Не исследуется.</w:t>
      </w:r>
    </w:p>
    <w:p w:rsidR="00445E09" w:rsidRDefault="00445E09" w:rsidP="00D71DFD">
      <w:pPr>
        <w:ind w:firstLine="567"/>
        <w:jc w:val="both"/>
        <w:rPr>
          <w:rFonts w:ascii="Arial" w:hAnsi="Arial" w:cs="Arial"/>
          <w:color w:val="auto"/>
          <w:sz w:val="24"/>
          <w:szCs w:val="24"/>
          <w:shd w:val="clear" w:color="auto" w:fill="auto"/>
          <w:lang w:eastAsia="ru-RU"/>
        </w:rPr>
      </w:pPr>
      <w:r w:rsidRPr="00A7575F">
        <w:rPr>
          <w:rFonts w:ascii="Arial" w:hAnsi="Arial" w:cs="Arial"/>
          <w:b/>
          <w:color w:val="auto"/>
          <w:sz w:val="24"/>
          <w:szCs w:val="24"/>
          <w:shd w:val="clear" w:color="auto" w:fill="auto"/>
          <w:lang w:eastAsia="ru-RU"/>
        </w:rPr>
        <w:t>Адвокат Баграев:</w:t>
      </w:r>
      <w:r w:rsidR="00B4571D">
        <w:rPr>
          <w:rFonts w:ascii="Arial" w:hAnsi="Arial" w:cs="Arial"/>
          <w:color w:val="auto"/>
          <w:sz w:val="24"/>
          <w:szCs w:val="24"/>
          <w:shd w:val="clear" w:color="auto" w:fill="auto"/>
          <w:lang w:eastAsia="ru-RU"/>
        </w:rPr>
        <w:t xml:space="preserve"> 119</w:t>
      </w:r>
      <w:r>
        <w:rPr>
          <w:rFonts w:ascii="Arial" w:hAnsi="Arial" w:cs="Arial"/>
          <w:color w:val="auto"/>
          <w:sz w:val="24"/>
          <w:szCs w:val="24"/>
          <w:shd w:val="clear" w:color="auto" w:fill="auto"/>
          <w:lang w:eastAsia="ru-RU"/>
        </w:rPr>
        <w:t>-151</w:t>
      </w:r>
      <w:r w:rsidR="00A7575F">
        <w:rPr>
          <w:rFonts w:ascii="Arial" w:hAnsi="Arial" w:cs="Arial"/>
          <w:color w:val="auto"/>
          <w:sz w:val="24"/>
          <w:szCs w:val="24"/>
          <w:shd w:val="clear" w:color="auto" w:fill="auto"/>
          <w:lang w:eastAsia="ru-RU"/>
        </w:rPr>
        <w:t xml:space="preserve"> не исследуются, вычеркиваем. </w:t>
      </w:r>
    </w:p>
    <w:p w:rsidR="003951CC" w:rsidRDefault="003951CC" w:rsidP="00D71DFD">
      <w:pPr>
        <w:ind w:firstLine="567"/>
        <w:jc w:val="both"/>
        <w:rPr>
          <w:rFonts w:ascii="Arial" w:hAnsi="Arial" w:cs="Arial"/>
          <w:color w:val="auto"/>
          <w:sz w:val="24"/>
          <w:szCs w:val="24"/>
          <w:shd w:val="clear" w:color="auto" w:fill="auto"/>
          <w:lang w:eastAsia="ru-RU"/>
        </w:rPr>
      </w:pPr>
      <w:r w:rsidRPr="003951CC">
        <w:rPr>
          <w:rFonts w:ascii="Arial" w:hAnsi="Arial" w:cs="Arial"/>
          <w:b/>
          <w:color w:val="auto"/>
          <w:sz w:val="24"/>
          <w:szCs w:val="24"/>
          <w:shd w:val="clear" w:color="auto" w:fill="auto"/>
          <w:lang w:eastAsia="ru-RU"/>
        </w:rPr>
        <w:t>Государственный обвинитель Малютина:</w:t>
      </w:r>
      <w:r>
        <w:rPr>
          <w:rFonts w:ascii="Arial" w:hAnsi="Arial" w:cs="Arial"/>
          <w:color w:val="auto"/>
          <w:sz w:val="24"/>
          <w:szCs w:val="24"/>
          <w:shd w:val="clear" w:color="auto" w:fill="auto"/>
          <w:lang w:eastAsia="ru-RU"/>
        </w:rPr>
        <w:t xml:space="preserve"> Том 59 листы дела 23-47, по 48. </w:t>
      </w:r>
    </w:p>
    <w:p w:rsidR="003951CC" w:rsidRDefault="003951CC" w:rsidP="00D71DFD">
      <w:pPr>
        <w:ind w:firstLine="567"/>
        <w:jc w:val="both"/>
        <w:rPr>
          <w:rFonts w:ascii="Arial" w:hAnsi="Arial" w:cs="Arial"/>
          <w:color w:val="auto"/>
          <w:sz w:val="24"/>
          <w:szCs w:val="24"/>
          <w:shd w:val="clear" w:color="auto" w:fill="auto"/>
          <w:lang w:eastAsia="ru-RU"/>
        </w:rPr>
      </w:pPr>
      <w:r w:rsidRPr="003951CC">
        <w:rPr>
          <w:rFonts w:ascii="Arial" w:hAnsi="Arial" w:cs="Arial"/>
          <w:b/>
          <w:color w:val="auto"/>
          <w:sz w:val="24"/>
          <w:szCs w:val="24"/>
          <w:shd w:val="clear" w:color="auto" w:fill="auto"/>
          <w:lang w:eastAsia="ru-RU"/>
        </w:rPr>
        <w:t>Адвокат Баграев:</w:t>
      </w:r>
      <w:r>
        <w:rPr>
          <w:rFonts w:ascii="Arial" w:hAnsi="Arial" w:cs="Arial"/>
          <w:color w:val="auto"/>
          <w:sz w:val="24"/>
          <w:szCs w:val="24"/>
          <w:shd w:val="clear" w:color="auto" w:fill="auto"/>
          <w:lang w:eastAsia="ru-RU"/>
        </w:rPr>
        <w:t xml:space="preserve"> 23-47?</w:t>
      </w:r>
    </w:p>
    <w:p w:rsidR="00B4571D" w:rsidRDefault="003951CC" w:rsidP="00D71DFD">
      <w:pPr>
        <w:ind w:firstLine="567"/>
        <w:jc w:val="both"/>
        <w:rPr>
          <w:rFonts w:ascii="Arial" w:hAnsi="Arial" w:cs="Arial"/>
          <w:color w:val="auto"/>
          <w:sz w:val="24"/>
          <w:szCs w:val="24"/>
          <w:shd w:val="clear" w:color="auto" w:fill="auto"/>
          <w:lang w:eastAsia="ru-RU"/>
        </w:rPr>
      </w:pPr>
      <w:r w:rsidRPr="003951CC">
        <w:rPr>
          <w:rFonts w:ascii="Arial" w:hAnsi="Arial" w:cs="Arial"/>
          <w:b/>
          <w:color w:val="auto"/>
          <w:sz w:val="24"/>
          <w:szCs w:val="24"/>
          <w:shd w:val="clear" w:color="auto" w:fill="auto"/>
          <w:lang w:eastAsia="ru-RU"/>
        </w:rPr>
        <w:t>Государственный обвинитель Малютина:</w:t>
      </w:r>
      <w:r>
        <w:rPr>
          <w:rFonts w:ascii="Arial" w:hAnsi="Arial" w:cs="Arial"/>
          <w:b/>
          <w:color w:val="auto"/>
          <w:sz w:val="24"/>
          <w:szCs w:val="24"/>
          <w:shd w:val="clear" w:color="auto" w:fill="auto"/>
          <w:lang w:eastAsia="ru-RU"/>
        </w:rPr>
        <w:t xml:space="preserve"> </w:t>
      </w:r>
      <w:r w:rsidRPr="003951CC">
        <w:rPr>
          <w:rFonts w:ascii="Arial" w:hAnsi="Arial" w:cs="Arial"/>
          <w:color w:val="auto"/>
          <w:sz w:val="24"/>
          <w:szCs w:val="24"/>
          <w:shd w:val="clear" w:color="auto" w:fill="auto"/>
          <w:lang w:eastAsia="ru-RU"/>
        </w:rPr>
        <w:t>23-48. Протокол осмотра от 28 марта</w:t>
      </w:r>
      <w:r>
        <w:rPr>
          <w:rFonts w:ascii="Arial" w:hAnsi="Arial" w:cs="Arial"/>
          <w:color w:val="auto"/>
          <w:sz w:val="24"/>
          <w:szCs w:val="24"/>
          <w:shd w:val="clear" w:color="auto" w:fill="auto"/>
          <w:lang w:eastAsia="ru-RU"/>
        </w:rPr>
        <w:t xml:space="preserve"> 2017 года. Следователем ГВСУ Колесниковым в присутствии понятых произведен осмотр С</w:t>
      </w:r>
      <w:r>
        <w:rPr>
          <w:rFonts w:ascii="Arial" w:hAnsi="Arial" w:cs="Arial"/>
          <w:color w:val="auto"/>
          <w:sz w:val="24"/>
          <w:szCs w:val="24"/>
          <w:shd w:val="clear" w:color="auto" w:fill="auto"/>
          <w:lang w:val="en-US" w:eastAsia="ru-RU"/>
        </w:rPr>
        <w:t>D</w:t>
      </w:r>
      <w:r w:rsidRPr="003951CC">
        <w:rPr>
          <w:rFonts w:ascii="Arial" w:hAnsi="Arial" w:cs="Arial"/>
          <w:color w:val="auto"/>
          <w:sz w:val="24"/>
          <w:szCs w:val="24"/>
          <w:shd w:val="clear" w:color="auto" w:fill="auto"/>
          <w:lang w:eastAsia="ru-RU"/>
        </w:rPr>
        <w:t>-</w:t>
      </w:r>
      <w:r>
        <w:rPr>
          <w:rFonts w:ascii="Arial" w:hAnsi="Arial" w:cs="Arial"/>
          <w:color w:val="auto"/>
          <w:sz w:val="24"/>
          <w:szCs w:val="24"/>
          <w:shd w:val="clear" w:color="auto" w:fill="auto"/>
          <w:lang w:val="en-US" w:eastAsia="ru-RU"/>
        </w:rPr>
        <w:t>R</w:t>
      </w:r>
      <w:r>
        <w:rPr>
          <w:rFonts w:ascii="Arial" w:hAnsi="Arial" w:cs="Arial"/>
          <w:color w:val="auto"/>
          <w:sz w:val="24"/>
          <w:szCs w:val="24"/>
          <w:shd w:val="clear" w:color="auto" w:fill="auto"/>
          <w:lang w:eastAsia="ru-RU"/>
        </w:rPr>
        <w:t xml:space="preserve"> диска, поступившего с сопроводительным письмом из «Оборонэнергосбыт». </w:t>
      </w:r>
      <w:r w:rsidR="00EF6D7D">
        <w:rPr>
          <w:rFonts w:ascii="Arial" w:hAnsi="Arial" w:cs="Arial"/>
          <w:color w:val="auto"/>
          <w:sz w:val="24"/>
          <w:szCs w:val="24"/>
          <w:shd w:val="clear" w:color="auto" w:fill="auto"/>
          <w:lang w:eastAsia="ru-RU"/>
        </w:rPr>
        <w:t xml:space="preserve">Документы, имевшиеся на диске, распечатаны и приобщены к протоколу, а именно: заключение ревизионной комиссии ОАО «Оборонэнергосбыт» по результатам проверки финансово-хозяйственной деятельности за 2010 год от 28 апреля 2011 года; заключение ревизионной комиссии «Оборонэнергосбыт» за 2011 год от 28 апреля 2012 года. </w:t>
      </w:r>
    </w:p>
    <w:p w:rsidR="003951CC" w:rsidRDefault="00EF6D7D"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Лист 47 – постановление о признании и приобщении к уголовному делу иных предметов, а именно</w:t>
      </w:r>
      <w:r w:rsidR="00B4571D">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 xml:space="preserve"> диска, который находится в конверте на листе 48. </w:t>
      </w:r>
    </w:p>
    <w:p w:rsidR="00FB19FF" w:rsidRDefault="00FB19FF" w:rsidP="00D71DFD">
      <w:pPr>
        <w:ind w:firstLine="567"/>
        <w:jc w:val="both"/>
        <w:rPr>
          <w:rFonts w:ascii="Arial" w:hAnsi="Arial" w:cs="Arial"/>
          <w:color w:val="auto"/>
          <w:sz w:val="24"/>
          <w:szCs w:val="24"/>
          <w:shd w:val="clear" w:color="auto" w:fill="auto"/>
          <w:lang w:eastAsia="ru-RU"/>
        </w:rPr>
      </w:pPr>
      <w:r>
        <w:rPr>
          <w:rFonts w:ascii="Arial" w:hAnsi="Arial" w:cs="Arial"/>
          <w:color w:val="FF0000"/>
          <w:sz w:val="24"/>
          <w:szCs w:val="24"/>
          <w:shd w:val="clear" w:color="auto" w:fill="auto"/>
          <w:lang w:eastAsia="ru-RU"/>
        </w:rPr>
        <w:t>(</w:t>
      </w:r>
      <w:r w:rsidR="00EF6D7D" w:rsidRPr="00410D45">
        <w:rPr>
          <w:rFonts w:ascii="Arial" w:hAnsi="Arial" w:cs="Arial"/>
          <w:color w:val="FF0000"/>
          <w:sz w:val="24"/>
          <w:szCs w:val="24"/>
          <w:shd w:val="clear" w:color="auto" w:fill="auto"/>
          <w:lang w:eastAsia="ru-RU"/>
        </w:rPr>
        <w:t>00:</w:t>
      </w:r>
      <w:r w:rsidR="00EF6D7D">
        <w:rPr>
          <w:rFonts w:ascii="Arial" w:hAnsi="Arial" w:cs="Arial"/>
          <w:color w:val="FF0000"/>
          <w:sz w:val="24"/>
          <w:szCs w:val="24"/>
          <w:shd w:val="clear" w:color="auto" w:fill="auto"/>
          <w:lang w:eastAsia="ru-RU"/>
        </w:rPr>
        <w:t>36</w:t>
      </w:r>
      <w:r w:rsidR="00EF6D7D" w:rsidRPr="00410D45">
        <w:rPr>
          <w:rFonts w:ascii="Arial" w:hAnsi="Arial" w:cs="Arial"/>
          <w:color w:val="FF0000"/>
          <w:sz w:val="24"/>
          <w:szCs w:val="24"/>
          <w:shd w:val="clear" w:color="auto" w:fill="auto"/>
          <w:lang w:eastAsia="ru-RU"/>
        </w:rPr>
        <w:t>:</w:t>
      </w:r>
      <w:r w:rsidR="00EF6D7D">
        <w:rPr>
          <w:rFonts w:ascii="Arial" w:hAnsi="Arial" w:cs="Arial"/>
          <w:color w:val="FF0000"/>
          <w:sz w:val="24"/>
          <w:szCs w:val="24"/>
          <w:shd w:val="clear" w:color="auto" w:fill="auto"/>
          <w:lang w:eastAsia="ru-RU"/>
        </w:rPr>
        <w:t>48</w:t>
      </w:r>
      <w:r w:rsidR="00EF6D7D" w:rsidRPr="00410D45">
        <w:rPr>
          <w:rFonts w:ascii="Arial" w:hAnsi="Arial" w:cs="Arial"/>
          <w:color w:val="FF0000"/>
          <w:sz w:val="24"/>
          <w:szCs w:val="24"/>
          <w:shd w:val="clear" w:color="auto" w:fill="auto"/>
          <w:lang w:eastAsia="ru-RU"/>
        </w:rPr>
        <w:t>)</w:t>
      </w:r>
      <w:r w:rsidR="00B4571D">
        <w:rPr>
          <w:rFonts w:ascii="Arial" w:hAnsi="Arial" w:cs="Arial"/>
          <w:color w:val="FF0000"/>
          <w:sz w:val="24"/>
          <w:szCs w:val="24"/>
          <w:shd w:val="clear" w:color="auto" w:fill="auto"/>
          <w:lang w:eastAsia="ru-RU"/>
        </w:rPr>
        <w:t xml:space="preserve"> </w:t>
      </w:r>
      <w:r w:rsidR="00EF6D7D">
        <w:rPr>
          <w:rFonts w:ascii="Arial" w:hAnsi="Arial" w:cs="Arial"/>
          <w:color w:val="auto"/>
          <w:sz w:val="24"/>
          <w:szCs w:val="24"/>
          <w:shd w:val="clear" w:color="auto" w:fill="auto"/>
          <w:lang w:eastAsia="ru-RU"/>
        </w:rPr>
        <w:t>Том 102</w:t>
      </w:r>
      <w:r>
        <w:rPr>
          <w:rFonts w:ascii="Arial" w:hAnsi="Arial" w:cs="Arial"/>
          <w:color w:val="auto"/>
          <w:sz w:val="24"/>
          <w:szCs w:val="24"/>
          <w:shd w:val="clear" w:color="auto" w:fill="auto"/>
          <w:lang w:eastAsia="ru-RU"/>
        </w:rPr>
        <w:t>,</w:t>
      </w:r>
      <w:r w:rsidR="006E5E65">
        <w:rPr>
          <w:rFonts w:ascii="Arial" w:hAnsi="Arial" w:cs="Arial"/>
          <w:color w:val="auto"/>
          <w:sz w:val="24"/>
          <w:szCs w:val="24"/>
          <w:shd w:val="clear" w:color="auto" w:fill="auto"/>
          <w:lang w:eastAsia="ru-RU"/>
        </w:rPr>
        <w:t xml:space="preserve"> листы дела с 4 по 142. </w:t>
      </w:r>
    </w:p>
    <w:p w:rsidR="00FB19FF" w:rsidRDefault="006E5E65"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Листы 4-</w:t>
      </w:r>
      <w:r w:rsidR="00FB19FF">
        <w:rPr>
          <w:rFonts w:ascii="Arial" w:hAnsi="Arial" w:cs="Arial"/>
          <w:color w:val="auto"/>
          <w:sz w:val="24"/>
          <w:szCs w:val="24"/>
          <w:shd w:val="clear" w:color="auto" w:fill="auto"/>
          <w:lang w:eastAsia="ru-RU"/>
        </w:rPr>
        <w:t>8 -</w:t>
      </w:r>
      <w:r>
        <w:rPr>
          <w:rFonts w:ascii="Arial" w:hAnsi="Arial" w:cs="Arial"/>
          <w:color w:val="auto"/>
          <w:sz w:val="24"/>
          <w:szCs w:val="24"/>
          <w:shd w:val="clear" w:color="auto" w:fill="auto"/>
          <w:lang w:eastAsia="ru-RU"/>
        </w:rPr>
        <w:t xml:space="preserve"> протокол выемки от 13 ноября 2016 года. Следователем ГВСУ Днепровским в присутствии понятых в помещении служебного кабинета «Оборонэнерго» произведена выемка актов первичного учета электроэнергии, актов снятия показаний приборов учета и балансов электроэнергии, актов сдачи-приемки выполненных работ</w:t>
      </w:r>
      <w:r w:rsidR="00FB19FF">
        <w:rPr>
          <w:rFonts w:ascii="Arial" w:hAnsi="Arial" w:cs="Arial"/>
          <w:color w:val="auto"/>
          <w:sz w:val="24"/>
          <w:szCs w:val="24"/>
          <w:shd w:val="clear" w:color="auto" w:fill="auto"/>
          <w:lang w:eastAsia="ru-RU"/>
        </w:rPr>
        <w:t>-услуг</w:t>
      </w:r>
      <w:r>
        <w:rPr>
          <w:rFonts w:ascii="Arial" w:hAnsi="Arial" w:cs="Arial"/>
          <w:color w:val="auto"/>
          <w:sz w:val="24"/>
          <w:szCs w:val="24"/>
          <w:shd w:val="clear" w:color="auto" w:fill="auto"/>
          <w:lang w:eastAsia="ru-RU"/>
        </w:rPr>
        <w:t xml:space="preserve">, счетов, счетов-фактур и иные бухгалтерские документы, подтверждающие выполнение работ </w:t>
      </w:r>
      <w:r w:rsidR="00FB19FF">
        <w:rPr>
          <w:rFonts w:ascii="Arial" w:hAnsi="Arial" w:cs="Arial"/>
          <w:color w:val="auto"/>
          <w:sz w:val="24"/>
          <w:szCs w:val="24"/>
          <w:shd w:val="clear" w:color="auto" w:fill="auto"/>
          <w:lang w:eastAsia="ru-RU"/>
        </w:rPr>
        <w:t>по договору № 8</w:t>
      </w:r>
      <w:r>
        <w:rPr>
          <w:rFonts w:ascii="Arial" w:hAnsi="Arial" w:cs="Arial"/>
          <w:color w:val="auto"/>
          <w:sz w:val="24"/>
          <w:szCs w:val="24"/>
          <w:shd w:val="clear" w:color="auto" w:fill="auto"/>
          <w:lang w:eastAsia="ru-RU"/>
        </w:rPr>
        <w:t xml:space="preserve">43/04 от 20 декабря 2010 года, которые могут иметь значение для уголовного дела. В ходе выемки </w:t>
      </w:r>
      <w:r w:rsidR="00FB19FF">
        <w:rPr>
          <w:rFonts w:ascii="Arial" w:hAnsi="Arial" w:cs="Arial"/>
          <w:color w:val="auto"/>
          <w:sz w:val="24"/>
          <w:szCs w:val="24"/>
          <w:shd w:val="clear" w:color="auto" w:fill="auto"/>
          <w:lang w:eastAsia="ru-RU"/>
        </w:rPr>
        <w:t>была изъята</w:t>
      </w:r>
      <w:r>
        <w:rPr>
          <w:rFonts w:ascii="Arial" w:hAnsi="Arial" w:cs="Arial"/>
          <w:color w:val="auto"/>
          <w:sz w:val="24"/>
          <w:szCs w:val="24"/>
          <w:shd w:val="clear" w:color="auto" w:fill="auto"/>
          <w:lang w:eastAsia="ru-RU"/>
        </w:rPr>
        <w:t xml:space="preserve"> конкурсная документация, документы упакованы. </w:t>
      </w:r>
    </w:p>
    <w:p w:rsidR="00FB19FF" w:rsidRDefault="006E5E65"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Протокол осмотра документов – листы дела 9-142. Протокол осмотра от 25 января 2016 года. Осмотр произведен следователем Опариным</w:t>
      </w:r>
      <w:r w:rsidR="00FB19FF">
        <w:rPr>
          <w:rFonts w:ascii="Arial" w:hAnsi="Arial" w:cs="Arial"/>
          <w:color w:val="auto"/>
          <w:sz w:val="24"/>
          <w:szCs w:val="24"/>
          <w:shd w:val="clear" w:color="auto" w:fill="auto"/>
          <w:lang w:eastAsia="ru-RU"/>
        </w:rPr>
        <w:t>,</w:t>
      </w:r>
      <w:r>
        <w:rPr>
          <w:rFonts w:ascii="Arial" w:hAnsi="Arial" w:cs="Arial"/>
          <w:color w:val="auto"/>
          <w:sz w:val="24"/>
          <w:szCs w:val="24"/>
          <w:shd w:val="clear" w:color="auto" w:fill="auto"/>
          <w:lang w:eastAsia="ru-RU"/>
        </w:rPr>
        <w:t xml:space="preserve"> в присутствии понятых были осмотрены </w:t>
      </w:r>
      <w:r w:rsidR="00FB19FF">
        <w:rPr>
          <w:rFonts w:ascii="Arial" w:hAnsi="Arial" w:cs="Arial"/>
          <w:color w:val="auto"/>
          <w:sz w:val="24"/>
          <w:szCs w:val="24"/>
          <w:shd w:val="clear" w:color="auto" w:fill="auto"/>
          <w:lang w:eastAsia="ru-RU"/>
        </w:rPr>
        <w:t>следующие документы</w:t>
      </w:r>
      <w:r>
        <w:rPr>
          <w:rFonts w:ascii="Arial" w:hAnsi="Arial" w:cs="Arial"/>
          <w:color w:val="auto"/>
          <w:sz w:val="24"/>
          <w:szCs w:val="24"/>
          <w:shd w:val="clear" w:color="auto" w:fill="auto"/>
          <w:lang w:eastAsia="ru-RU"/>
        </w:rPr>
        <w:t>: титульный лист, из содержания которого следует, что в томе содержится докум</w:t>
      </w:r>
      <w:r w:rsidR="00FB19FF">
        <w:rPr>
          <w:rFonts w:ascii="Arial" w:hAnsi="Arial" w:cs="Arial"/>
          <w:color w:val="auto"/>
          <w:sz w:val="24"/>
          <w:szCs w:val="24"/>
          <w:shd w:val="clear" w:color="auto" w:fill="auto"/>
          <w:lang w:eastAsia="ru-RU"/>
        </w:rPr>
        <w:t xml:space="preserve">ентация к закрытому конкурсу № </w:t>
      </w:r>
      <w:r>
        <w:rPr>
          <w:rFonts w:ascii="Arial" w:hAnsi="Arial" w:cs="Arial"/>
          <w:color w:val="auto"/>
          <w:sz w:val="24"/>
          <w:szCs w:val="24"/>
          <w:shd w:val="clear" w:color="auto" w:fill="auto"/>
          <w:lang w:eastAsia="ru-RU"/>
        </w:rPr>
        <w:t xml:space="preserve">ЗК1-12-2010. Победитель </w:t>
      </w:r>
      <w:r>
        <w:rPr>
          <w:rFonts w:ascii="Arial" w:hAnsi="Arial" w:cs="Arial"/>
          <w:color w:val="auto"/>
          <w:sz w:val="24"/>
          <w:szCs w:val="24"/>
          <w:shd w:val="clear" w:color="auto" w:fill="auto"/>
          <w:lang w:eastAsia="ru-RU"/>
        </w:rPr>
        <w:lastRenderedPageBreak/>
        <w:t xml:space="preserve">конкурса </w:t>
      </w:r>
      <w:r w:rsidR="00FB19FF">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 xml:space="preserve">ООО «Энергоресурс». Цена предложения 39 миллионов 610 тысяч 341 рубль 72 копейки. На одном листе. </w:t>
      </w:r>
    </w:p>
    <w:p w:rsidR="00FB19FF" w:rsidRDefault="006E5E65"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Служебная записка № ТН21-10 от 12 октября 2010 года на имя начальника конкурсного отдела </w:t>
      </w:r>
      <w:proofErr w:type="spellStart"/>
      <w:r>
        <w:rPr>
          <w:rFonts w:ascii="Arial" w:hAnsi="Arial" w:cs="Arial"/>
          <w:color w:val="auto"/>
          <w:sz w:val="24"/>
          <w:szCs w:val="24"/>
          <w:shd w:val="clear" w:color="auto" w:fill="auto"/>
          <w:lang w:eastAsia="ru-RU"/>
        </w:rPr>
        <w:t>Власичевой</w:t>
      </w:r>
      <w:proofErr w:type="spellEnd"/>
      <w:r>
        <w:rPr>
          <w:rFonts w:ascii="Arial" w:hAnsi="Arial" w:cs="Arial"/>
          <w:color w:val="auto"/>
          <w:sz w:val="24"/>
          <w:szCs w:val="24"/>
          <w:shd w:val="clear" w:color="auto" w:fill="auto"/>
          <w:lang w:eastAsia="ru-RU"/>
        </w:rPr>
        <w:t xml:space="preserve"> от имени генерального директора по транспорту электроэнергии </w:t>
      </w:r>
      <w:proofErr w:type="spellStart"/>
      <w:r>
        <w:rPr>
          <w:rFonts w:ascii="Arial" w:hAnsi="Arial" w:cs="Arial"/>
          <w:color w:val="auto"/>
          <w:sz w:val="24"/>
          <w:szCs w:val="24"/>
          <w:shd w:val="clear" w:color="auto" w:fill="auto"/>
          <w:lang w:eastAsia="ru-RU"/>
        </w:rPr>
        <w:t>Коченкова</w:t>
      </w:r>
      <w:proofErr w:type="spellEnd"/>
      <w:r>
        <w:rPr>
          <w:rFonts w:ascii="Arial" w:hAnsi="Arial" w:cs="Arial"/>
          <w:color w:val="auto"/>
          <w:sz w:val="24"/>
          <w:szCs w:val="24"/>
          <w:shd w:val="clear" w:color="auto" w:fill="auto"/>
          <w:lang w:eastAsia="ru-RU"/>
        </w:rPr>
        <w:t xml:space="preserve">, согласно которой последний просит провести процедуру конкурсного отбора на оказание услуг по снятию и обработке показаний приборов учета электроэнергии по точкам поставки и оформлению отчетных документов на 2011 год для нужд ОАО «28 электрическая сеть». </w:t>
      </w:r>
      <w:r w:rsidR="00DA2E02">
        <w:rPr>
          <w:rFonts w:ascii="Arial" w:hAnsi="Arial" w:cs="Arial"/>
          <w:color w:val="auto"/>
          <w:sz w:val="24"/>
          <w:szCs w:val="24"/>
          <w:shd w:val="clear" w:color="auto" w:fill="auto"/>
          <w:lang w:eastAsia="ru-RU"/>
        </w:rPr>
        <w:t>Максимальная цена договора составляет 42 миллиона</w:t>
      </w:r>
      <w:r w:rsidR="005516BC">
        <w:rPr>
          <w:rFonts w:ascii="Arial" w:hAnsi="Arial" w:cs="Arial"/>
          <w:color w:val="auto"/>
          <w:sz w:val="24"/>
          <w:szCs w:val="24"/>
          <w:shd w:val="clear" w:color="auto" w:fill="auto"/>
          <w:lang w:eastAsia="ru-RU"/>
        </w:rPr>
        <w:t xml:space="preserve"> 850 тысяч 500 рублей. На одном листе. </w:t>
      </w:r>
    </w:p>
    <w:p w:rsidR="00FB19FF" w:rsidRDefault="00FB19FF" w:rsidP="00D71DFD">
      <w:pPr>
        <w:ind w:firstLine="567"/>
        <w:jc w:val="both"/>
        <w:rPr>
          <w:rFonts w:ascii="Arial" w:hAnsi="Arial" w:cs="Arial"/>
          <w:color w:val="auto"/>
          <w:sz w:val="24"/>
          <w:szCs w:val="24"/>
          <w:shd w:val="clear" w:color="auto" w:fill="auto"/>
          <w:lang w:eastAsia="ru-RU"/>
        </w:rPr>
      </w:pPr>
      <w:r w:rsidRPr="00410D45">
        <w:rPr>
          <w:rFonts w:ascii="Arial" w:hAnsi="Arial" w:cs="Arial"/>
          <w:color w:val="FF0000"/>
          <w:sz w:val="24"/>
          <w:szCs w:val="24"/>
          <w:shd w:val="clear" w:color="auto" w:fill="auto"/>
          <w:lang w:eastAsia="ru-RU"/>
        </w:rPr>
        <w:t>(00:</w:t>
      </w:r>
      <w:r>
        <w:rPr>
          <w:rFonts w:ascii="Arial" w:hAnsi="Arial" w:cs="Arial"/>
          <w:color w:val="FF0000"/>
          <w:sz w:val="24"/>
          <w:szCs w:val="24"/>
          <w:shd w:val="clear" w:color="auto" w:fill="auto"/>
          <w:lang w:eastAsia="ru-RU"/>
        </w:rPr>
        <w:t>40</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2</w:t>
      </w:r>
      <w:r>
        <w:rPr>
          <w:rFonts w:ascii="Arial" w:hAnsi="Arial" w:cs="Arial"/>
          <w:color w:val="FF0000"/>
          <w:sz w:val="24"/>
          <w:szCs w:val="24"/>
          <w:shd w:val="clear" w:color="auto" w:fill="auto"/>
          <w:lang w:eastAsia="ru-RU"/>
        </w:rPr>
        <w:t>9</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 xml:space="preserve"> </w:t>
      </w:r>
      <w:r w:rsidR="005516BC">
        <w:rPr>
          <w:rFonts w:ascii="Arial" w:hAnsi="Arial" w:cs="Arial"/>
          <w:color w:val="auto"/>
          <w:sz w:val="24"/>
          <w:szCs w:val="24"/>
          <w:shd w:val="clear" w:color="auto" w:fill="auto"/>
          <w:lang w:eastAsia="ru-RU"/>
        </w:rPr>
        <w:t>Техническое задание, в тексте которого указан перечень субъектов Российской Федерации в количестве 69 субъектов с общим минимальным количеством точек поставки единиц в количестве 12 тысяч 552. В конце текста техническ</w:t>
      </w:r>
      <w:r>
        <w:rPr>
          <w:rFonts w:ascii="Arial" w:hAnsi="Arial" w:cs="Arial"/>
          <w:color w:val="auto"/>
          <w:sz w:val="24"/>
          <w:szCs w:val="24"/>
          <w:shd w:val="clear" w:color="auto" w:fill="auto"/>
          <w:lang w:eastAsia="ru-RU"/>
        </w:rPr>
        <w:t xml:space="preserve">ого задания выполнена подпись </w:t>
      </w:r>
      <w:r w:rsidR="005516BC">
        <w:rPr>
          <w:rFonts w:ascii="Arial" w:hAnsi="Arial" w:cs="Arial"/>
          <w:color w:val="auto"/>
          <w:sz w:val="24"/>
          <w:szCs w:val="24"/>
          <w:shd w:val="clear" w:color="auto" w:fill="auto"/>
          <w:lang w:eastAsia="ru-RU"/>
        </w:rPr>
        <w:t xml:space="preserve">от имени </w:t>
      </w:r>
      <w:proofErr w:type="spellStart"/>
      <w:r w:rsidR="005516BC">
        <w:rPr>
          <w:rFonts w:ascii="Arial" w:hAnsi="Arial" w:cs="Arial"/>
          <w:color w:val="auto"/>
          <w:sz w:val="24"/>
          <w:szCs w:val="24"/>
          <w:shd w:val="clear" w:color="auto" w:fill="auto"/>
          <w:lang w:eastAsia="ru-RU"/>
        </w:rPr>
        <w:t>Коченкова</w:t>
      </w:r>
      <w:proofErr w:type="spellEnd"/>
      <w:r w:rsidR="005516BC">
        <w:rPr>
          <w:rFonts w:ascii="Arial" w:hAnsi="Arial" w:cs="Arial"/>
          <w:color w:val="auto"/>
          <w:sz w:val="24"/>
          <w:szCs w:val="24"/>
          <w:shd w:val="clear" w:color="auto" w:fill="auto"/>
          <w:lang w:eastAsia="ru-RU"/>
        </w:rPr>
        <w:t xml:space="preserve">. </w:t>
      </w:r>
    </w:p>
    <w:p w:rsidR="00FB19FF" w:rsidRDefault="005516BC"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Заявка № ТР1 от 20 октября 2010 года, исходящий № ТН9/13, согласно которой генеральный директор «28 электрическая сеть» Коник просит генерального директора «Оборонэнерго» Фомина провести процедуру конкурсного отбора на оказание услуг по снятию и обработке показаний приборов учета электроэнергии по точкам поставки и оформлению отчетных документов на 2011 год для нужд «28 электрическая сеть».</w:t>
      </w:r>
    </w:p>
    <w:p w:rsidR="00FB19FF" w:rsidRDefault="005516BC"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 Письмо Конику от Фомина, согласно которого последний делегирует полномочия центрального конкурсного комитета «Оборонэнерго» по выбору поставщика услуг по заявке № ТР1 от 20 октября 2010 года. </w:t>
      </w:r>
    </w:p>
    <w:p w:rsidR="00FB19FF" w:rsidRDefault="00FB19FF"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Извещение № К1\</w:t>
      </w:r>
      <w:r w:rsidR="005516BC">
        <w:rPr>
          <w:rFonts w:ascii="Arial" w:hAnsi="Arial" w:cs="Arial"/>
          <w:color w:val="auto"/>
          <w:sz w:val="24"/>
          <w:szCs w:val="24"/>
          <w:shd w:val="clear" w:color="auto" w:fill="auto"/>
          <w:lang w:eastAsia="ru-RU"/>
        </w:rPr>
        <w:t xml:space="preserve">12 от 1 ноября 2010 года, согласно которому «28 электрическая сеть» приглашает принять участие в закрытом конкурсе по размещению заказа на оказание услуг по снятию и обработке показаний приборов учета электроэнергии на 2011 год. Начальная цена договора 42 миллиона 850 тысяч 500 рублей. </w:t>
      </w:r>
    </w:p>
    <w:p w:rsidR="00FB19FF" w:rsidRDefault="005516BC"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Конкурсная документация, регламентирующая порядок размещения заказа на оказание услуг по снятию показаний приборов учета электроэнергии для нужд ОАО «28 электрическая сеть» на 2011 год, утвержденная 27 октября 2010 года Коником, в котором указаны критерии оценки участников конкурса и требования, предъявляемые к ним. </w:t>
      </w:r>
      <w:r w:rsidR="00FB19FF">
        <w:rPr>
          <w:rFonts w:ascii="Arial" w:hAnsi="Arial" w:cs="Arial"/>
          <w:color w:val="auto"/>
          <w:sz w:val="24"/>
          <w:szCs w:val="24"/>
          <w:shd w:val="clear" w:color="auto" w:fill="auto"/>
          <w:lang w:eastAsia="ru-RU"/>
        </w:rPr>
        <w:t>Кроме того,</w:t>
      </w:r>
      <w:r>
        <w:rPr>
          <w:rFonts w:ascii="Arial" w:hAnsi="Arial" w:cs="Arial"/>
          <w:color w:val="auto"/>
          <w:sz w:val="24"/>
          <w:szCs w:val="24"/>
          <w:shd w:val="clear" w:color="auto" w:fill="auto"/>
          <w:lang w:eastAsia="ru-RU"/>
        </w:rPr>
        <w:t xml:space="preserve"> имеются образцы документов, </w:t>
      </w:r>
      <w:r w:rsidR="005434A0">
        <w:rPr>
          <w:rFonts w:ascii="Arial" w:hAnsi="Arial" w:cs="Arial"/>
          <w:color w:val="auto"/>
          <w:sz w:val="24"/>
          <w:szCs w:val="24"/>
          <w:shd w:val="clear" w:color="auto" w:fill="auto"/>
          <w:lang w:eastAsia="ru-RU"/>
        </w:rPr>
        <w:t>необходимые</w:t>
      </w:r>
      <w:r>
        <w:rPr>
          <w:rFonts w:ascii="Arial" w:hAnsi="Arial" w:cs="Arial"/>
          <w:color w:val="auto"/>
          <w:sz w:val="24"/>
          <w:szCs w:val="24"/>
          <w:shd w:val="clear" w:color="auto" w:fill="auto"/>
          <w:lang w:eastAsia="ru-RU"/>
        </w:rPr>
        <w:t xml:space="preserve"> для участия в конкурсе.</w:t>
      </w:r>
    </w:p>
    <w:p w:rsidR="00FB19FF" w:rsidRDefault="005516BC"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  </w:t>
      </w:r>
      <w:r w:rsidR="005434A0">
        <w:rPr>
          <w:rFonts w:ascii="Arial" w:hAnsi="Arial" w:cs="Arial"/>
          <w:color w:val="auto"/>
          <w:sz w:val="24"/>
          <w:szCs w:val="24"/>
          <w:shd w:val="clear" w:color="auto" w:fill="auto"/>
          <w:lang w:eastAsia="ru-RU"/>
        </w:rPr>
        <w:t xml:space="preserve">Заявка ООО «Энергоресурс» на участие в конкурсе на оказание услуг по снятию и обработке показаний приборов учета электроэнергии на 2011 год. </w:t>
      </w:r>
      <w:r w:rsidR="009E5C5C">
        <w:rPr>
          <w:rFonts w:ascii="Arial" w:hAnsi="Arial" w:cs="Arial"/>
          <w:color w:val="auto"/>
          <w:sz w:val="24"/>
          <w:szCs w:val="24"/>
          <w:shd w:val="clear" w:color="auto" w:fill="auto"/>
          <w:lang w:eastAsia="ru-RU"/>
        </w:rPr>
        <w:t>Письмо на имя председателя конкурсного комитета Коника от генерального директора «Энергоресурс» Павленко</w:t>
      </w:r>
      <w:r w:rsidR="005434A0">
        <w:rPr>
          <w:rFonts w:ascii="Arial" w:hAnsi="Arial" w:cs="Arial"/>
          <w:color w:val="auto"/>
          <w:sz w:val="24"/>
          <w:szCs w:val="24"/>
          <w:shd w:val="clear" w:color="auto" w:fill="auto"/>
          <w:lang w:eastAsia="ru-RU"/>
        </w:rPr>
        <w:t xml:space="preserve"> </w:t>
      </w:r>
      <w:r w:rsidR="009E5C5C">
        <w:rPr>
          <w:rFonts w:ascii="Arial" w:hAnsi="Arial" w:cs="Arial"/>
          <w:color w:val="auto"/>
          <w:sz w:val="24"/>
          <w:szCs w:val="24"/>
          <w:shd w:val="clear" w:color="auto" w:fill="auto"/>
          <w:lang w:eastAsia="ru-RU"/>
        </w:rPr>
        <w:t>№ 71 от 18 ноября 2010 года на одном листе. Из текста этого письма следует, что Павленко предлагает заключить договор на оказание услуг  по снятию показаний приборов</w:t>
      </w:r>
      <w:r w:rsidR="002171D8">
        <w:rPr>
          <w:rFonts w:ascii="Arial" w:hAnsi="Arial" w:cs="Arial"/>
          <w:color w:val="auto"/>
          <w:sz w:val="24"/>
          <w:szCs w:val="24"/>
          <w:shd w:val="clear" w:color="auto" w:fill="auto"/>
          <w:lang w:eastAsia="ru-RU"/>
        </w:rPr>
        <w:t xml:space="preserve"> учета электроэнергии и оформлению отчетных документов</w:t>
      </w:r>
      <w:r w:rsidR="00F97D83">
        <w:rPr>
          <w:rFonts w:ascii="Arial" w:hAnsi="Arial" w:cs="Arial"/>
          <w:color w:val="auto"/>
          <w:sz w:val="24"/>
          <w:szCs w:val="24"/>
          <w:shd w:val="clear" w:color="auto" w:fill="auto"/>
          <w:lang w:eastAsia="ru-RU"/>
        </w:rPr>
        <w:t xml:space="preserve">, в соответствии с прилагаемым проектом договора и техническим заданием. Предложенная цена договора </w:t>
      </w:r>
      <w:r w:rsidR="00FB19FF">
        <w:rPr>
          <w:rFonts w:ascii="Arial" w:hAnsi="Arial" w:cs="Arial"/>
          <w:color w:val="auto"/>
          <w:sz w:val="24"/>
          <w:szCs w:val="24"/>
          <w:shd w:val="clear" w:color="auto" w:fill="auto"/>
          <w:lang w:eastAsia="ru-RU"/>
        </w:rPr>
        <w:t xml:space="preserve">- </w:t>
      </w:r>
      <w:r w:rsidR="00F97D83">
        <w:rPr>
          <w:rFonts w:ascii="Arial" w:hAnsi="Arial" w:cs="Arial"/>
          <w:color w:val="auto"/>
          <w:sz w:val="24"/>
          <w:szCs w:val="24"/>
          <w:shd w:val="clear" w:color="auto" w:fill="auto"/>
          <w:lang w:eastAsia="ru-RU"/>
        </w:rPr>
        <w:t xml:space="preserve">39 миллионов 631 рубль 72 копейки. Также в письме содержатся реквизиты «Энергоресурс». </w:t>
      </w:r>
    </w:p>
    <w:p w:rsidR="00FF7278" w:rsidRDefault="00F97D83"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lastRenderedPageBreak/>
        <w:t xml:space="preserve">Приложение № 1 к заявке на участие в конкурсе, из содержания которого следует, что Павленко выражает согласие на участие в конкурсе, а также вскрытие конверта заявки в 11 часов 2 декабря 2010 года. </w:t>
      </w:r>
    </w:p>
    <w:p w:rsidR="00FF7278" w:rsidRDefault="00F97D83"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Приложение № 2 к заявке участия в конкурсе, на одном листе. </w:t>
      </w:r>
    </w:p>
    <w:p w:rsidR="00D50C5F" w:rsidRDefault="00F97D83"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Приложение № 3 к заявке на участие в конкурсе – справка о квалификации участника размещения заказов. </w:t>
      </w:r>
    </w:p>
    <w:p w:rsidR="00D50C5F" w:rsidRDefault="00F97D83"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Приложение № 5 к заявке на участие в конкурсе – справка о финансовых показателях. Копия Устава ООО «Энергоресурс», утвержденного протоколом № 2 общего собрания участников от 25 октября 2010 года. Копия свидетельства о государственной регистрации юридического лица от 18 октября 2010 года. Копия свидетельства о постановке на учет в налоговом органе от 2 ноября 2010 года. Выписка из единого государственного реестра юридических лиц на ООО «Энергоресурс» от 25 апреля 2011 года. </w:t>
      </w:r>
    </w:p>
    <w:p w:rsidR="006E5E65" w:rsidRDefault="00F97D83"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Приложение № 7 к заявке на участие в конкурсе – анкета участника, из содержания которой следует, что «Энергоресурс» имеет учредителей, указан также юридический и почтовый адрес, фамилия и отчество руководителя и главного бухгалтера. Протокол № 2 общего собрания участников «Энергоресурс» от 25 октября 2010 года, на одном листе. Приказ № 2 от 2 ноября 2010 года, согласно которому Павленко вступил в должность генерального директора «Энергоресурс». </w:t>
      </w:r>
    </w:p>
    <w:p w:rsidR="00FF7278" w:rsidRDefault="00F97D83" w:rsidP="00D71DFD">
      <w:pPr>
        <w:ind w:firstLine="567"/>
        <w:jc w:val="both"/>
        <w:rPr>
          <w:rFonts w:ascii="Arial" w:hAnsi="Arial" w:cs="Arial"/>
          <w:color w:val="auto"/>
          <w:sz w:val="24"/>
          <w:szCs w:val="24"/>
          <w:shd w:val="clear" w:color="auto" w:fill="auto"/>
          <w:lang w:eastAsia="ru-RU"/>
        </w:rPr>
      </w:pPr>
      <w:r w:rsidRPr="00410D45">
        <w:rPr>
          <w:rFonts w:ascii="Arial" w:hAnsi="Arial" w:cs="Arial"/>
          <w:color w:val="FF0000"/>
          <w:sz w:val="24"/>
          <w:szCs w:val="24"/>
          <w:shd w:val="clear" w:color="auto" w:fill="auto"/>
          <w:lang w:eastAsia="ru-RU"/>
        </w:rPr>
        <w:t>(00:</w:t>
      </w:r>
      <w:r>
        <w:rPr>
          <w:rFonts w:ascii="Arial" w:hAnsi="Arial" w:cs="Arial"/>
          <w:color w:val="FF0000"/>
          <w:sz w:val="24"/>
          <w:szCs w:val="24"/>
          <w:shd w:val="clear" w:color="auto" w:fill="auto"/>
          <w:lang w:eastAsia="ru-RU"/>
        </w:rPr>
        <w:t>45</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01</w:t>
      </w:r>
      <w:r w:rsidRPr="00410D45">
        <w:rPr>
          <w:rFonts w:ascii="Arial" w:hAnsi="Arial" w:cs="Arial"/>
          <w:color w:val="FF0000"/>
          <w:sz w:val="24"/>
          <w:szCs w:val="24"/>
          <w:shd w:val="clear" w:color="auto" w:fill="auto"/>
          <w:lang w:eastAsia="ru-RU"/>
        </w:rPr>
        <w:t>)</w:t>
      </w:r>
      <w:r w:rsidR="00FF7278">
        <w:rPr>
          <w:rFonts w:ascii="Arial" w:hAnsi="Arial" w:cs="Arial"/>
          <w:color w:val="FF0000"/>
          <w:sz w:val="24"/>
          <w:szCs w:val="24"/>
          <w:shd w:val="clear" w:color="auto" w:fill="auto"/>
          <w:lang w:eastAsia="ru-RU"/>
        </w:rPr>
        <w:t xml:space="preserve"> </w:t>
      </w:r>
      <w:r w:rsidR="00F1212B">
        <w:rPr>
          <w:rFonts w:ascii="Arial" w:hAnsi="Arial" w:cs="Arial"/>
          <w:color w:val="auto"/>
          <w:sz w:val="24"/>
          <w:szCs w:val="24"/>
          <w:shd w:val="clear" w:color="auto" w:fill="auto"/>
          <w:lang w:eastAsia="ru-RU"/>
        </w:rPr>
        <w:t xml:space="preserve">Письмо на имя председателя конкурсного комитета Коника от генерального директора «Энергобаланс Регион» </w:t>
      </w:r>
      <w:proofErr w:type="spellStart"/>
      <w:r w:rsidR="00F1212B">
        <w:rPr>
          <w:rFonts w:ascii="Arial" w:hAnsi="Arial" w:cs="Arial"/>
          <w:color w:val="auto"/>
          <w:sz w:val="24"/>
          <w:szCs w:val="24"/>
          <w:shd w:val="clear" w:color="auto" w:fill="auto"/>
          <w:lang w:eastAsia="ru-RU"/>
        </w:rPr>
        <w:t>Ионова</w:t>
      </w:r>
      <w:proofErr w:type="spellEnd"/>
      <w:r w:rsidR="00F1212B">
        <w:rPr>
          <w:rFonts w:ascii="Arial" w:hAnsi="Arial" w:cs="Arial"/>
          <w:color w:val="auto"/>
          <w:sz w:val="24"/>
          <w:szCs w:val="24"/>
          <w:shd w:val="clear" w:color="auto" w:fill="auto"/>
          <w:lang w:eastAsia="ru-RU"/>
        </w:rPr>
        <w:t xml:space="preserve"> № К11 от 26 ноября 2010 года, из текста которого следует, что Ионов предлагает заключить договор на оказание услуг по снятию показаний приборов учета электроэнергии и оформлению отчетных документов в соответствии с прилагаемым проектом договора и техническим заданием. Предложенная цена договора </w:t>
      </w:r>
      <w:r w:rsidR="00D50C5F">
        <w:rPr>
          <w:rFonts w:ascii="Arial" w:hAnsi="Arial" w:cs="Arial"/>
          <w:color w:val="auto"/>
          <w:sz w:val="24"/>
          <w:szCs w:val="24"/>
          <w:shd w:val="clear" w:color="auto" w:fill="auto"/>
          <w:lang w:eastAsia="ru-RU"/>
        </w:rPr>
        <w:t xml:space="preserve">- </w:t>
      </w:r>
      <w:r w:rsidR="00F1212B">
        <w:rPr>
          <w:rFonts w:ascii="Arial" w:hAnsi="Arial" w:cs="Arial"/>
          <w:color w:val="auto"/>
          <w:sz w:val="24"/>
          <w:szCs w:val="24"/>
          <w:shd w:val="clear" w:color="auto" w:fill="auto"/>
          <w:lang w:eastAsia="ru-RU"/>
        </w:rPr>
        <w:t>41 миллион 700 тысяч рублей. Также в письме указана контактная информация для связи и указан ответственный исполнитель.</w:t>
      </w:r>
    </w:p>
    <w:p w:rsidR="00FF7278" w:rsidRDefault="00F1212B"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 Приложение № 1 к заявке на участие в конкурсе, из содержания которого   следует, что Ионов выражает согласие на участие в конкурсе, а также вскрытие конверта по заявкам в 11 часов 2 декабря 2010 года. </w:t>
      </w:r>
    </w:p>
    <w:p w:rsidR="00FF7278" w:rsidRDefault="00F1212B"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Приложение № 2 к заявке на участие в конкурсе, из которого следует, что Ионов предлагает </w:t>
      </w:r>
      <w:r w:rsidR="00D50C5F">
        <w:rPr>
          <w:rFonts w:ascii="Arial" w:hAnsi="Arial" w:cs="Arial"/>
          <w:color w:val="auto"/>
          <w:sz w:val="24"/>
          <w:szCs w:val="24"/>
          <w:shd w:val="clear" w:color="auto" w:fill="auto"/>
          <w:lang w:eastAsia="ru-RU"/>
        </w:rPr>
        <w:t xml:space="preserve">итоговую </w:t>
      </w:r>
      <w:r>
        <w:rPr>
          <w:rFonts w:ascii="Arial" w:hAnsi="Arial" w:cs="Arial"/>
          <w:color w:val="auto"/>
          <w:sz w:val="24"/>
          <w:szCs w:val="24"/>
          <w:shd w:val="clear" w:color="auto" w:fill="auto"/>
          <w:lang w:eastAsia="ru-RU"/>
        </w:rPr>
        <w:t xml:space="preserve">цену по договору в размере 41 миллион 700 тысяч рублей. </w:t>
      </w:r>
    </w:p>
    <w:p w:rsidR="00FF7278" w:rsidRDefault="00F1212B"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Приложение № 3 к заявке на участие в конкурсе – справка о квалификации участников размещения заказа. </w:t>
      </w:r>
    </w:p>
    <w:p w:rsidR="00FF7278" w:rsidRDefault="00F1212B"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Приложение № 4 к заявке на участие в конкурсе – справка о кадровых ресурсах. </w:t>
      </w:r>
    </w:p>
    <w:p w:rsidR="00D50C5F" w:rsidRDefault="00F1212B"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Приложение № 5 к заявке на участие в конкурсе – справка о финансовых показателях. Копия свидетельства о допуске к работам по энергетическому обследованию от 21 января 2011 года. Копия свидетельства о допуске к определенному виду или видам работ, которые оказывают влияние на безопасность </w:t>
      </w:r>
      <w:r>
        <w:rPr>
          <w:rFonts w:ascii="Arial" w:hAnsi="Arial" w:cs="Arial"/>
          <w:color w:val="auto"/>
          <w:sz w:val="24"/>
          <w:szCs w:val="24"/>
          <w:shd w:val="clear" w:color="auto" w:fill="auto"/>
          <w:lang w:eastAsia="ru-RU"/>
        </w:rPr>
        <w:lastRenderedPageBreak/>
        <w:t xml:space="preserve">объектов капитального строительства от 18 августа 2010 года. Выписка из единого государственного реестра юридических лиц на «Энергобаланс Регион». Доверенность № 10/11, из содержания которой следует, что «Энергобаланс Регион» доверяет </w:t>
      </w:r>
      <w:proofErr w:type="spellStart"/>
      <w:r>
        <w:rPr>
          <w:rFonts w:ascii="Arial" w:hAnsi="Arial" w:cs="Arial"/>
          <w:color w:val="auto"/>
          <w:sz w:val="24"/>
          <w:szCs w:val="24"/>
          <w:shd w:val="clear" w:color="auto" w:fill="auto"/>
          <w:lang w:eastAsia="ru-RU"/>
        </w:rPr>
        <w:t>Павлюку</w:t>
      </w:r>
      <w:proofErr w:type="spellEnd"/>
      <w:r>
        <w:rPr>
          <w:rFonts w:ascii="Arial" w:hAnsi="Arial" w:cs="Arial"/>
          <w:color w:val="auto"/>
          <w:sz w:val="24"/>
          <w:szCs w:val="24"/>
          <w:shd w:val="clear" w:color="auto" w:fill="auto"/>
          <w:lang w:eastAsia="ru-RU"/>
        </w:rPr>
        <w:t xml:space="preserve"> представлять интересы на конкурсах, проводимых </w:t>
      </w:r>
      <w:r w:rsidR="00A32CC4">
        <w:rPr>
          <w:rFonts w:ascii="Arial" w:hAnsi="Arial" w:cs="Arial"/>
          <w:color w:val="auto"/>
          <w:sz w:val="24"/>
          <w:szCs w:val="24"/>
          <w:shd w:val="clear" w:color="auto" w:fill="auto"/>
          <w:lang w:eastAsia="ru-RU"/>
        </w:rPr>
        <w:t xml:space="preserve">ОАО «28 электрическая сеть». Копия Устава «Энергобаланс Регион», утвержденного решением № 2 участников общества от 15 декабря 2009 года.  </w:t>
      </w:r>
    </w:p>
    <w:p w:rsidR="00D50C5F" w:rsidRDefault="00A32CC4"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Приложение № 7 к заявке на участие в конкурсе – анкета участника, из содержания которой следует, что «Энергобаланс Регион» имеет учредителя, указаны также юридический и почтовый ад</w:t>
      </w:r>
      <w:r w:rsidR="00D50C5F">
        <w:rPr>
          <w:rFonts w:ascii="Arial" w:hAnsi="Arial" w:cs="Arial"/>
          <w:color w:val="auto"/>
          <w:sz w:val="24"/>
          <w:szCs w:val="24"/>
          <w:shd w:val="clear" w:color="auto" w:fill="auto"/>
          <w:lang w:eastAsia="ru-RU"/>
        </w:rPr>
        <w:t>рес, расчетный счет. Исполняющий</w:t>
      </w:r>
      <w:r>
        <w:rPr>
          <w:rFonts w:ascii="Arial" w:hAnsi="Arial" w:cs="Arial"/>
          <w:color w:val="auto"/>
          <w:sz w:val="24"/>
          <w:szCs w:val="24"/>
          <w:shd w:val="clear" w:color="auto" w:fill="auto"/>
          <w:lang w:eastAsia="ru-RU"/>
        </w:rPr>
        <w:t xml:space="preserve"> обязанности генерального директора Ионов. Копия приказа № 20/1А от 22 октября 2010 года, согласно которому Ионов приступил к обязанностям временно исполняющего обязанности генерального директора «Энергобаланс Регион». Копия свидетельства о государственной регистрации юридического лица от 24 июня 2009 года. </w:t>
      </w:r>
    </w:p>
    <w:p w:rsidR="00F97D83" w:rsidRDefault="00A32CC4"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Приложение № 7 к заявке на участие в конкурсе, из содержания которого следует о том, что «Энергобаланс Регион» имеет учредителя. Указаны юридический и почтовый адрес.</w:t>
      </w:r>
      <w:r w:rsidRPr="00A32CC4">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Исполняющим обязанности генерального директора является Ионов. Копия приказа, согласно которому  Ионов приступил к обязанностям временно исполняющего обязанности генерального директора. Копия свидетельства о постановке на учет в налоговом органе - по месту нахождения на территории Российской Федерации. Протокол входного контроля, из содержания которого следует, что ИФНС России № 10 по Тверской области</w:t>
      </w:r>
      <w:r w:rsidR="00D235DF">
        <w:rPr>
          <w:rFonts w:ascii="Arial" w:hAnsi="Arial" w:cs="Arial"/>
          <w:color w:val="auto"/>
          <w:sz w:val="24"/>
          <w:szCs w:val="24"/>
          <w:shd w:val="clear" w:color="auto" w:fill="auto"/>
          <w:lang w:eastAsia="ru-RU"/>
        </w:rPr>
        <w:t xml:space="preserve"> 29 марта 2010 года приняла к обработке отчетность от «Энергобаланс Регион» за период с 1 января по 31 декабря 2009 года. Копия  бухгалтерского  баланса «Энергобаланс Регион» от 31 декабря 2009 года. Протокол входн</w:t>
      </w:r>
      <w:r w:rsidR="00D50C5F">
        <w:rPr>
          <w:rFonts w:ascii="Arial" w:hAnsi="Arial" w:cs="Arial"/>
          <w:color w:val="auto"/>
          <w:sz w:val="24"/>
          <w:szCs w:val="24"/>
          <w:shd w:val="clear" w:color="auto" w:fill="auto"/>
          <w:lang w:eastAsia="ru-RU"/>
        </w:rPr>
        <w:t>ого контроля, отчет о прибыли</w:t>
      </w:r>
      <w:r w:rsidR="00D235DF">
        <w:rPr>
          <w:rFonts w:ascii="Arial" w:hAnsi="Arial" w:cs="Arial"/>
          <w:color w:val="auto"/>
          <w:sz w:val="24"/>
          <w:szCs w:val="24"/>
          <w:shd w:val="clear" w:color="auto" w:fill="auto"/>
          <w:lang w:eastAsia="ru-RU"/>
        </w:rPr>
        <w:t xml:space="preserve"> и убытках «Энергобаланс Регион» за 2009 год, бухгалтерский баланс «Энергобаланс Регион» на 31 декабря 2010 года, квитанция о приеме налоговой декларации</w:t>
      </w:r>
      <w:r w:rsidR="00D50C5F">
        <w:rPr>
          <w:rFonts w:ascii="Arial" w:hAnsi="Arial" w:cs="Arial"/>
          <w:color w:val="auto"/>
          <w:sz w:val="24"/>
          <w:szCs w:val="24"/>
          <w:shd w:val="clear" w:color="auto" w:fill="auto"/>
          <w:lang w:eastAsia="ru-RU"/>
        </w:rPr>
        <w:t xml:space="preserve"> ра</w:t>
      </w:r>
      <w:r w:rsidR="00C572F9">
        <w:rPr>
          <w:rFonts w:ascii="Arial" w:hAnsi="Arial" w:cs="Arial"/>
          <w:color w:val="auto"/>
          <w:sz w:val="24"/>
          <w:szCs w:val="24"/>
          <w:shd w:val="clear" w:color="auto" w:fill="auto"/>
          <w:lang w:eastAsia="ru-RU"/>
        </w:rPr>
        <w:t>счета в электронном виде, извещение о вводе сведений, указанных в налоговой декларации на счете, отчет о прибылях и убытках «Энергобаланс Регион», квитанция о приеме налоговой декларации расчетов в электронном виде, извещение о вводе сведений, указанных в налоговой декларации, а также опись документов.</w:t>
      </w:r>
    </w:p>
    <w:p w:rsidR="00515B57" w:rsidRDefault="00D50C5F" w:rsidP="00D71DFD">
      <w:pPr>
        <w:ind w:firstLine="567"/>
        <w:jc w:val="both"/>
        <w:rPr>
          <w:rFonts w:ascii="Arial" w:hAnsi="Arial" w:cs="Arial"/>
          <w:color w:val="auto"/>
          <w:sz w:val="24"/>
          <w:szCs w:val="24"/>
          <w:shd w:val="clear" w:color="auto" w:fill="auto"/>
          <w:lang w:eastAsia="ru-RU"/>
        </w:rPr>
      </w:pPr>
      <w:r>
        <w:rPr>
          <w:rFonts w:ascii="Arial" w:hAnsi="Arial" w:cs="Arial"/>
          <w:color w:val="FF0000"/>
          <w:sz w:val="24"/>
          <w:szCs w:val="24"/>
          <w:shd w:val="clear" w:color="auto" w:fill="auto"/>
          <w:lang w:eastAsia="ru-RU"/>
        </w:rPr>
        <w:t>(</w:t>
      </w:r>
      <w:r w:rsidR="00C572F9" w:rsidRPr="00410D45">
        <w:rPr>
          <w:rFonts w:ascii="Arial" w:hAnsi="Arial" w:cs="Arial"/>
          <w:color w:val="FF0000"/>
          <w:sz w:val="24"/>
          <w:szCs w:val="24"/>
          <w:shd w:val="clear" w:color="auto" w:fill="auto"/>
          <w:lang w:eastAsia="ru-RU"/>
        </w:rPr>
        <w:t>00:</w:t>
      </w:r>
      <w:r w:rsidR="00C572F9">
        <w:rPr>
          <w:rFonts w:ascii="Arial" w:hAnsi="Arial" w:cs="Arial"/>
          <w:color w:val="FF0000"/>
          <w:sz w:val="24"/>
          <w:szCs w:val="24"/>
          <w:shd w:val="clear" w:color="auto" w:fill="auto"/>
          <w:lang w:eastAsia="ru-RU"/>
        </w:rPr>
        <w:t>50</w:t>
      </w:r>
      <w:r w:rsidR="00C572F9" w:rsidRPr="00410D45">
        <w:rPr>
          <w:rFonts w:ascii="Arial" w:hAnsi="Arial" w:cs="Arial"/>
          <w:color w:val="FF0000"/>
          <w:sz w:val="24"/>
          <w:szCs w:val="24"/>
          <w:shd w:val="clear" w:color="auto" w:fill="auto"/>
          <w:lang w:eastAsia="ru-RU"/>
        </w:rPr>
        <w:t>:</w:t>
      </w:r>
      <w:r w:rsidR="00C572F9">
        <w:rPr>
          <w:rFonts w:ascii="Arial" w:hAnsi="Arial" w:cs="Arial"/>
          <w:color w:val="FF0000"/>
          <w:sz w:val="24"/>
          <w:szCs w:val="24"/>
          <w:shd w:val="clear" w:color="auto" w:fill="auto"/>
          <w:lang w:eastAsia="ru-RU"/>
        </w:rPr>
        <w:t>23</w:t>
      </w:r>
      <w:r w:rsidR="00C572F9"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 xml:space="preserve"> </w:t>
      </w:r>
      <w:r w:rsidR="00C572F9">
        <w:rPr>
          <w:rFonts w:ascii="Arial" w:hAnsi="Arial" w:cs="Arial"/>
          <w:color w:val="auto"/>
          <w:sz w:val="24"/>
          <w:szCs w:val="24"/>
          <w:shd w:val="clear" w:color="auto" w:fill="auto"/>
          <w:lang w:eastAsia="ru-RU"/>
        </w:rPr>
        <w:t>Также осмотрено письмо на имя председателя</w:t>
      </w:r>
      <w:r w:rsidR="00D35E29">
        <w:rPr>
          <w:rFonts w:ascii="Arial" w:hAnsi="Arial" w:cs="Arial"/>
          <w:color w:val="auto"/>
          <w:sz w:val="24"/>
          <w:szCs w:val="24"/>
          <w:shd w:val="clear" w:color="auto" w:fill="auto"/>
          <w:lang w:eastAsia="ru-RU"/>
        </w:rPr>
        <w:t xml:space="preserve"> конкурсного комитета Коника от генерального директора ООО «</w:t>
      </w:r>
      <w:proofErr w:type="spellStart"/>
      <w:r w:rsidR="00D35E29">
        <w:rPr>
          <w:rFonts w:ascii="Arial" w:hAnsi="Arial" w:cs="Arial"/>
          <w:color w:val="auto"/>
          <w:sz w:val="24"/>
          <w:szCs w:val="24"/>
          <w:shd w:val="clear" w:color="auto" w:fill="auto"/>
          <w:lang w:eastAsia="ru-RU"/>
        </w:rPr>
        <w:t>Техносоюз</w:t>
      </w:r>
      <w:proofErr w:type="spellEnd"/>
      <w:r w:rsidR="00D35E29">
        <w:rPr>
          <w:rFonts w:ascii="Arial" w:hAnsi="Arial" w:cs="Arial"/>
          <w:color w:val="auto"/>
          <w:sz w:val="24"/>
          <w:szCs w:val="24"/>
          <w:shd w:val="clear" w:color="auto" w:fill="auto"/>
          <w:lang w:eastAsia="ru-RU"/>
        </w:rPr>
        <w:t>» Хакимова № 17 от 1 декабря 2010 года, из текста которого следует, что Хакимов предлагает заключить договор на оказание услуг по снятию показаний</w:t>
      </w:r>
      <w:r w:rsidR="0084155D">
        <w:rPr>
          <w:rFonts w:ascii="Arial" w:hAnsi="Arial" w:cs="Arial"/>
          <w:color w:val="auto"/>
          <w:sz w:val="24"/>
          <w:szCs w:val="24"/>
          <w:shd w:val="clear" w:color="auto" w:fill="auto"/>
          <w:lang w:eastAsia="ru-RU"/>
        </w:rPr>
        <w:t xml:space="preserve"> приборов учета электроэнергии, оформлению отчетных документов в соответствии с прилагаемым проектом договора и техническим заданием. Предложенная цена договора </w:t>
      </w:r>
      <w:r>
        <w:rPr>
          <w:rFonts w:ascii="Arial" w:hAnsi="Arial" w:cs="Arial"/>
          <w:color w:val="auto"/>
          <w:sz w:val="24"/>
          <w:szCs w:val="24"/>
          <w:shd w:val="clear" w:color="auto" w:fill="auto"/>
          <w:lang w:eastAsia="ru-RU"/>
        </w:rPr>
        <w:t xml:space="preserve">- </w:t>
      </w:r>
      <w:r w:rsidR="0084155D">
        <w:rPr>
          <w:rFonts w:ascii="Arial" w:hAnsi="Arial" w:cs="Arial"/>
          <w:color w:val="auto"/>
          <w:sz w:val="24"/>
          <w:szCs w:val="24"/>
          <w:shd w:val="clear" w:color="auto" w:fill="auto"/>
          <w:lang w:eastAsia="ru-RU"/>
        </w:rPr>
        <w:t xml:space="preserve">40 миллионов 312 тысяч 200 рублей 85 копеек. В письме указана контактная информация для связи и адрес электронной почты. </w:t>
      </w:r>
    </w:p>
    <w:p w:rsidR="00515B57" w:rsidRDefault="0084155D"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Приложение № 2 к заявке на участие в конкурсе на одном листе, из содержания которой следует, что Хакимов выражает согласие на участие в конкурсе, а также вскрытия конвертов с заявками на 11 часов 2 декабря 2010 года. Приложение № 2 к заявке на уча</w:t>
      </w:r>
      <w:r w:rsidR="00515B57">
        <w:rPr>
          <w:rFonts w:ascii="Arial" w:hAnsi="Arial" w:cs="Arial"/>
          <w:color w:val="auto"/>
          <w:sz w:val="24"/>
          <w:szCs w:val="24"/>
          <w:shd w:val="clear" w:color="auto" w:fill="auto"/>
          <w:lang w:eastAsia="ru-RU"/>
        </w:rPr>
        <w:t>стие в конкурсе – о предложении</w:t>
      </w:r>
      <w:r>
        <w:rPr>
          <w:rFonts w:ascii="Arial" w:hAnsi="Arial" w:cs="Arial"/>
          <w:color w:val="auto"/>
          <w:sz w:val="24"/>
          <w:szCs w:val="24"/>
          <w:shd w:val="clear" w:color="auto" w:fill="auto"/>
          <w:lang w:eastAsia="ru-RU"/>
        </w:rPr>
        <w:t xml:space="preserve"> итоговой цены. </w:t>
      </w:r>
    </w:p>
    <w:p w:rsidR="00515B57" w:rsidRDefault="0084155D"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lastRenderedPageBreak/>
        <w:t xml:space="preserve">Приложение № 3 к заявке на участие в конкурсе – справка о квалификации участника размещения заказа. </w:t>
      </w:r>
    </w:p>
    <w:p w:rsidR="00515B57" w:rsidRDefault="0084155D"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Приложение № 5 к заявке – справка о финансовых показателях. </w:t>
      </w:r>
    </w:p>
    <w:p w:rsidR="00515B57" w:rsidRDefault="0084155D"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Приложение № 4 – справка о кадровых ресурсах. Выписка из единого государственного реестра юридических лиц на ООО «</w:t>
      </w:r>
      <w:proofErr w:type="spellStart"/>
      <w:r>
        <w:rPr>
          <w:rFonts w:ascii="Arial" w:hAnsi="Arial" w:cs="Arial"/>
          <w:color w:val="auto"/>
          <w:sz w:val="24"/>
          <w:szCs w:val="24"/>
          <w:shd w:val="clear" w:color="auto" w:fill="auto"/>
          <w:lang w:eastAsia="ru-RU"/>
        </w:rPr>
        <w:t>Техносоюз</w:t>
      </w:r>
      <w:proofErr w:type="spellEnd"/>
      <w:r>
        <w:rPr>
          <w:rFonts w:ascii="Arial" w:hAnsi="Arial" w:cs="Arial"/>
          <w:color w:val="auto"/>
          <w:sz w:val="24"/>
          <w:szCs w:val="24"/>
          <w:shd w:val="clear" w:color="auto" w:fill="auto"/>
          <w:lang w:eastAsia="ru-RU"/>
        </w:rPr>
        <w:t xml:space="preserve">», копия Устава указанной организации, копия свидетельства о государственной регистрации </w:t>
      </w:r>
      <w:r w:rsidR="00515B57">
        <w:rPr>
          <w:rFonts w:ascii="Arial" w:hAnsi="Arial" w:cs="Arial"/>
          <w:color w:val="auto"/>
          <w:sz w:val="24"/>
          <w:szCs w:val="24"/>
          <w:shd w:val="clear" w:color="auto" w:fill="auto"/>
          <w:lang w:eastAsia="ru-RU"/>
        </w:rPr>
        <w:t>юридического лица</w:t>
      </w:r>
      <w:r>
        <w:rPr>
          <w:rFonts w:ascii="Arial" w:hAnsi="Arial" w:cs="Arial"/>
          <w:color w:val="auto"/>
          <w:sz w:val="24"/>
          <w:szCs w:val="24"/>
          <w:shd w:val="clear" w:color="auto" w:fill="auto"/>
          <w:lang w:eastAsia="ru-RU"/>
        </w:rPr>
        <w:t xml:space="preserve"> от 1 июня 2007 года, копия свидетельства о постановке на учет российской организации в налоговом органе по месту нахождения на территории РФ от 1 июня 2007 года. Копия свидетельства о внесении записей в единый </w:t>
      </w:r>
      <w:proofErr w:type="spellStart"/>
      <w:r>
        <w:rPr>
          <w:rFonts w:ascii="Arial" w:hAnsi="Arial" w:cs="Arial"/>
          <w:color w:val="auto"/>
          <w:sz w:val="24"/>
          <w:szCs w:val="24"/>
          <w:shd w:val="clear" w:color="auto" w:fill="auto"/>
          <w:lang w:eastAsia="ru-RU"/>
        </w:rPr>
        <w:t>госреестр</w:t>
      </w:r>
      <w:proofErr w:type="spellEnd"/>
      <w:r>
        <w:rPr>
          <w:rFonts w:ascii="Arial" w:hAnsi="Arial" w:cs="Arial"/>
          <w:color w:val="auto"/>
          <w:sz w:val="24"/>
          <w:szCs w:val="24"/>
          <w:shd w:val="clear" w:color="auto" w:fill="auto"/>
          <w:lang w:eastAsia="ru-RU"/>
        </w:rPr>
        <w:t xml:space="preserve"> юридических лиц от 3 апреля 2009 года. Копия свидетельства о внесении</w:t>
      </w:r>
      <w:r w:rsidR="005A59C6">
        <w:rPr>
          <w:rFonts w:ascii="Arial" w:hAnsi="Arial" w:cs="Arial"/>
          <w:color w:val="auto"/>
          <w:sz w:val="24"/>
          <w:szCs w:val="24"/>
          <w:shd w:val="clear" w:color="auto" w:fill="auto"/>
          <w:lang w:eastAsia="ru-RU"/>
        </w:rPr>
        <w:t xml:space="preserve"> записи в единый </w:t>
      </w:r>
      <w:proofErr w:type="spellStart"/>
      <w:r w:rsidR="005A59C6">
        <w:rPr>
          <w:rFonts w:ascii="Arial" w:hAnsi="Arial" w:cs="Arial"/>
          <w:color w:val="auto"/>
          <w:sz w:val="24"/>
          <w:szCs w:val="24"/>
          <w:shd w:val="clear" w:color="auto" w:fill="auto"/>
          <w:lang w:eastAsia="ru-RU"/>
        </w:rPr>
        <w:t>госреестр</w:t>
      </w:r>
      <w:proofErr w:type="spellEnd"/>
      <w:r w:rsidR="005A59C6">
        <w:rPr>
          <w:rFonts w:ascii="Arial" w:hAnsi="Arial" w:cs="Arial"/>
          <w:color w:val="auto"/>
          <w:sz w:val="24"/>
          <w:szCs w:val="24"/>
          <w:shd w:val="clear" w:color="auto" w:fill="auto"/>
          <w:lang w:eastAsia="ru-RU"/>
        </w:rPr>
        <w:t xml:space="preserve"> от 2 июня 2007 года. Копия свидетельства о внесении в единый </w:t>
      </w:r>
      <w:proofErr w:type="spellStart"/>
      <w:r w:rsidR="005A59C6">
        <w:rPr>
          <w:rFonts w:ascii="Arial" w:hAnsi="Arial" w:cs="Arial"/>
          <w:color w:val="auto"/>
          <w:sz w:val="24"/>
          <w:szCs w:val="24"/>
          <w:shd w:val="clear" w:color="auto" w:fill="auto"/>
          <w:lang w:eastAsia="ru-RU"/>
        </w:rPr>
        <w:t>госреестр</w:t>
      </w:r>
      <w:proofErr w:type="spellEnd"/>
      <w:r w:rsidR="005A59C6">
        <w:rPr>
          <w:rFonts w:ascii="Arial" w:hAnsi="Arial" w:cs="Arial"/>
          <w:color w:val="auto"/>
          <w:sz w:val="24"/>
          <w:szCs w:val="24"/>
          <w:shd w:val="clear" w:color="auto" w:fill="auto"/>
          <w:lang w:eastAsia="ru-RU"/>
        </w:rPr>
        <w:t xml:space="preserve"> юридических лиц от 23 апреля 2010 года. Копия приказа от 3 апреля 2009 года, из содержания которого следует, что Хакимов вступил в должность генерального директора с 3 апреля 2009 года. Бухгалтерский баланс «</w:t>
      </w:r>
      <w:proofErr w:type="spellStart"/>
      <w:r w:rsidR="005A59C6">
        <w:rPr>
          <w:rFonts w:ascii="Arial" w:hAnsi="Arial" w:cs="Arial"/>
          <w:color w:val="auto"/>
          <w:sz w:val="24"/>
          <w:szCs w:val="24"/>
          <w:shd w:val="clear" w:color="auto" w:fill="auto"/>
          <w:lang w:eastAsia="ru-RU"/>
        </w:rPr>
        <w:t>Техносоюз</w:t>
      </w:r>
      <w:proofErr w:type="spellEnd"/>
      <w:r w:rsidR="005A59C6">
        <w:rPr>
          <w:rFonts w:ascii="Arial" w:hAnsi="Arial" w:cs="Arial"/>
          <w:color w:val="auto"/>
          <w:sz w:val="24"/>
          <w:szCs w:val="24"/>
          <w:shd w:val="clear" w:color="auto" w:fill="auto"/>
          <w:lang w:eastAsia="ru-RU"/>
        </w:rPr>
        <w:t>» на 30 сентября 2010 года. Отчет о прибылях и убытках указанной организации. Копия свидетельства о</w:t>
      </w:r>
      <w:r w:rsidR="00515B57">
        <w:rPr>
          <w:rFonts w:ascii="Arial" w:hAnsi="Arial" w:cs="Arial"/>
          <w:color w:val="auto"/>
          <w:sz w:val="24"/>
          <w:szCs w:val="24"/>
          <w:shd w:val="clear" w:color="auto" w:fill="auto"/>
          <w:lang w:eastAsia="ru-RU"/>
        </w:rPr>
        <w:t xml:space="preserve"> регистрации </w:t>
      </w:r>
      <w:proofErr w:type="spellStart"/>
      <w:r w:rsidR="00515B57">
        <w:rPr>
          <w:rFonts w:ascii="Arial" w:hAnsi="Arial" w:cs="Arial"/>
          <w:color w:val="auto"/>
          <w:sz w:val="24"/>
          <w:szCs w:val="24"/>
          <w:shd w:val="clear" w:color="auto" w:fill="auto"/>
          <w:lang w:eastAsia="ru-RU"/>
        </w:rPr>
        <w:t>электролаборатории</w:t>
      </w:r>
      <w:proofErr w:type="spellEnd"/>
      <w:r w:rsidR="00515B57">
        <w:rPr>
          <w:rFonts w:ascii="Arial" w:hAnsi="Arial" w:cs="Arial"/>
          <w:color w:val="auto"/>
          <w:sz w:val="24"/>
          <w:szCs w:val="24"/>
          <w:shd w:val="clear" w:color="auto" w:fill="auto"/>
          <w:lang w:eastAsia="ru-RU"/>
        </w:rPr>
        <w:t>, регистрационная (</w:t>
      </w:r>
      <w:r w:rsidR="00515B57" w:rsidRPr="00515B57">
        <w:rPr>
          <w:rFonts w:ascii="Arial" w:hAnsi="Arial" w:cs="Arial"/>
          <w:i/>
          <w:color w:val="auto"/>
          <w:sz w:val="24"/>
          <w:szCs w:val="24"/>
          <w:shd w:val="clear" w:color="auto" w:fill="auto"/>
          <w:lang w:eastAsia="ru-RU"/>
        </w:rPr>
        <w:t>запись</w:t>
      </w:r>
      <w:r w:rsidR="00515B57">
        <w:rPr>
          <w:rFonts w:ascii="Arial" w:hAnsi="Arial" w:cs="Arial"/>
          <w:color w:val="auto"/>
          <w:sz w:val="24"/>
          <w:szCs w:val="24"/>
          <w:shd w:val="clear" w:color="auto" w:fill="auto"/>
          <w:lang w:eastAsia="ru-RU"/>
        </w:rPr>
        <w:t xml:space="preserve">?) </w:t>
      </w:r>
      <w:r w:rsidR="005A59C6">
        <w:rPr>
          <w:rFonts w:ascii="Arial" w:hAnsi="Arial" w:cs="Arial"/>
          <w:color w:val="auto"/>
          <w:sz w:val="24"/>
          <w:szCs w:val="24"/>
          <w:shd w:val="clear" w:color="auto" w:fill="auto"/>
          <w:lang w:eastAsia="ru-RU"/>
        </w:rPr>
        <w:t xml:space="preserve">от 27 мая 2009 года. Копия приложения к аттестату аккредитации, копии лицензий. </w:t>
      </w:r>
    </w:p>
    <w:p w:rsidR="00515B57" w:rsidRDefault="005A59C6"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Приложение № 7 к заявке на участие в конкурсе – анкета участника, из содержания </w:t>
      </w:r>
      <w:r w:rsidR="00515B57">
        <w:rPr>
          <w:rFonts w:ascii="Arial" w:hAnsi="Arial" w:cs="Arial"/>
          <w:color w:val="auto"/>
          <w:sz w:val="24"/>
          <w:szCs w:val="24"/>
          <w:shd w:val="clear" w:color="auto" w:fill="auto"/>
          <w:lang w:eastAsia="ru-RU"/>
        </w:rPr>
        <w:t>которой следует</w:t>
      </w:r>
      <w:r>
        <w:rPr>
          <w:rFonts w:ascii="Arial" w:hAnsi="Arial" w:cs="Arial"/>
          <w:color w:val="auto"/>
          <w:sz w:val="24"/>
          <w:szCs w:val="24"/>
          <w:shd w:val="clear" w:color="auto" w:fill="auto"/>
          <w:lang w:eastAsia="ru-RU"/>
        </w:rPr>
        <w:t xml:space="preserve">, что Хакимов </w:t>
      </w:r>
      <w:r w:rsidR="00515B57">
        <w:rPr>
          <w:rFonts w:ascii="Arial" w:hAnsi="Arial" w:cs="Arial"/>
          <w:color w:val="auto"/>
          <w:sz w:val="24"/>
          <w:szCs w:val="24"/>
          <w:shd w:val="clear" w:color="auto" w:fill="auto"/>
          <w:lang w:eastAsia="ru-RU"/>
        </w:rPr>
        <w:t>является учредителем</w:t>
      </w:r>
      <w:r>
        <w:rPr>
          <w:rFonts w:ascii="Arial" w:hAnsi="Arial" w:cs="Arial"/>
          <w:color w:val="auto"/>
          <w:sz w:val="24"/>
          <w:szCs w:val="24"/>
          <w:shd w:val="clear" w:color="auto" w:fill="auto"/>
          <w:lang w:eastAsia="ru-RU"/>
        </w:rPr>
        <w:t xml:space="preserve"> «</w:t>
      </w:r>
      <w:proofErr w:type="spellStart"/>
      <w:r>
        <w:rPr>
          <w:rFonts w:ascii="Arial" w:hAnsi="Arial" w:cs="Arial"/>
          <w:color w:val="auto"/>
          <w:sz w:val="24"/>
          <w:szCs w:val="24"/>
          <w:shd w:val="clear" w:color="auto" w:fill="auto"/>
          <w:lang w:eastAsia="ru-RU"/>
        </w:rPr>
        <w:t>Техносоюз</w:t>
      </w:r>
      <w:proofErr w:type="spellEnd"/>
      <w:r>
        <w:rPr>
          <w:rFonts w:ascii="Arial" w:hAnsi="Arial" w:cs="Arial"/>
          <w:color w:val="auto"/>
          <w:sz w:val="24"/>
          <w:szCs w:val="24"/>
          <w:shd w:val="clear" w:color="auto" w:fill="auto"/>
          <w:lang w:eastAsia="ru-RU"/>
        </w:rPr>
        <w:t xml:space="preserve">». Копии документов. </w:t>
      </w:r>
    </w:p>
    <w:p w:rsidR="00515B57" w:rsidRDefault="005A59C6"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Также осмотрены протокол № К1-12-2010-01 заседания конкурсного комитета по выбору исполнителя работ, услуг и поставки товаров, вскрытия конвертов заявок на участие в открытом конкурсе от 2 декабря 2010 года, согласно тексту </w:t>
      </w:r>
      <w:r w:rsidR="00515B57">
        <w:rPr>
          <w:rFonts w:ascii="Arial" w:hAnsi="Arial" w:cs="Arial"/>
          <w:color w:val="auto"/>
          <w:sz w:val="24"/>
          <w:szCs w:val="24"/>
          <w:shd w:val="clear" w:color="auto" w:fill="auto"/>
          <w:lang w:eastAsia="ru-RU"/>
        </w:rPr>
        <w:t>которого предложения</w:t>
      </w:r>
      <w:r>
        <w:rPr>
          <w:rFonts w:ascii="Arial" w:hAnsi="Arial" w:cs="Arial"/>
          <w:color w:val="auto"/>
          <w:sz w:val="24"/>
          <w:szCs w:val="24"/>
          <w:shd w:val="clear" w:color="auto" w:fill="auto"/>
          <w:lang w:eastAsia="ru-RU"/>
        </w:rPr>
        <w:t xml:space="preserve"> для участия в конкурсе было направлено следующим организациям: «Энергоресурс», «</w:t>
      </w:r>
      <w:proofErr w:type="spellStart"/>
      <w:r>
        <w:rPr>
          <w:rFonts w:ascii="Arial" w:hAnsi="Arial" w:cs="Arial"/>
          <w:color w:val="auto"/>
          <w:sz w:val="24"/>
          <w:szCs w:val="24"/>
          <w:shd w:val="clear" w:color="auto" w:fill="auto"/>
          <w:lang w:eastAsia="ru-RU"/>
        </w:rPr>
        <w:t>Техносоюз</w:t>
      </w:r>
      <w:proofErr w:type="spellEnd"/>
      <w:r>
        <w:rPr>
          <w:rFonts w:ascii="Arial" w:hAnsi="Arial" w:cs="Arial"/>
          <w:color w:val="auto"/>
          <w:sz w:val="24"/>
          <w:szCs w:val="24"/>
          <w:shd w:val="clear" w:color="auto" w:fill="auto"/>
          <w:lang w:eastAsia="ru-RU"/>
        </w:rPr>
        <w:t xml:space="preserve">» и «Энергобаланс Регион». Также из текста протокола следует, что было произведено вскрытие конвертов с заявками на участие участников в </w:t>
      </w:r>
      <w:r w:rsidR="00515B57">
        <w:rPr>
          <w:rFonts w:ascii="Arial" w:hAnsi="Arial" w:cs="Arial"/>
          <w:color w:val="auto"/>
          <w:sz w:val="24"/>
          <w:szCs w:val="24"/>
          <w:shd w:val="clear" w:color="auto" w:fill="auto"/>
          <w:lang w:eastAsia="ru-RU"/>
        </w:rPr>
        <w:t xml:space="preserve">закрытом </w:t>
      </w:r>
      <w:r>
        <w:rPr>
          <w:rFonts w:ascii="Arial" w:hAnsi="Arial" w:cs="Arial"/>
          <w:color w:val="auto"/>
          <w:sz w:val="24"/>
          <w:szCs w:val="24"/>
          <w:shd w:val="clear" w:color="auto" w:fill="auto"/>
          <w:lang w:eastAsia="ru-RU"/>
        </w:rPr>
        <w:t xml:space="preserve">конкурсе на право заключения договора на услуги по снятию показаний приборов учета электроэнергии по точкам поставки и оформлению отчетных документов для нужд «28 электрическая сеть» на 2011 год. Присутствовали на заседании: председателем комиссии являлся Коник, и члены комиссии. </w:t>
      </w:r>
    </w:p>
    <w:p w:rsidR="00515B57" w:rsidRDefault="005A59C6"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Также осмотрен протокол № К1-12-2010/02 заседания конкурсного комитета по выбору исполнителя работ, услуг, поставки товаров, рассмотрения заявок на участие в закрытом конкурсе от 6 декабря 2010 года, из содержания которого следует, что представленные для участия в конкурсе заявки были рассмотрены. </w:t>
      </w:r>
    </w:p>
    <w:p w:rsidR="00585270" w:rsidRDefault="00515B57" w:rsidP="00D71DFD">
      <w:pPr>
        <w:ind w:firstLine="567"/>
        <w:jc w:val="both"/>
        <w:rPr>
          <w:rFonts w:ascii="Arial" w:hAnsi="Arial" w:cs="Arial"/>
          <w:color w:val="auto"/>
          <w:sz w:val="24"/>
          <w:szCs w:val="24"/>
          <w:shd w:val="clear" w:color="auto" w:fill="auto"/>
          <w:lang w:eastAsia="ru-RU"/>
        </w:rPr>
      </w:pPr>
      <w:r w:rsidRPr="00410D45">
        <w:rPr>
          <w:rFonts w:ascii="Arial" w:hAnsi="Arial" w:cs="Arial"/>
          <w:color w:val="FF0000"/>
          <w:sz w:val="24"/>
          <w:szCs w:val="24"/>
          <w:shd w:val="clear" w:color="auto" w:fill="auto"/>
          <w:lang w:eastAsia="ru-RU"/>
        </w:rPr>
        <w:t>(00:</w:t>
      </w:r>
      <w:r>
        <w:rPr>
          <w:rFonts w:ascii="Arial" w:hAnsi="Arial" w:cs="Arial"/>
          <w:color w:val="FF0000"/>
          <w:sz w:val="24"/>
          <w:szCs w:val="24"/>
          <w:shd w:val="clear" w:color="auto" w:fill="auto"/>
          <w:lang w:eastAsia="ru-RU"/>
        </w:rPr>
        <w:t>5</w:t>
      </w:r>
      <w:r>
        <w:rPr>
          <w:rFonts w:ascii="Arial" w:hAnsi="Arial" w:cs="Arial"/>
          <w:color w:val="FF0000"/>
          <w:sz w:val="24"/>
          <w:szCs w:val="24"/>
          <w:shd w:val="clear" w:color="auto" w:fill="auto"/>
          <w:lang w:eastAsia="ru-RU"/>
        </w:rPr>
        <w:t>4</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5</w:t>
      </w:r>
      <w:r>
        <w:rPr>
          <w:rFonts w:ascii="Arial" w:hAnsi="Arial" w:cs="Arial"/>
          <w:color w:val="FF0000"/>
          <w:sz w:val="24"/>
          <w:szCs w:val="24"/>
          <w:shd w:val="clear" w:color="auto" w:fill="auto"/>
          <w:lang w:eastAsia="ru-RU"/>
        </w:rPr>
        <w:t>0</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 xml:space="preserve"> </w:t>
      </w:r>
      <w:r w:rsidR="00E172A9">
        <w:rPr>
          <w:rFonts w:ascii="Arial" w:hAnsi="Arial" w:cs="Arial"/>
          <w:color w:val="auto"/>
          <w:sz w:val="24"/>
          <w:szCs w:val="24"/>
          <w:shd w:val="clear" w:color="auto" w:fill="auto"/>
          <w:lang w:eastAsia="ru-RU"/>
        </w:rPr>
        <w:t>Протокол № К1-12-2010/03 от 10 декабря 2010 года заседания конкурсного комитета по выбору исполнителя работ, услуг и поставки товара.</w:t>
      </w:r>
      <w:r>
        <w:rPr>
          <w:rFonts w:ascii="Arial" w:hAnsi="Arial" w:cs="Arial"/>
          <w:color w:val="auto"/>
          <w:sz w:val="24"/>
          <w:szCs w:val="24"/>
          <w:shd w:val="clear" w:color="auto" w:fill="auto"/>
          <w:lang w:eastAsia="ru-RU"/>
        </w:rPr>
        <w:t xml:space="preserve"> </w:t>
      </w:r>
      <w:r w:rsidR="00E172A9">
        <w:rPr>
          <w:rFonts w:ascii="Arial" w:hAnsi="Arial" w:cs="Arial"/>
          <w:color w:val="auto"/>
          <w:sz w:val="24"/>
          <w:szCs w:val="24"/>
          <w:shd w:val="clear" w:color="auto" w:fill="auto"/>
          <w:lang w:eastAsia="ru-RU"/>
        </w:rPr>
        <w:t xml:space="preserve">Оценка и сопоставление заявок на участие в закрытом конкурсе, из содержания которого следует, что присутствующий на заседании генеральный директор, председатель комиссии Коник и иные члены комиссии признали победителем конкурса «Энергоресурс», о чем в конце протокола выполнены подписи участвующих в заседании лиц. Приложения № 1 и 2 к протоколу – это сводная таблица оценки и </w:t>
      </w:r>
      <w:r w:rsidR="00E172A9">
        <w:rPr>
          <w:rFonts w:ascii="Arial" w:hAnsi="Arial" w:cs="Arial"/>
          <w:color w:val="auto"/>
          <w:sz w:val="24"/>
          <w:szCs w:val="24"/>
          <w:shd w:val="clear" w:color="auto" w:fill="auto"/>
          <w:lang w:eastAsia="ru-RU"/>
        </w:rPr>
        <w:lastRenderedPageBreak/>
        <w:t xml:space="preserve">сопоставления заявок, а также таблица оценки, еще одна таблица оценки и сопоставления заявок. </w:t>
      </w:r>
    </w:p>
    <w:p w:rsidR="00585270" w:rsidRDefault="00E172A9"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Осмотрен также договор № 843/04 от 20 декабря 2010 года с приложением на 19 листах, из содержания которого следует, что «28 электрическая сеть» в лице генерального директора Коника заключила  договор с ООО «Энергоресурс» в лице генерального директора Павленко на оказание услуг по снятию и обработке показаний приборов учета по точкам поставки и оформлению отчетных документов в соответствии с техническим заданием, о чем в конце договора имеются реквизиты и подписи сторон, а также стоят подписи, выполненные оттиски печатей соответствующих организаций. </w:t>
      </w:r>
    </w:p>
    <w:p w:rsidR="00C96C09" w:rsidRDefault="00585270"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Кроме того,</w:t>
      </w:r>
      <w:r w:rsidR="00E172A9">
        <w:rPr>
          <w:rFonts w:ascii="Arial" w:hAnsi="Arial" w:cs="Arial"/>
          <w:color w:val="auto"/>
          <w:sz w:val="24"/>
          <w:szCs w:val="24"/>
          <w:shd w:val="clear" w:color="auto" w:fill="auto"/>
          <w:lang w:eastAsia="ru-RU"/>
        </w:rPr>
        <w:t xml:space="preserve"> в соответствии с техническим заданием, услуги по снятию показаний приборов оказываются по 69 регионам Росс</w:t>
      </w:r>
      <w:r w:rsidR="00C96C09">
        <w:rPr>
          <w:rFonts w:ascii="Arial" w:hAnsi="Arial" w:cs="Arial"/>
          <w:color w:val="auto"/>
          <w:sz w:val="24"/>
          <w:szCs w:val="24"/>
          <w:shd w:val="clear" w:color="auto" w:fill="auto"/>
          <w:lang w:eastAsia="ru-RU"/>
        </w:rPr>
        <w:t>ийской Федерации по 12 тысячам 5</w:t>
      </w:r>
      <w:r w:rsidR="00E172A9">
        <w:rPr>
          <w:rFonts w:ascii="Arial" w:hAnsi="Arial" w:cs="Arial"/>
          <w:color w:val="auto"/>
          <w:sz w:val="24"/>
          <w:szCs w:val="24"/>
          <w:shd w:val="clear" w:color="auto" w:fill="auto"/>
          <w:lang w:eastAsia="ru-RU"/>
        </w:rPr>
        <w:t xml:space="preserve">22 точкам подключения. Стоимость оказанных услуг составляет 36 миллионов 610 тысяч 341 рубль 72 копейки в месяц. </w:t>
      </w:r>
    </w:p>
    <w:p w:rsidR="00C96C09" w:rsidRDefault="00E172A9"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Дополнительное соглашение № 2 от 1 января 2012 года к договору № 843/04, согласно тексту которого изменяется количество субъектов Российской Федерации, на территории которых будут оказаны услуги с 69 до 80. </w:t>
      </w:r>
      <w:r w:rsidR="00C96C09">
        <w:rPr>
          <w:rFonts w:ascii="Arial" w:hAnsi="Arial" w:cs="Arial"/>
          <w:color w:val="auto"/>
          <w:sz w:val="24"/>
          <w:szCs w:val="24"/>
          <w:shd w:val="clear" w:color="auto" w:fill="auto"/>
          <w:lang w:eastAsia="ru-RU"/>
        </w:rPr>
        <w:t>А т</w:t>
      </w:r>
      <w:r w:rsidR="009C1528">
        <w:rPr>
          <w:rFonts w:ascii="Arial" w:hAnsi="Arial" w:cs="Arial"/>
          <w:color w:val="auto"/>
          <w:sz w:val="24"/>
          <w:szCs w:val="24"/>
          <w:shd w:val="clear" w:color="auto" w:fill="auto"/>
          <w:lang w:eastAsia="ru-RU"/>
        </w:rPr>
        <w:t xml:space="preserve">акже стоимость выполненных работ за один месяц изменилась на 66 миллионов 36 тысяч 215 рублей 76 копеек. </w:t>
      </w:r>
    </w:p>
    <w:p w:rsidR="005B4AD8" w:rsidRDefault="009C1528"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К договору приложены первичные оправдательные бухгалтерские документы, якобы об исполнении договорных обязательств</w:t>
      </w:r>
      <w:r w:rsidR="0052275E">
        <w:rPr>
          <w:rFonts w:ascii="Arial" w:hAnsi="Arial" w:cs="Arial"/>
          <w:color w:val="auto"/>
          <w:sz w:val="24"/>
          <w:szCs w:val="24"/>
          <w:shd w:val="clear" w:color="auto" w:fill="auto"/>
          <w:lang w:eastAsia="ru-RU"/>
        </w:rPr>
        <w:t>, такие, как счет за январь 2011 года, счет-фактура от 31 января 2011 года от ООО «Энергоресурс» об оказании услуг по снятию и обработке показаний приборов учета по точкам поставки</w:t>
      </w:r>
      <w:r>
        <w:rPr>
          <w:rFonts w:ascii="Arial" w:hAnsi="Arial" w:cs="Arial"/>
          <w:color w:val="auto"/>
          <w:sz w:val="24"/>
          <w:szCs w:val="24"/>
          <w:shd w:val="clear" w:color="auto" w:fill="auto"/>
          <w:lang w:eastAsia="ru-RU"/>
        </w:rPr>
        <w:t xml:space="preserve"> </w:t>
      </w:r>
      <w:r w:rsidR="0052275E">
        <w:rPr>
          <w:rFonts w:ascii="Arial" w:hAnsi="Arial" w:cs="Arial"/>
          <w:color w:val="auto"/>
          <w:sz w:val="24"/>
          <w:szCs w:val="24"/>
          <w:shd w:val="clear" w:color="auto" w:fill="auto"/>
          <w:lang w:eastAsia="ru-RU"/>
        </w:rPr>
        <w:t>и оформлению отчетных документов, в соответствии с техническим заданием</w:t>
      </w:r>
      <w:r w:rsidR="00C96C09">
        <w:rPr>
          <w:rFonts w:ascii="Arial" w:hAnsi="Arial" w:cs="Arial"/>
          <w:color w:val="auto"/>
          <w:sz w:val="24"/>
          <w:szCs w:val="24"/>
          <w:shd w:val="clear" w:color="auto" w:fill="auto"/>
          <w:lang w:eastAsia="ru-RU"/>
        </w:rPr>
        <w:t>,</w:t>
      </w:r>
      <w:r w:rsidR="0052275E">
        <w:rPr>
          <w:rFonts w:ascii="Arial" w:hAnsi="Arial" w:cs="Arial"/>
          <w:color w:val="auto"/>
          <w:sz w:val="24"/>
          <w:szCs w:val="24"/>
          <w:shd w:val="clear" w:color="auto" w:fill="auto"/>
          <w:lang w:eastAsia="ru-RU"/>
        </w:rPr>
        <w:t xml:space="preserve"> на сумму 39 миллионов 610 тысяч 341 рубль 72 копейки. Акт № 1 от 31 января 2011 года, согласно которому «Энергоресурс» оказало услуги по </w:t>
      </w:r>
      <w:r w:rsidR="00562F22">
        <w:rPr>
          <w:rFonts w:ascii="Arial" w:hAnsi="Arial" w:cs="Arial"/>
          <w:color w:val="auto"/>
          <w:sz w:val="24"/>
          <w:szCs w:val="24"/>
          <w:shd w:val="clear" w:color="auto" w:fill="auto"/>
          <w:lang w:eastAsia="ru-RU"/>
        </w:rPr>
        <w:t xml:space="preserve">снятию и обработке показаний приборов учета по точкам поставки и оформлению отчетных документов в соответствии с техническим заданием. В разе «исполнитель» имеется подпись от имени  Павленко. В графе «заказчик» имеется подпись от имени </w:t>
      </w:r>
      <w:proofErr w:type="spellStart"/>
      <w:r w:rsidR="00562F22">
        <w:rPr>
          <w:rFonts w:ascii="Arial" w:hAnsi="Arial" w:cs="Arial"/>
          <w:color w:val="auto"/>
          <w:sz w:val="24"/>
          <w:szCs w:val="24"/>
          <w:shd w:val="clear" w:color="auto" w:fill="auto"/>
          <w:lang w:eastAsia="ru-RU"/>
        </w:rPr>
        <w:t>Коченкова</w:t>
      </w:r>
      <w:proofErr w:type="spellEnd"/>
      <w:r w:rsidR="00562F22">
        <w:rPr>
          <w:rFonts w:ascii="Arial" w:hAnsi="Arial" w:cs="Arial"/>
          <w:color w:val="auto"/>
          <w:sz w:val="24"/>
          <w:szCs w:val="24"/>
          <w:shd w:val="clear" w:color="auto" w:fill="auto"/>
          <w:lang w:eastAsia="ru-RU"/>
        </w:rPr>
        <w:t>. При осмотре актов приема-передачи, оформленных и согласованных актов первичного учета электроэнергии установлено, что отсутствуют акты по Воронежской, Тульской, Ульяновской, Мурманской областям, городу Санкт-Петербургу, Псковской, Свердловской, Томской областях. Кроме того, среди документов повторяется  акт за Ряз</w:t>
      </w:r>
      <w:r w:rsidR="005B4AD8">
        <w:rPr>
          <w:rFonts w:ascii="Arial" w:hAnsi="Arial" w:cs="Arial"/>
          <w:color w:val="auto"/>
          <w:sz w:val="24"/>
          <w:szCs w:val="24"/>
          <w:shd w:val="clear" w:color="auto" w:fill="auto"/>
          <w:lang w:eastAsia="ru-RU"/>
        </w:rPr>
        <w:t>анскую область. Республика Хака</w:t>
      </w:r>
      <w:r w:rsidR="00562F22">
        <w:rPr>
          <w:rFonts w:ascii="Arial" w:hAnsi="Arial" w:cs="Arial"/>
          <w:color w:val="auto"/>
          <w:sz w:val="24"/>
          <w:szCs w:val="24"/>
          <w:shd w:val="clear" w:color="auto" w:fill="auto"/>
          <w:lang w:eastAsia="ru-RU"/>
        </w:rPr>
        <w:t xml:space="preserve">сия, Республика Тыва объединены в одном акте, согласно которому количество актов первичного учета электроэнергии по точкам поставки указаны в количестве 22 штуки </w:t>
      </w:r>
      <w:r w:rsidR="005B4AD8">
        <w:rPr>
          <w:rFonts w:ascii="Arial" w:hAnsi="Arial" w:cs="Arial"/>
          <w:color w:val="auto"/>
          <w:sz w:val="24"/>
          <w:szCs w:val="24"/>
          <w:shd w:val="clear" w:color="auto" w:fill="auto"/>
          <w:lang w:eastAsia="ru-RU"/>
        </w:rPr>
        <w:t>вместо положенных</w:t>
      </w:r>
      <w:r w:rsidR="00562F22">
        <w:rPr>
          <w:rFonts w:ascii="Arial" w:hAnsi="Arial" w:cs="Arial"/>
          <w:color w:val="auto"/>
          <w:sz w:val="24"/>
          <w:szCs w:val="24"/>
          <w:shd w:val="clear" w:color="auto" w:fill="auto"/>
          <w:lang w:eastAsia="ru-RU"/>
        </w:rPr>
        <w:t xml:space="preserve"> 31. Каждый из актов подписан заказчиком </w:t>
      </w:r>
      <w:r w:rsidR="005B4AD8">
        <w:rPr>
          <w:rFonts w:ascii="Arial" w:hAnsi="Arial" w:cs="Arial"/>
          <w:color w:val="auto"/>
          <w:sz w:val="24"/>
          <w:szCs w:val="24"/>
          <w:shd w:val="clear" w:color="auto" w:fill="auto"/>
          <w:lang w:eastAsia="ru-RU"/>
        </w:rPr>
        <w:t xml:space="preserve">- </w:t>
      </w:r>
      <w:r w:rsidR="00562F22">
        <w:rPr>
          <w:rFonts w:ascii="Arial" w:hAnsi="Arial" w:cs="Arial"/>
          <w:color w:val="auto"/>
          <w:sz w:val="24"/>
          <w:szCs w:val="24"/>
          <w:shd w:val="clear" w:color="auto" w:fill="auto"/>
          <w:lang w:eastAsia="ru-RU"/>
        </w:rPr>
        <w:t xml:space="preserve">Коником и исполнителем </w:t>
      </w:r>
      <w:r w:rsidR="005B4AD8">
        <w:rPr>
          <w:rFonts w:ascii="Arial" w:hAnsi="Arial" w:cs="Arial"/>
          <w:color w:val="auto"/>
          <w:sz w:val="24"/>
          <w:szCs w:val="24"/>
          <w:shd w:val="clear" w:color="auto" w:fill="auto"/>
          <w:lang w:eastAsia="ru-RU"/>
        </w:rPr>
        <w:t xml:space="preserve">- </w:t>
      </w:r>
      <w:r w:rsidR="00562F22">
        <w:rPr>
          <w:rFonts w:ascii="Arial" w:hAnsi="Arial" w:cs="Arial"/>
          <w:color w:val="auto"/>
          <w:sz w:val="24"/>
          <w:szCs w:val="24"/>
          <w:shd w:val="clear" w:color="auto" w:fill="auto"/>
          <w:lang w:eastAsia="ru-RU"/>
        </w:rPr>
        <w:t xml:space="preserve">Павленко. Также на каждом из актов имеются оттиски печатей «28 электрическая сеть» и «Энергоресурс». </w:t>
      </w:r>
    </w:p>
    <w:p w:rsidR="005B4AD8" w:rsidRDefault="005B4AD8" w:rsidP="00D71DFD">
      <w:pPr>
        <w:ind w:firstLine="567"/>
        <w:jc w:val="both"/>
        <w:rPr>
          <w:rFonts w:ascii="Arial" w:hAnsi="Arial" w:cs="Arial"/>
          <w:color w:val="auto"/>
          <w:sz w:val="24"/>
          <w:szCs w:val="24"/>
          <w:shd w:val="clear" w:color="auto" w:fill="auto"/>
          <w:lang w:eastAsia="ru-RU"/>
        </w:rPr>
      </w:pPr>
      <w:r w:rsidRPr="00410D45">
        <w:rPr>
          <w:rFonts w:ascii="Arial" w:hAnsi="Arial" w:cs="Arial"/>
          <w:color w:val="FF0000"/>
          <w:sz w:val="24"/>
          <w:szCs w:val="24"/>
          <w:shd w:val="clear" w:color="auto" w:fill="auto"/>
          <w:lang w:eastAsia="ru-RU"/>
        </w:rPr>
        <w:t>(0</w:t>
      </w:r>
      <w:r>
        <w:rPr>
          <w:rFonts w:ascii="Arial" w:hAnsi="Arial" w:cs="Arial"/>
          <w:color w:val="FF0000"/>
          <w:sz w:val="24"/>
          <w:szCs w:val="24"/>
          <w:shd w:val="clear" w:color="auto" w:fill="auto"/>
          <w:lang w:eastAsia="ru-RU"/>
        </w:rPr>
        <w:t>1</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00</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00</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 xml:space="preserve"> </w:t>
      </w:r>
      <w:r w:rsidR="00562F22">
        <w:rPr>
          <w:rFonts w:ascii="Arial" w:hAnsi="Arial" w:cs="Arial"/>
          <w:color w:val="auto"/>
          <w:sz w:val="24"/>
          <w:szCs w:val="24"/>
          <w:shd w:val="clear" w:color="auto" w:fill="auto"/>
          <w:lang w:eastAsia="ru-RU"/>
        </w:rPr>
        <w:t xml:space="preserve">Счет-фактура № 2 от 28 февраля 2011 года, согласно которой «Энергоресурс» оказал услуги по снятию и обработке показаний приборов учета по точкам поставки и оформлению отчетных документов в соответствии с техническим заданием на аналогичную сумму. </w:t>
      </w:r>
      <w:r w:rsidR="007514B7">
        <w:rPr>
          <w:rFonts w:ascii="Arial" w:hAnsi="Arial" w:cs="Arial"/>
          <w:color w:val="auto"/>
          <w:sz w:val="24"/>
          <w:szCs w:val="24"/>
          <w:shd w:val="clear" w:color="auto" w:fill="auto"/>
          <w:lang w:eastAsia="ru-RU"/>
        </w:rPr>
        <w:t>Имеются подписи от имени Павленко в соответствующих графах</w:t>
      </w:r>
      <w:r w:rsidR="00253E06">
        <w:rPr>
          <w:rFonts w:ascii="Arial" w:hAnsi="Arial" w:cs="Arial"/>
          <w:color w:val="auto"/>
          <w:sz w:val="24"/>
          <w:szCs w:val="24"/>
          <w:shd w:val="clear" w:color="auto" w:fill="auto"/>
          <w:lang w:eastAsia="ru-RU"/>
        </w:rPr>
        <w:t xml:space="preserve">. </w:t>
      </w:r>
    </w:p>
    <w:p w:rsidR="005B4AD8" w:rsidRDefault="00253E06"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lastRenderedPageBreak/>
        <w:t>Акт № 2 от 28 февраля 2011 года, согласно которому «Энергоресурс» оказало услуги по снятию и обработке показаний приборов учета</w:t>
      </w:r>
      <w:r w:rsidR="00E02856">
        <w:rPr>
          <w:rFonts w:ascii="Arial" w:hAnsi="Arial" w:cs="Arial"/>
          <w:color w:val="auto"/>
          <w:sz w:val="24"/>
          <w:szCs w:val="24"/>
          <w:shd w:val="clear" w:color="auto" w:fill="auto"/>
          <w:lang w:eastAsia="ru-RU"/>
        </w:rPr>
        <w:t xml:space="preserve"> по точкам поставки, оформлению отчетных документов, в соответствии с техническим заданием. В графе «исполнитель» имеется подпись от имени Павленко, в графе «заказчик»</w:t>
      </w:r>
      <w:r w:rsidR="005B4AD8">
        <w:rPr>
          <w:rFonts w:ascii="Arial" w:hAnsi="Arial" w:cs="Arial"/>
          <w:color w:val="auto"/>
          <w:sz w:val="24"/>
          <w:szCs w:val="24"/>
          <w:shd w:val="clear" w:color="auto" w:fill="auto"/>
          <w:lang w:eastAsia="ru-RU"/>
        </w:rPr>
        <w:t xml:space="preserve"> -</w:t>
      </w:r>
      <w:r w:rsidR="00E02856">
        <w:rPr>
          <w:rFonts w:ascii="Arial" w:hAnsi="Arial" w:cs="Arial"/>
          <w:color w:val="auto"/>
          <w:sz w:val="24"/>
          <w:szCs w:val="24"/>
          <w:shd w:val="clear" w:color="auto" w:fill="auto"/>
          <w:lang w:eastAsia="ru-RU"/>
        </w:rPr>
        <w:t xml:space="preserve"> от имени </w:t>
      </w:r>
      <w:proofErr w:type="spellStart"/>
      <w:r w:rsidR="00E02856">
        <w:rPr>
          <w:rFonts w:ascii="Arial" w:hAnsi="Arial" w:cs="Arial"/>
          <w:color w:val="auto"/>
          <w:sz w:val="24"/>
          <w:szCs w:val="24"/>
          <w:shd w:val="clear" w:color="auto" w:fill="auto"/>
          <w:lang w:eastAsia="ru-RU"/>
        </w:rPr>
        <w:t>Коченкова</w:t>
      </w:r>
      <w:proofErr w:type="spellEnd"/>
      <w:r w:rsidR="00E02856">
        <w:rPr>
          <w:rFonts w:ascii="Arial" w:hAnsi="Arial" w:cs="Arial"/>
          <w:color w:val="auto"/>
          <w:sz w:val="24"/>
          <w:szCs w:val="24"/>
          <w:shd w:val="clear" w:color="auto" w:fill="auto"/>
          <w:lang w:eastAsia="ru-RU"/>
        </w:rPr>
        <w:t xml:space="preserve">. В акте под подписью от имени </w:t>
      </w:r>
      <w:proofErr w:type="spellStart"/>
      <w:r w:rsidR="00E02856">
        <w:rPr>
          <w:rFonts w:ascii="Arial" w:hAnsi="Arial" w:cs="Arial"/>
          <w:color w:val="auto"/>
          <w:sz w:val="24"/>
          <w:szCs w:val="24"/>
          <w:shd w:val="clear" w:color="auto" w:fill="auto"/>
          <w:lang w:eastAsia="ru-RU"/>
        </w:rPr>
        <w:t>Коченкова</w:t>
      </w:r>
      <w:proofErr w:type="spellEnd"/>
      <w:r w:rsidR="00E02856">
        <w:rPr>
          <w:rFonts w:ascii="Arial" w:hAnsi="Arial" w:cs="Arial"/>
          <w:color w:val="auto"/>
          <w:sz w:val="24"/>
          <w:szCs w:val="24"/>
          <w:shd w:val="clear" w:color="auto" w:fill="auto"/>
          <w:lang w:eastAsia="ru-RU"/>
        </w:rPr>
        <w:t xml:space="preserve"> имеется надпись «выполнено» и</w:t>
      </w:r>
      <w:r w:rsidR="005B4AD8">
        <w:rPr>
          <w:rFonts w:ascii="Arial" w:hAnsi="Arial" w:cs="Arial"/>
          <w:color w:val="auto"/>
          <w:sz w:val="24"/>
          <w:szCs w:val="24"/>
          <w:shd w:val="clear" w:color="auto" w:fill="auto"/>
          <w:lang w:eastAsia="ru-RU"/>
        </w:rPr>
        <w:t xml:space="preserve"> подписано –</w:t>
      </w:r>
      <w:r w:rsidR="00E02856">
        <w:rPr>
          <w:rFonts w:ascii="Arial" w:hAnsi="Arial" w:cs="Arial"/>
          <w:color w:val="auto"/>
          <w:sz w:val="24"/>
          <w:szCs w:val="24"/>
          <w:shd w:val="clear" w:color="auto" w:fill="auto"/>
          <w:lang w:eastAsia="ru-RU"/>
        </w:rPr>
        <w:t xml:space="preserve"> </w:t>
      </w:r>
      <w:r w:rsidR="005B4AD8">
        <w:rPr>
          <w:rFonts w:ascii="Arial" w:hAnsi="Arial" w:cs="Arial"/>
          <w:color w:val="auto"/>
          <w:sz w:val="24"/>
          <w:szCs w:val="24"/>
          <w:shd w:val="clear" w:color="auto" w:fill="auto"/>
          <w:lang w:eastAsia="ru-RU"/>
        </w:rPr>
        <w:t>«</w:t>
      </w:r>
      <w:r w:rsidR="00E02856">
        <w:rPr>
          <w:rFonts w:ascii="Arial" w:hAnsi="Arial" w:cs="Arial"/>
          <w:color w:val="auto"/>
          <w:sz w:val="24"/>
          <w:szCs w:val="24"/>
          <w:shd w:val="clear" w:color="auto" w:fill="auto"/>
          <w:lang w:eastAsia="ru-RU"/>
        </w:rPr>
        <w:t xml:space="preserve">способом, снятия показаний </w:t>
      </w:r>
      <w:r w:rsidR="005B4AD8">
        <w:rPr>
          <w:rFonts w:ascii="Arial" w:hAnsi="Arial" w:cs="Arial"/>
          <w:color w:val="auto"/>
          <w:sz w:val="24"/>
          <w:szCs w:val="24"/>
          <w:shd w:val="clear" w:color="auto" w:fill="auto"/>
          <w:lang w:eastAsia="ru-RU"/>
        </w:rPr>
        <w:t xml:space="preserve">с </w:t>
      </w:r>
      <w:r w:rsidR="00E02856">
        <w:rPr>
          <w:rFonts w:ascii="Arial" w:hAnsi="Arial" w:cs="Arial"/>
          <w:color w:val="auto"/>
          <w:sz w:val="24"/>
          <w:szCs w:val="24"/>
          <w:shd w:val="clear" w:color="auto" w:fill="auto"/>
          <w:lang w:eastAsia="ru-RU"/>
        </w:rPr>
        <w:t>приборов учета электроэнергии</w:t>
      </w:r>
      <w:r w:rsidR="005B4AD8">
        <w:rPr>
          <w:rFonts w:ascii="Arial" w:hAnsi="Arial" w:cs="Arial"/>
          <w:color w:val="auto"/>
          <w:sz w:val="24"/>
          <w:szCs w:val="24"/>
          <w:shd w:val="clear" w:color="auto" w:fill="auto"/>
          <w:lang w:eastAsia="ru-RU"/>
        </w:rPr>
        <w:t>»</w:t>
      </w:r>
      <w:r w:rsidR="00E02856">
        <w:rPr>
          <w:rFonts w:ascii="Arial" w:hAnsi="Arial" w:cs="Arial"/>
          <w:color w:val="auto"/>
          <w:sz w:val="24"/>
          <w:szCs w:val="24"/>
          <w:shd w:val="clear" w:color="auto" w:fill="auto"/>
          <w:lang w:eastAsia="ru-RU"/>
        </w:rPr>
        <w:t xml:space="preserve">. При </w:t>
      </w:r>
      <w:r w:rsidR="005B4AD8">
        <w:rPr>
          <w:rFonts w:ascii="Arial" w:hAnsi="Arial" w:cs="Arial"/>
          <w:color w:val="auto"/>
          <w:sz w:val="24"/>
          <w:szCs w:val="24"/>
          <w:shd w:val="clear" w:color="auto" w:fill="auto"/>
          <w:lang w:eastAsia="ru-RU"/>
        </w:rPr>
        <w:t xml:space="preserve">осмотре актов установлено, что </w:t>
      </w:r>
      <w:r w:rsidR="00E02856">
        <w:rPr>
          <w:rFonts w:ascii="Arial" w:hAnsi="Arial" w:cs="Arial"/>
          <w:color w:val="auto"/>
          <w:sz w:val="24"/>
          <w:szCs w:val="24"/>
          <w:shd w:val="clear" w:color="auto" w:fill="auto"/>
          <w:lang w:eastAsia="ru-RU"/>
        </w:rPr>
        <w:t>отсутствуют акты по Воронежской, Тульской, Ульяновской, Свердловской, Томской областям и Камчатскому краю. Кроме того, среди документов повторяется акт по Республике Северная Ос</w:t>
      </w:r>
      <w:r w:rsidR="005B4AD8">
        <w:rPr>
          <w:rFonts w:ascii="Arial" w:hAnsi="Arial" w:cs="Arial"/>
          <w:color w:val="auto"/>
          <w:sz w:val="24"/>
          <w:szCs w:val="24"/>
          <w:shd w:val="clear" w:color="auto" w:fill="auto"/>
          <w:lang w:eastAsia="ru-RU"/>
        </w:rPr>
        <w:t>етия и Алания. Республика Хакас</w:t>
      </w:r>
      <w:r w:rsidR="00E02856">
        <w:rPr>
          <w:rFonts w:ascii="Arial" w:hAnsi="Arial" w:cs="Arial"/>
          <w:color w:val="auto"/>
          <w:sz w:val="24"/>
          <w:szCs w:val="24"/>
          <w:shd w:val="clear" w:color="auto" w:fill="auto"/>
          <w:lang w:eastAsia="ru-RU"/>
        </w:rPr>
        <w:t xml:space="preserve">ия и Республика Тыва, объединены в одном акте, согласно которому количество актов первичного учета электроэнергии по точкам поставки указано в количестве 22 штуки вместо положенных 31. </w:t>
      </w:r>
      <w:r w:rsidR="0070502A">
        <w:rPr>
          <w:rFonts w:ascii="Arial" w:hAnsi="Arial" w:cs="Arial"/>
          <w:color w:val="auto"/>
          <w:sz w:val="24"/>
          <w:szCs w:val="24"/>
          <w:shd w:val="clear" w:color="auto" w:fill="auto"/>
          <w:lang w:eastAsia="ru-RU"/>
        </w:rPr>
        <w:t xml:space="preserve">Дата составления актов – 15 марта. Каждый из актов подписан заказчиком </w:t>
      </w:r>
      <w:r w:rsidR="005B4AD8">
        <w:rPr>
          <w:rFonts w:ascii="Arial" w:hAnsi="Arial" w:cs="Arial"/>
          <w:color w:val="auto"/>
          <w:sz w:val="24"/>
          <w:szCs w:val="24"/>
          <w:shd w:val="clear" w:color="auto" w:fill="auto"/>
          <w:lang w:eastAsia="ru-RU"/>
        </w:rPr>
        <w:t xml:space="preserve">- </w:t>
      </w:r>
      <w:r w:rsidR="0070502A">
        <w:rPr>
          <w:rFonts w:ascii="Arial" w:hAnsi="Arial" w:cs="Arial"/>
          <w:color w:val="auto"/>
          <w:sz w:val="24"/>
          <w:szCs w:val="24"/>
          <w:shd w:val="clear" w:color="auto" w:fill="auto"/>
          <w:lang w:eastAsia="ru-RU"/>
        </w:rPr>
        <w:t>Коником и исполнителем</w:t>
      </w:r>
      <w:r w:rsidR="005B4AD8">
        <w:rPr>
          <w:rFonts w:ascii="Arial" w:hAnsi="Arial" w:cs="Arial"/>
          <w:color w:val="auto"/>
          <w:sz w:val="24"/>
          <w:szCs w:val="24"/>
          <w:shd w:val="clear" w:color="auto" w:fill="auto"/>
          <w:lang w:eastAsia="ru-RU"/>
        </w:rPr>
        <w:t xml:space="preserve"> -</w:t>
      </w:r>
      <w:r w:rsidR="0070502A">
        <w:rPr>
          <w:rFonts w:ascii="Arial" w:hAnsi="Arial" w:cs="Arial"/>
          <w:color w:val="auto"/>
          <w:sz w:val="24"/>
          <w:szCs w:val="24"/>
          <w:shd w:val="clear" w:color="auto" w:fill="auto"/>
          <w:lang w:eastAsia="ru-RU"/>
        </w:rPr>
        <w:t xml:space="preserve"> Павленко. </w:t>
      </w:r>
    </w:p>
    <w:p w:rsidR="005B4AD8" w:rsidRDefault="0070502A"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Счет-фактура № 4 от 31 марта 2011 года, согласно которой «Энергоресурс» оказало услуги по снятию и обработке показаний приборов учета </w:t>
      </w:r>
      <w:r w:rsidR="005B4AD8">
        <w:rPr>
          <w:rFonts w:ascii="Arial" w:hAnsi="Arial" w:cs="Arial"/>
          <w:color w:val="auto"/>
          <w:sz w:val="24"/>
          <w:szCs w:val="24"/>
          <w:shd w:val="clear" w:color="auto" w:fill="auto"/>
          <w:lang w:eastAsia="ru-RU"/>
        </w:rPr>
        <w:t>на ту</w:t>
      </w:r>
      <w:r>
        <w:rPr>
          <w:rFonts w:ascii="Arial" w:hAnsi="Arial" w:cs="Arial"/>
          <w:color w:val="auto"/>
          <w:sz w:val="24"/>
          <w:szCs w:val="24"/>
          <w:shd w:val="clear" w:color="auto" w:fill="auto"/>
          <w:lang w:eastAsia="ru-RU"/>
        </w:rPr>
        <w:t xml:space="preserve"> же сумму. Акт № </w:t>
      </w:r>
      <w:r w:rsidR="005B4AD8">
        <w:rPr>
          <w:rFonts w:ascii="Arial" w:hAnsi="Arial" w:cs="Arial"/>
          <w:color w:val="auto"/>
          <w:sz w:val="24"/>
          <w:szCs w:val="24"/>
          <w:shd w:val="clear" w:color="auto" w:fill="auto"/>
          <w:lang w:eastAsia="ru-RU"/>
        </w:rPr>
        <w:t>4 от</w:t>
      </w:r>
      <w:r>
        <w:rPr>
          <w:rFonts w:ascii="Arial" w:hAnsi="Arial" w:cs="Arial"/>
          <w:color w:val="auto"/>
          <w:sz w:val="24"/>
          <w:szCs w:val="24"/>
          <w:shd w:val="clear" w:color="auto" w:fill="auto"/>
          <w:lang w:eastAsia="ru-RU"/>
        </w:rPr>
        <w:t xml:space="preserve"> 31 марта 2011 года, согласно которому «Энергоресурс» оказало</w:t>
      </w:r>
      <w:r w:rsidRPr="0070502A">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услуги по снятию и обработке показаний приборов учета по точкам поставки и оформлению отчетных документов, в соответствии с техническим заданием на ту же сумму.</w:t>
      </w:r>
      <w:r w:rsidR="005B4AD8">
        <w:rPr>
          <w:rFonts w:ascii="Arial" w:hAnsi="Arial" w:cs="Arial"/>
          <w:color w:val="auto"/>
          <w:sz w:val="24"/>
          <w:szCs w:val="24"/>
          <w:shd w:val="clear" w:color="auto" w:fill="auto"/>
          <w:lang w:eastAsia="ru-RU"/>
        </w:rPr>
        <w:t xml:space="preserve"> (</w:t>
      </w:r>
      <w:r w:rsidR="005B4AD8" w:rsidRPr="005B4AD8">
        <w:rPr>
          <w:rFonts w:ascii="Arial" w:hAnsi="Arial" w:cs="Arial"/>
          <w:i/>
          <w:color w:val="auto"/>
          <w:sz w:val="24"/>
          <w:szCs w:val="24"/>
          <w:shd w:val="clear" w:color="auto" w:fill="auto"/>
          <w:lang w:eastAsia="ru-RU"/>
        </w:rPr>
        <w:t>повтор</w:t>
      </w:r>
      <w:r w:rsidR="005B4AD8">
        <w:rPr>
          <w:rFonts w:ascii="Arial" w:hAnsi="Arial" w:cs="Arial"/>
          <w:color w:val="auto"/>
          <w:sz w:val="24"/>
          <w:szCs w:val="24"/>
          <w:shd w:val="clear" w:color="auto" w:fill="auto"/>
          <w:lang w:eastAsia="ru-RU"/>
        </w:rPr>
        <w:t>)</w:t>
      </w:r>
      <w:r>
        <w:rPr>
          <w:rFonts w:ascii="Arial" w:hAnsi="Arial" w:cs="Arial"/>
          <w:color w:val="auto"/>
          <w:sz w:val="24"/>
          <w:szCs w:val="24"/>
          <w:shd w:val="clear" w:color="auto" w:fill="auto"/>
          <w:lang w:eastAsia="ru-RU"/>
        </w:rPr>
        <w:t xml:space="preserve"> Подписан исполнителем и заказчиком. При осмотре актов установлено, за март 2011 года, установлено, что отсутствуют акты по Воронежской, Тульской, Ульяновской, Свердловской, Тюменской, Томской областям, республикам Карачаево-Черкесия, Кабардино-Балкария и Бурятия, а также среди документов повторяется ак</w:t>
      </w:r>
      <w:r w:rsidR="005B4AD8">
        <w:rPr>
          <w:rFonts w:ascii="Arial" w:hAnsi="Arial" w:cs="Arial"/>
          <w:color w:val="auto"/>
          <w:sz w:val="24"/>
          <w:szCs w:val="24"/>
          <w:shd w:val="clear" w:color="auto" w:fill="auto"/>
          <w:lang w:eastAsia="ru-RU"/>
        </w:rPr>
        <w:t>т по Республике Северная Осетия-</w:t>
      </w:r>
      <w:r>
        <w:rPr>
          <w:rFonts w:ascii="Arial" w:hAnsi="Arial" w:cs="Arial"/>
          <w:color w:val="auto"/>
          <w:sz w:val="24"/>
          <w:szCs w:val="24"/>
          <w:shd w:val="clear" w:color="auto" w:fill="auto"/>
          <w:lang w:eastAsia="ru-RU"/>
        </w:rPr>
        <w:t xml:space="preserve">Алания. Республика Хакасия и Республика Тыва объединены в одном акте, согласно </w:t>
      </w:r>
      <w:r w:rsidR="005B4AD8">
        <w:rPr>
          <w:rFonts w:ascii="Arial" w:hAnsi="Arial" w:cs="Arial"/>
          <w:color w:val="auto"/>
          <w:sz w:val="24"/>
          <w:szCs w:val="24"/>
          <w:shd w:val="clear" w:color="auto" w:fill="auto"/>
          <w:lang w:eastAsia="ru-RU"/>
        </w:rPr>
        <w:t>которого количество</w:t>
      </w:r>
      <w:r>
        <w:rPr>
          <w:rFonts w:ascii="Arial" w:hAnsi="Arial" w:cs="Arial"/>
          <w:color w:val="auto"/>
          <w:sz w:val="24"/>
          <w:szCs w:val="24"/>
          <w:shd w:val="clear" w:color="auto" w:fill="auto"/>
          <w:lang w:eastAsia="ru-RU"/>
        </w:rPr>
        <w:t xml:space="preserve"> актов первичного учета указано в количестве 22 вместо 31. Акт подписан заказчиком и исполнителем. </w:t>
      </w:r>
    </w:p>
    <w:p w:rsidR="005B4AD8" w:rsidRDefault="0070502A"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Счет-фактура № 14 от 30 апреля 2011 года об оказании «Энергоресурс» услуг по снятию и обработке показаний приборов учета. Акт № 14 от 30 апреля 2011 года, согласно которому «Энергоресурс» оказало названные услуги на сумму 39 миллионов 610 тысяч 341 рубль 72 копейки. В графах «исполнитель» и «заказчик» имеются подписи от имени Павленко и </w:t>
      </w:r>
      <w:proofErr w:type="spellStart"/>
      <w:r>
        <w:rPr>
          <w:rFonts w:ascii="Arial" w:hAnsi="Arial" w:cs="Arial"/>
          <w:color w:val="auto"/>
          <w:sz w:val="24"/>
          <w:szCs w:val="24"/>
          <w:shd w:val="clear" w:color="auto" w:fill="auto"/>
          <w:lang w:eastAsia="ru-RU"/>
        </w:rPr>
        <w:t>Коченкова</w:t>
      </w:r>
      <w:proofErr w:type="spellEnd"/>
      <w:r>
        <w:rPr>
          <w:rFonts w:ascii="Arial" w:hAnsi="Arial" w:cs="Arial"/>
          <w:color w:val="auto"/>
          <w:sz w:val="24"/>
          <w:szCs w:val="24"/>
          <w:shd w:val="clear" w:color="auto" w:fill="auto"/>
          <w:lang w:eastAsia="ru-RU"/>
        </w:rPr>
        <w:t>. При осмотре актов приема-передач</w:t>
      </w:r>
      <w:r w:rsidR="0063274B">
        <w:rPr>
          <w:rFonts w:ascii="Arial" w:hAnsi="Arial" w:cs="Arial"/>
          <w:color w:val="auto"/>
          <w:sz w:val="24"/>
          <w:szCs w:val="24"/>
          <w:shd w:val="clear" w:color="auto" w:fill="auto"/>
          <w:lang w:eastAsia="ru-RU"/>
        </w:rPr>
        <w:t>и за апрель 2011 года установлено отсутствие актов по Брянской, Воронежской, Тульской, Ульяновской, Ростовск</w:t>
      </w:r>
      <w:r w:rsidR="005B4AD8">
        <w:rPr>
          <w:rFonts w:ascii="Arial" w:hAnsi="Arial" w:cs="Arial"/>
          <w:color w:val="auto"/>
          <w:sz w:val="24"/>
          <w:szCs w:val="24"/>
          <w:shd w:val="clear" w:color="auto" w:fill="auto"/>
          <w:lang w:eastAsia="ru-RU"/>
        </w:rPr>
        <w:t>ой, Кировской, Томской областям,</w:t>
      </w:r>
      <w:r w:rsidR="0063274B">
        <w:rPr>
          <w:rFonts w:ascii="Arial" w:hAnsi="Arial" w:cs="Arial"/>
          <w:color w:val="auto"/>
          <w:sz w:val="24"/>
          <w:szCs w:val="24"/>
          <w:shd w:val="clear" w:color="auto" w:fill="auto"/>
          <w:lang w:eastAsia="ru-RU"/>
        </w:rPr>
        <w:t xml:space="preserve"> Краснодарскому, Камчатскому краям, а также Республикам Мордовия и Кабардино-Балкария. Повторяются акт</w:t>
      </w:r>
      <w:r w:rsidR="005B4AD8">
        <w:rPr>
          <w:rFonts w:ascii="Arial" w:hAnsi="Arial" w:cs="Arial"/>
          <w:color w:val="auto"/>
          <w:sz w:val="24"/>
          <w:szCs w:val="24"/>
          <w:shd w:val="clear" w:color="auto" w:fill="auto"/>
          <w:lang w:eastAsia="ru-RU"/>
        </w:rPr>
        <w:t>ы по Республике Северная Осетия-</w:t>
      </w:r>
      <w:r w:rsidR="0063274B">
        <w:rPr>
          <w:rFonts w:ascii="Arial" w:hAnsi="Arial" w:cs="Arial"/>
          <w:color w:val="auto"/>
          <w:sz w:val="24"/>
          <w:szCs w:val="24"/>
          <w:shd w:val="clear" w:color="auto" w:fill="auto"/>
          <w:lang w:eastAsia="ru-RU"/>
        </w:rPr>
        <w:t>Ала</w:t>
      </w:r>
      <w:r w:rsidR="005B4AD8">
        <w:rPr>
          <w:rFonts w:ascii="Arial" w:hAnsi="Arial" w:cs="Arial"/>
          <w:color w:val="auto"/>
          <w:sz w:val="24"/>
          <w:szCs w:val="24"/>
          <w:shd w:val="clear" w:color="auto" w:fill="auto"/>
          <w:lang w:eastAsia="ru-RU"/>
        </w:rPr>
        <w:t>ния и Бурятия. Республика Хакас</w:t>
      </w:r>
      <w:r w:rsidR="0063274B">
        <w:rPr>
          <w:rFonts w:ascii="Arial" w:hAnsi="Arial" w:cs="Arial"/>
          <w:color w:val="auto"/>
          <w:sz w:val="24"/>
          <w:szCs w:val="24"/>
          <w:shd w:val="clear" w:color="auto" w:fill="auto"/>
          <w:lang w:eastAsia="ru-RU"/>
        </w:rPr>
        <w:t>ия и Тыва объединены в одном акте, указано количество актов первичного учета 22 вместо 31. Акты подписаны от имени заказчика и исполнителя, а именно Коником и Павленко.</w:t>
      </w:r>
    </w:p>
    <w:p w:rsidR="005B4AD8" w:rsidRDefault="005B4AD8" w:rsidP="00D71DFD">
      <w:pPr>
        <w:ind w:firstLine="567"/>
        <w:jc w:val="both"/>
        <w:rPr>
          <w:rFonts w:ascii="Arial" w:hAnsi="Arial" w:cs="Arial"/>
          <w:color w:val="auto"/>
          <w:sz w:val="24"/>
          <w:szCs w:val="24"/>
          <w:shd w:val="clear" w:color="auto" w:fill="auto"/>
          <w:lang w:eastAsia="ru-RU"/>
        </w:rPr>
      </w:pPr>
      <w:r w:rsidRPr="00410D45">
        <w:rPr>
          <w:rFonts w:ascii="Arial" w:hAnsi="Arial" w:cs="Arial"/>
          <w:color w:val="FF0000"/>
          <w:sz w:val="24"/>
          <w:szCs w:val="24"/>
          <w:shd w:val="clear" w:color="auto" w:fill="auto"/>
          <w:lang w:eastAsia="ru-RU"/>
        </w:rPr>
        <w:t>(0</w:t>
      </w:r>
      <w:r>
        <w:rPr>
          <w:rFonts w:ascii="Arial" w:hAnsi="Arial" w:cs="Arial"/>
          <w:color w:val="FF0000"/>
          <w:sz w:val="24"/>
          <w:szCs w:val="24"/>
          <w:shd w:val="clear" w:color="auto" w:fill="auto"/>
          <w:lang w:eastAsia="ru-RU"/>
        </w:rPr>
        <w:t>1</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05</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00</w:t>
      </w:r>
      <w:r w:rsidRPr="00410D45">
        <w:rPr>
          <w:rFonts w:ascii="Arial" w:hAnsi="Arial" w:cs="Arial"/>
          <w:color w:val="FF0000"/>
          <w:sz w:val="24"/>
          <w:szCs w:val="24"/>
          <w:shd w:val="clear" w:color="auto" w:fill="auto"/>
          <w:lang w:eastAsia="ru-RU"/>
        </w:rPr>
        <w:t>)</w:t>
      </w:r>
      <w:r w:rsidR="0063274B">
        <w:rPr>
          <w:rFonts w:ascii="Arial" w:hAnsi="Arial" w:cs="Arial"/>
          <w:color w:val="auto"/>
          <w:sz w:val="24"/>
          <w:szCs w:val="24"/>
          <w:shd w:val="clear" w:color="auto" w:fill="auto"/>
          <w:lang w:eastAsia="ru-RU"/>
        </w:rPr>
        <w:t xml:space="preserve"> Счет-фактура № 18 от 31 мая 2011 года об оказании «Энергоресурс» услуг по снятию показаний приборов учета. Подписаны акты от имени Павленко и главного бухгалтера. Акт № 21 от 31 мая 2011 года, согласно которому «Энергоресурс» оказало услуги по снятию и обработке показаний приборов учета и оформлению отчетных документов в соответствии с техническим заданием. Акты подписаны исполнителем и заказчиком от лица Павленко и </w:t>
      </w:r>
      <w:proofErr w:type="spellStart"/>
      <w:r w:rsidR="0063274B">
        <w:rPr>
          <w:rFonts w:ascii="Arial" w:hAnsi="Arial" w:cs="Arial"/>
          <w:color w:val="auto"/>
          <w:sz w:val="24"/>
          <w:szCs w:val="24"/>
          <w:shd w:val="clear" w:color="auto" w:fill="auto"/>
          <w:lang w:eastAsia="ru-RU"/>
        </w:rPr>
        <w:t>Коченкова</w:t>
      </w:r>
      <w:proofErr w:type="spellEnd"/>
      <w:r w:rsidR="0063274B">
        <w:rPr>
          <w:rFonts w:ascii="Arial" w:hAnsi="Arial" w:cs="Arial"/>
          <w:color w:val="auto"/>
          <w:sz w:val="24"/>
          <w:szCs w:val="24"/>
          <w:shd w:val="clear" w:color="auto" w:fill="auto"/>
          <w:lang w:eastAsia="ru-RU"/>
        </w:rPr>
        <w:t>. При осмотре актов приема-передачи, оформленных и согласованных актов первичного учета за май 2011 года установлено, что отсутствуют</w:t>
      </w:r>
      <w:r w:rsidR="00AC7F0F">
        <w:rPr>
          <w:rFonts w:ascii="Arial" w:hAnsi="Arial" w:cs="Arial"/>
          <w:color w:val="auto"/>
          <w:sz w:val="24"/>
          <w:szCs w:val="24"/>
          <w:shd w:val="clear" w:color="auto" w:fill="auto"/>
          <w:lang w:eastAsia="ru-RU"/>
        </w:rPr>
        <w:t xml:space="preserve"> акты по областям Брянская, Воронежская, Курская, </w:t>
      </w:r>
      <w:r w:rsidR="00AC7F0F">
        <w:rPr>
          <w:rFonts w:ascii="Arial" w:hAnsi="Arial" w:cs="Arial"/>
          <w:color w:val="auto"/>
          <w:sz w:val="24"/>
          <w:szCs w:val="24"/>
          <w:shd w:val="clear" w:color="auto" w:fill="auto"/>
          <w:lang w:eastAsia="ru-RU"/>
        </w:rPr>
        <w:lastRenderedPageBreak/>
        <w:t xml:space="preserve">Нижегородская, Тульская, Ярославская, Ульяновская, Смоленская, Архангельская, Новгородская, Ростовская, а также по другим субъектам Российской Федерации. Акты подписаны от имени заказчика и исполнителя: Коника и Павленко. </w:t>
      </w:r>
    </w:p>
    <w:p w:rsidR="005B4AD8" w:rsidRDefault="00AC7F0F"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Счет-фактура № 27 от 30 июня 2011 года, согласно которой «Энергоресурс» оказало услуги по снятию и обработке показаний приборов учета по точкам поставки и оформлению отчетных документов. Подписано от имени Павленко. Акт № 27</w:t>
      </w:r>
      <w:r w:rsidRPr="00AC7F0F">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от 30 июня 2011 года,</w:t>
      </w:r>
      <w:r w:rsidRPr="00AC7F0F">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согласно которому «Энергоресурс»</w:t>
      </w:r>
      <w:r w:rsidRPr="00AC7F0F">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 xml:space="preserve">оказало услуги по снятию и обработке показаний приборов учета по точкам поставки в соответствии с техническим заданием. Подписаны акты заказчиком и исполнителем. При осмотре также установлено, что отсутствуют акты по ряду областей. </w:t>
      </w:r>
    </w:p>
    <w:p w:rsidR="005B4AD8" w:rsidRDefault="00AC7F0F"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Счет-фактура № 51 от 31 июля 2011 года, согласно которой «Энергоресурс» оказало услуги по снятию и обработке показаний приборов учета по точкам поставки и оформлению отчетных документов. Подписано Павленко и главным бухгалтером Фурсовой</w:t>
      </w:r>
      <w:r w:rsidR="005B4AD8">
        <w:rPr>
          <w:rFonts w:ascii="Arial" w:hAnsi="Arial" w:cs="Arial"/>
          <w:color w:val="auto"/>
          <w:sz w:val="24"/>
          <w:szCs w:val="24"/>
          <w:shd w:val="clear" w:color="auto" w:fill="auto"/>
          <w:lang w:eastAsia="ru-RU"/>
        </w:rPr>
        <w:t>(?)</w:t>
      </w:r>
      <w:r>
        <w:rPr>
          <w:rFonts w:ascii="Arial" w:hAnsi="Arial" w:cs="Arial"/>
          <w:color w:val="auto"/>
          <w:sz w:val="24"/>
          <w:szCs w:val="24"/>
          <w:shd w:val="clear" w:color="auto" w:fill="auto"/>
          <w:lang w:eastAsia="ru-RU"/>
        </w:rPr>
        <w:t>. Акт № 51 от 31 июля 2011 года об оказании услуг</w:t>
      </w:r>
      <w:r w:rsidRPr="00AC7F0F">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 xml:space="preserve">по снятию и обработке показаний приборов учета. Подписан в графах «исполнитель» и «заказчик» Павленко и </w:t>
      </w:r>
      <w:proofErr w:type="spellStart"/>
      <w:r>
        <w:rPr>
          <w:rFonts w:ascii="Arial" w:hAnsi="Arial" w:cs="Arial"/>
          <w:color w:val="auto"/>
          <w:sz w:val="24"/>
          <w:szCs w:val="24"/>
          <w:shd w:val="clear" w:color="auto" w:fill="auto"/>
          <w:lang w:eastAsia="ru-RU"/>
        </w:rPr>
        <w:t>Коченковым</w:t>
      </w:r>
      <w:proofErr w:type="spellEnd"/>
      <w:r>
        <w:rPr>
          <w:rFonts w:ascii="Arial" w:hAnsi="Arial" w:cs="Arial"/>
          <w:color w:val="auto"/>
          <w:sz w:val="24"/>
          <w:szCs w:val="24"/>
          <w:shd w:val="clear" w:color="auto" w:fill="auto"/>
          <w:lang w:eastAsia="ru-RU"/>
        </w:rPr>
        <w:t xml:space="preserve">. Также установлено отсутствие актов по ряду областей. </w:t>
      </w:r>
    </w:p>
    <w:p w:rsidR="00234370" w:rsidRDefault="00AC7F0F"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Счет-фактура № 62 от 31 августа 2011 года об оказании «Энергоресурс» услуг по снятию и обработке показаний приборов учета по точкам поставки. Акт № 62</w:t>
      </w:r>
      <w:r w:rsidRPr="00AC7F0F">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 xml:space="preserve">от 31 августа 2011 года об оказании «Энергоресурс» услуг по снятию и обработке показаний приборов учета по точкам поставки. Подписаны акты исполнителем и заказчиком. </w:t>
      </w:r>
    </w:p>
    <w:p w:rsidR="00234370" w:rsidRDefault="00AC7F0F"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Счет-фактура № 71 от 30 сентября 2011 года</w:t>
      </w:r>
      <w:r w:rsidR="00DE1410" w:rsidRPr="00DE1410">
        <w:rPr>
          <w:rFonts w:ascii="Arial" w:hAnsi="Arial" w:cs="Arial"/>
          <w:color w:val="auto"/>
          <w:sz w:val="24"/>
          <w:szCs w:val="24"/>
          <w:shd w:val="clear" w:color="auto" w:fill="auto"/>
          <w:lang w:eastAsia="ru-RU"/>
        </w:rPr>
        <w:t xml:space="preserve"> </w:t>
      </w:r>
      <w:r w:rsidR="00DE1410">
        <w:rPr>
          <w:rFonts w:ascii="Arial" w:hAnsi="Arial" w:cs="Arial"/>
          <w:color w:val="auto"/>
          <w:sz w:val="24"/>
          <w:szCs w:val="24"/>
          <w:shd w:val="clear" w:color="auto" w:fill="auto"/>
          <w:lang w:eastAsia="ru-RU"/>
        </w:rPr>
        <w:t xml:space="preserve">об оказании </w:t>
      </w:r>
      <w:r w:rsidR="00234370">
        <w:rPr>
          <w:rFonts w:ascii="Arial" w:hAnsi="Arial" w:cs="Arial"/>
          <w:color w:val="auto"/>
          <w:sz w:val="24"/>
          <w:szCs w:val="24"/>
          <w:shd w:val="clear" w:color="auto" w:fill="auto"/>
          <w:lang w:eastAsia="ru-RU"/>
        </w:rPr>
        <w:t xml:space="preserve">ООО </w:t>
      </w:r>
      <w:r w:rsidR="00DE1410">
        <w:rPr>
          <w:rFonts w:ascii="Arial" w:hAnsi="Arial" w:cs="Arial"/>
          <w:color w:val="auto"/>
          <w:sz w:val="24"/>
          <w:szCs w:val="24"/>
          <w:shd w:val="clear" w:color="auto" w:fill="auto"/>
          <w:lang w:eastAsia="ru-RU"/>
        </w:rPr>
        <w:t>«Энергоресурс» услуг по снятию и обработке показаний приборов учета. И акт № 71 от 30 сентября 2011 года</w:t>
      </w:r>
      <w:r w:rsidR="00DE1410" w:rsidRPr="00DE1410">
        <w:rPr>
          <w:rFonts w:ascii="Arial" w:hAnsi="Arial" w:cs="Arial"/>
          <w:color w:val="auto"/>
          <w:sz w:val="24"/>
          <w:szCs w:val="24"/>
          <w:shd w:val="clear" w:color="auto" w:fill="auto"/>
          <w:lang w:eastAsia="ru-RU"/>
        </w:rPr>
        <w:t xml:space="preserve"> </w:t>
      </w:r>
      <w:r w:rsidR="00DE1410">
        <w:rPr>
          <w:rFonts w:ascii="Arial" w:hAnsi="Arial" w:cs="Arial"/>
          <w:color w:val="auto"/>
          <w:sz w:val="24"/>
          <w:szCs w:val="24"/>
          <w:shd w:val="clear" w:color="auto" w:fill="auto"/>
          <w:lang w:eastAsia="ru-RU"/>
        </w:rPr>
        <w:t>об оказании указанной организацией</w:t>
      </w:r>
      <w:r w:rsidR="00DE1410" w:rsidRPr="00DE1410">
        <w:rPr>
          <w:rFonts w:ascii="Arial" w:hAnsi="Arial" w:cs="Arial"/>
          <w:color w:val="auto"/>
          <w:sz w:val="24"/>
          <w:szCs w:val="24"/>
          <w:shd w:val="clear" w:color="auto" w:fill="auto"/>
          <w:lang w:eastAsia="ru-RU"/>
        </w:rPr>
        <w:t xml:space="preserve"> </w:t>
      </w:r>
      <w:r w:rsidR="00DE1410">
        <w:rPr>
          <w:rFonts w:ascii="Arial" w:hAnsi="Arial" w:cs="Arial"/>
          <w:color w:val="auto"/>
          <w:sz w:val="24"/>
          <w:szCs w:val="24"/>
          <w:shd w:val="clear" w:color="auto" w:fill="auto"/>
          <w:lang w:eastAsia="ru-RU"/>
        </w:rPr>
        <w:t>услуг по снятию и обработке показаний приборов учета. Также при осмотре актов установлен</w:t>
      </w:r>
      <w:r w:rsidR="00234370">
        <w:rPr>
          <w:rFonts w:ascii="Arial" w:hAnsi="Arial" w:cs="Arial"/>
          <w:color w:val="auto"/>
          <w:sz w:val="24"/>
          <w:szCs w:val="24"/>
          <w:shd w:val="clear" w:color="auto" w:fill="auto"/>
          <w:lang w:eastAsia="ru-RU"/>
        </w:rPr>
        <w:t>о, что акты по Республикам Хака</w:t>
      </w:r>
      <w:r w:rsidR="00DE1410">
        <w:rPr>
          <w:rFonts w:ascii="Arial" w:hAnsi="Arial" w:cs="Arial"/>
          <w:color w:val="auto"/>
          <w:sz w:val="24"/>
          <w:szCs w:val="24"/>
          <w:shd w:val="clear" w:color="auto" w:fill="auto"/>
          <w:lang w:eastAsia="ru-RU"/>
        </w:rPr>
        <w:t xml:space="preserve">сия, Тыва объединены в одном акте, указано неверное количество точек поставки: 22 вместо положенных 31. </w:t>
      </w:r>
    </w:p>
    <w:p w:rsidR="00234370" w:rsidRDefault="00DE1410"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Счет-фактура № 84 от 31 октября 2011 года и акт № 84 от 31 октября 2011 года</w:t>
      </w:r>
      <w:r w:rsidRPr="00DE1410">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 xml:space="preserve">об оказании «Энергоресурс» услуг по снятию и обработке показаний приборов учета. При осмотре актов за октябрь 2011 года установлено, что акты подписаны заказчиком </w:t>
      </w:r>
      <w:proofErr w:type="spellStart"/>
      <w:r>
        <w:rPr>
          <w:rFonts w:ascii="Arial" w:hAnsi="Arial" w:cs="Arial"/>
          <w:color w:val="auto"/>
          <w:sz w:val="24"/>
          <w:szCs w:val="24"/>
          <w:shd w:val="clear" w:color="auto" w:fill="auto"/>
          <w:lang w:eastAsia="ru-RU"/>
        </w:rPr>
        <w:t>Коченковым</w:t>
      </w:r>
      <w:proofErr w:type="spellEnd"/>
      <w:r>
        <w:rPr>
          <w:rFonts w:ascii="Arial" w:hAnsi="Arial" w:cs="Arial"/>
          <w:color w:val="auto"/>
          <w:sz w:val="24"/>
          <w:szCs w:val="24"/>
          <w:shd w:val="clear" w:color="auto" w:fill="auto"/>
          <w:lang w:eastAsia="ru-RU"/>
        </w:rPr>
        <w:t xml:space="preserve">, исполнителем Павленко. Также объединены акты по Республикам Хакассия и Тыва. Среди документов повторяется акт по Республике Чувашия и акт по Республике Бурятия представлен в виде копии. </w:t>
      </w:r>
    </w:p>
    <w:p w:rsidR="00234370" w:rsidRDefault="00234370" w:rsidP="00D71DFD">
      <w:pPr>
        <w:ind w:firstLine="567"/>
        <w:jc w:val="both"/>
        <w:rPr>
          <w:rFonts w:ascii="Arial" w:hAnsi="Arial" w:cs="Arial"/>
          <w:color w:val="auto"/>
          <w:sz w:val="24"/>
          <w:szCs w:val="24"/>
          <w:shd w:val="clear" w:color="auto" w:fill="auto"/>
          <w:lang w:eastAsia="ru-RU"/>
        </w:rPr>
      </w:pPr>
      <w:r w:rsidRPr="00410D45">
        <w:rPr>
          <w:rFonts w:ascii="Arial" w:hAnsi="Arial" w:cs="Arial"/>
          <w:color w:val="FF0000"/>
          <w:sz w:val="24"/>
          <w:szCs w:val="24"/>
          <w:shd w:val="clear" w:color="auto" w:fill="auto"/>
          <w:lang w:eastAsia="ru-RU"/>
        </w:rPr>
        <w:t>(0</w:t>
      </w:r>
      <w:r>
        <w:rPr>
          <w:rFonts w:ascii="Arial" w:hAnsi="Arial" w:cs="Arial"/>
          <w:color w:val="FF0000"/>
          <w:sz w:val="24"/>
          <w:szCs w:val="24"/>
          <w:shd w:val="clear" w:color="auto" w:fill="auto"/>
          <w:lang w:eastAsia="ru-RU"/>
        </w:rPr>
        <w:t>1</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10</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16</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 xml:space="preserve"> </w:t>
      </w:r>
      <w:r w:rsidR="00DE1410">
        <w:rPr>
          <w:rFonts w:ascii="Arial" w:hAnsi="Arial" w:cs="Arial"/>
          <w:color w:val="auto"/>
          <w:sz w:val="24"/>
          <w:szCs w:val="24"/>
          <w:shd w:val="clear" w:color="auto" w:fill="auto"/>
          <w:lang w:eastAsia="ru-RU"/>
        </w:rPr>
        <w:t xml:space="preserve">Счет-фактура № 99 от 30 ноября 2011 года и акт № 99 об оказании «Энергоресурс» услуг по снятию и обработке показаний приборов учета по точкам поставки и оформлению отчетных документов. </w:t>
      </w:r>
    </w:p>
    <w:p w:rsidR="00234370" w:rsidRDefault="00DE1410"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Счет-фактура № 111 и акт № 111 от 31 декабря 2011 года об оказании «Энергоресурс» услуг по снятию и обработке показаний приборов учета. </w:t>
      </w:r>
    </w:p>
    <w:p w:rsidR="007843AE" w:rsidRDefault="00DE1410"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Также осмотрены платежные поручения по оплате по договору № 69-33 от 12 мая 2011 года (копия) о том, что с расчетного счета «28 электрическая сеть» через «Сбербанк» на расчетный счет «Энергоресурс» перечислены денежные средства в </w:t>
      </w:r>
      <w:r>
        <w:rPr>
          <w:rFonts w:ascii="Arial" w:hAnsi="Arial" w:cs="Arial"/>
          <w:color w:val="auto"/>
          <w:sz w:val="24"/>
          <w:szCs w:val="24"/>
          <w:shd w:val="clear" w:color="auto" w:fill="auto"/>
          <w:lang w:eastAsia="ru-RU"/>
        </w:rPr>
        <w:lastRenderedPageBreak/>
        <w:t xml:space="preserve">сумме 39 миллионов </w:t>
      </w:r>
      <w:r w:rsidR="00234370">
        <w:rPr>
          <w:rFonts w:ascii="Arial" w:hAnsi="Arial" w:cs="Arial"/>
          <w:color w:val="auto"/>
          <w:sz w:val="24"/>
          <w:szCs w:val="24"/>
          <w:shd w:val="clear" w:color="auto" w:fill="auto"/>
          <w:lang w:eastAsia="ru-RU"/>
        </w:rPr>
        <w:t>6</w:t>
      </w:r>
      <w:r>
        <w:rPr>
          <w:rFonts w:ascii="Arial" w:hAnsi="Arial" w:cs="Arial"/>
          <w:color w:val="auto"/>
          <w:sz w:val="24"/>
          <w:szCs w:val="24"/>
          <w:shd w:val="clear" w:color="auto" w:fill="auto"/>
          <w:lang w:eastAsia="ru-RU"/>
        </w:rPr>
        <w:t>10 тысяч 341 рубль 72 копейки. Платежное поручение № 69-34 от 12 мая 2011 года, платежное поручение № 69-35</w:t>
      </w:r>
      <w:r w:rsidR="00234370">
        <w:rPr>
          <w:rFonts w:ascii="Arial" w:hAnsi="Arial" w:cs="Arial"/>
          <w:color w:val="auto"/>
          <w:sz w:val="24"/>
          <w:szCs w:val="24"/>
          <w:shd w:val="clear" w:color="auto" w:fill="auto"/>
          <w:lang w:eastAsia="ru-RU"/>
        </w:rPr>
        <w:t>,</w:t>
      </w:r>
      <w:r>
        <w:rPr>
          <w:rFonts w:ascii="Arial" w:hAnsi="Arial" w:cs="Arial"/>
          <w:color w:val="auto"/>
          <w:sz w:val="24"/>
          <w:szCs w:val="24"/>
          <w:shd w:val="clear" w:color="auto" w:fill="auto"/>
          <w:lang w:eastAsia="ru-RU"/>
        </w:rPr>
        <w:t xml:space="preserve"> также от 12 мая 2011 года. Платежные поручения № 92-11 от 19 июня 2011 года, № 92-37 от 20 июня 2011 года, № 92-46 от 21 июля 2011 года, № 10-006 от 31 августа 2011 года, № 19-979 от 1 сентября 2011 года. Платежное поручение № 19-987 от 17 октября 2011 года, № 19-999 от 18 октября 2011 года, № 21-688 от 9 декабря 2011 года. </w:t>
      </w:r>
    </w:p>
    <w:p w:rsidR="00DE1410" w:rsidRDefault="00DE1410" w:rsidP="00D71DFD">
      <w:pPr>
        <w:ind w:firstLine="567"/>
        <w:jc w:val="both"/>
        <w:rPr>
          <w:rFonts w:ascii="Arial" w:hAnsi="Arial" w:cs="Arial"/>
          <w:color w:val="auto"/>
          <w:sz w:val="24"/>
          <w:szCs w:val="24"/>
          <w:shd w:val="clear" w:color="auto" w:fill="auto"/>
          <w:lang w:eastAsia="ru-RU"/>
        </w:rPr>
      </w:pPr>
      <w:bookmarkStart w:id="0" w:name="_GoBack"/>
      <w:bookmarkEnd w:id="0"/>
      <w:r>
        <w:rPr>
          <w:rFonts w:ascii="Arial" w:hAnsi="Arial" w:cs="Arial"/>
          <w:color w:val="auto"/>
          <w:sz w:val="24"/>
          <w:szCs w:val="24"/>
          <w:shd w:val="clear" w:color="auto" w:fill="auto"/>
          <w:lang w:eastAsia="ru-RU"/>
        </w:rPr>
        <w:t xml:space="preserve">В соответствии с названными платежными поручениями за период с 12 мая 2011 года по 31 августа 2011 года с расчетного счета «28 электрическая сеть» на расчетный счет «Энергоресурс» переведены денежные средства по договорам. В соответствии с платежными поручениями за период с 17 октября 2011 года по 9 декабря 20911 года с расчетного счета «Оборонэнерго» денежные средства переводились на расчетный счет «Энергоресурс».  </w:t>
      </w:r>
    </w:p>
    <w:p w:rsidR="007843AE" w:rsidRDefault="00DE1410" w:rsidP="00D71DFD">
      <w:pPr>
        <w:ind w:firstLine="567"/>
        <w:jc w:val="both"/>
        <w:rPr>
          <w:rFonts w:ascii="Arial" w:hAnsi="Arial" w:cs="Arial"/>
          <w:color w:val="auto"/>
          <w:sz w:val="24"/>
          <w:szCs w:val="24"/>
          <w:shd w:val="clear" w:color="auto" w:fill="auto"/>
          <w:lang w:eastAsia="ru-RU"/>
        </w:rPr>
      </w:pPr>
      <w:r w:rsidRPr="00410D45">
        <w:rPr>
          <w:rFonts w:ascii="Arial" w:hAnsi="Arial" w:cs="Arial"/>
          <w:color w:val="FF0000"/>
          <w:sz w:val="24"/>
          <w:szCs w:val="24"/>
          <w:shd w:val="clear" w:color="auto" w:fill="auto"/>
          <w:lang w:eastAsia="ru-RU"/>
        </w:rPr>
        <w:t>(0</w:t>
      </w:r>
      <w:r>
        <w:rPr>
          <w:rFonts w:ascii="Arial" w:hAnsi="Arial" w:cs="Arial"/>
          <w:color w:val="FF0000"/>
          <w:sz w:val="24"/>
          <w:szCs w:val="24"/>
          <w:shd w:val="clear" w:color="auto" w:fill="auto"/>
          <w:lang w:eastAsia="ru-RU"/>
        </w:rPr>
        <w:t>1</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15</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06</w:t>
      </w:r>
      <w:r w:rsidRPr="00410D45">
        <w:rPr>
          <w:rFonts w:ascii="Arial" w:hAnsi="Arial" w:cs="Arial"/>
          <w:color w:val="FF0000"/>
          <w:sz w:val="24"/>
          <w:szCs w:val="24"/>
          <w:shd w:val="clear" w:color="auto" w:fill="auto"/>
          <w:lang w:eastAsia="ru-RU"/>
        </w:rPr>
        <w:t>)</w:t>
      </w:r>
      <w:r w:rsidR="00234370">
        <w:rPr>
          <w:rFonts w:ascii="Arial" w:hAnsi="Arial" w:cs="Arial"/>
          <w:color w:val="FF0000"/>
          <w:sz w:val="24"/>
          <w:szCs w:val="24"/>
          <w:shd w:val="clear" w:color="auto" w:fill="auto"/>
          <w:lang w:eastAsia="ru-RU"/>
        </w:rPr>
        <w:t xml:space="preserve"> </w:t>
      </w:r>
      <w:r w:rsidR="002A10CA">
        <w:rPr>
          <w:rFonts w:ascii="Arial" w:hAnsi="Arial" w:cs="Arial"/>
          <w:color w:val="auto"/>
          <w:sz w:val="24"/>
          <w:szCs w:val="24"/>
          <w:shd w:val="clear" w:color="auto" w:fill="auto"/>
          <w:lang w:eastAsia="ru-RU"/>
        </w:rPr>
        <w:t>Также осмотрены, осмотрен изъятый в ходе выемки том № 17 под названием «Платежные документы». Осмотрены следующие документы: реестр платежей на 11 мая 2011 года</w:t>
      </w:r>
      <w:r w:rsidR="006C7447">
        <w:rPr>
          <w:rFonts w:ascii="Arial" w:hAnsi="Arial" w:cs="Arial"/>
          <w:color w:val="auto"/>
          <w:sz w:val="24"/>
          <w:szCs w:val="24"/>
          <w:shd w:val="clear" w:color="auto" w:fill="auto"/>
          <w:lang w:eastAsia="ru-RU"/>
        </w:rPr>
        <w:t xml:space="preserve">, в котором указана оплата «Энергоресурс», а именно: за услуги по снятию и обработке показаний приборов учета по точкам поставки и оформлению отчетных документов за январь, февраль и март 2011 года. </w:t>
      </w:r>
    </w:p>
    <w:p w:rsidR="00234370" w:rsidRDefault="006C7447"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Счет на оплату № 6 от 31 января 2011 года. Счета на оплату № 7 и 8 от 28 февраля 2011 года и 31 марта 2011 года. В соответствии с этими счетами произведена оплата</w:t>
      </w:r>
      <w:r w:rsidRPr="006C7447">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 xml:space="preserve">за услуги по снятию и обработке показаний приборов учета по точкам поставки и оформлению отчетных документов в соответствии с техническим заданием. Получателем является «Энергоресурс». </w:t>
      </w:r>
    </w:p>
    <w:p w:rsidR="00463285" w:rsidRDefault="006C7447"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Также осмотрен реестр платежей на 19 июля 2011 года. Из документа следует, что в нем имеются сведения об оказании услуг «Энергоресурс». А именно: оказаны услуги</w:t>
      </w:r>
      <w:r w:rsidRPr="006C7447">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 xml:space="preserve">по снятию и обработке показаний приборов учета. </w:t>
      </w:r>
    </w:p>
    <w:p w:rsidR="00463285" w:rsidRDefault="006C7447"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Также осмотрен акт № 14 от 30 апреля 2011 года (копия). В акте имеется текст: «Вышеперечисленные работы выполнены полностью и в срок. Заказчик претензий по объему, качеству и срокам оказания услуг не имеет». </w:t>
      </w:r>
    </w:p>
    <w:p w:rsidR="00463285" w:rsidRDefault="006C7447"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Осмотрен реестр платежей на 21 июня 2011 года о перечислении оплаты «Энергоресурс» за услуги по обработке показаний приборов учета за июнь 2011 года.</w:t>
      </w:r>
    </w:p>
    <w:p w:rsidR="00463285" w:rsidRDefault="006C7447"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 xml:space="preserve">Осмотрен акт № 27 от 30 июня 2011 года (копия). Из документа следует, что «Энергоресурс» оказал заказчику «28 электрическая сеть» услуги по снятию и обработке показаний приборов учета. </w:t>
      </w:r>
    </w:p>
    <w:p w:rsidR="00463285" w:rsidRDefault="00463285" w:rsidP="00D71DFD">
      <w:pPr>
        <w:ind w:firstLine="567"/>
        <w:jc w:val="both"/>
        <w:rPr>
          <w:rFonts w:ascii="Arial" w:hAnsi="Arial" w:cs="Arial"/>
          <w:color w:val="auto"/>
          <w:sz w:val="24"/>
          <w:szCs w:val="24"/>
          <w:shd w:val="clear" w:color="auto" w:fill="auto"/>
          <w:lang w:eastAsia="ru-RU"/>
        </w:rPr>
      </w:pPr>
      <w:r w:rsidRPr="00410D45">
        <w:rPr>
          <w:rFonts w:ascii="Arial" w:hAnsi="Arial" w:cs="Arial"/>
          <w:color w:val="FF0000"/>
          <w:sz w:val="24"/>
          <w:szCs w:val="24"/>
          <w:shd w:val="clear" w:color="auto" w:fill="auto"/>
          <w:lang w:eastAsia="ru-RU"/>
        </w:rPr>
        <w:t>(0</w:t>
      </w:r>
      <w:r>
        <w:rPr>
          <w:rFonts w:ascii="Arial" w:hAnsi="Arial" w:cs="Arial"/>
          <w:color w:val="FF0000"/>
          <w:sz w:val="24"/>
          <w:szCs w:val="24"/>
          <w:shd w:val="clear" w:color="auto" w:fill="auto"/>
          <w:lang w:eastAsia="ru-RU"/>
        </w:rPr>
        <w:t>1</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20</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0</w:t>
      </w:r>
      <w:r>
        <w:rPr>
          <w:rFonts w:ascii="Arial" w:hAnsi="Arial" w:cs="Arial"/>
          <w:color w:val="FF0000"/>
          <w:sz w:val="24"/>
          <w:szCs w:val="24"/>
          <w:shd w:val="clear" w:color="auto" w:fill="auto"/>
          <w:lang w:eastAsia="ru-RU"/>
        </w:rPr>
        <w:t>2</w:t>
      </w:r>
      <w:r w:rsidRPr="00410D45">
        <w:rPr>
          <w:rFonts w:ascii="Arial" w:hAnsi="Arial" w:cs="Arial"/>
          <w:color w:val="FF0000"/>
          <w:sz w:val="24"/>
          <w:szCs w:val="24"/>
          <w:shd w:val="clear" w:color="auto" w:fill="auto"/>
          <w:lang w:eastAsia="ru-RU"/>
        </w:rPr>
        <w:t>)</w:t>
      </w:r>
      <w:r>
        <w:rPr>
          <w:rFonts w:ascii="Arial" w:hAnsi="Arial" w:cs="Arial"/>
          <w:color w:val="FF0000"/>
          <w:sz w:val="24"/>
          <w:szCs w:val="24"/>
          <w:shd w:val="clear" w:color="auto" w:fill="auto"/>
          <w:lang w:eastAsia="ru-RU"/>
        </w:rPr>
        <w:t xml:space="preserve"> </w:t>
      </w:r>
      <w:r w:rsidR="006C7447">
        <w:rPr>
          <w:rFonts w:ascii="Arial" w:hAnsi="Arial" w:cs="Arial"/>
          <w:color w:val="auto"/>
          <w:sz w:val="24"/>
          <w:szCs w:val="24"/>
          <w:shd w:val="clear" w:color="auto" w:fill="auto"/>
          <w:lang w:eastAsia="ru-RU"/>
        </w:rPr>
        <w:t>Осмотрен реестр платежей на 20 июля 2011 года. Акт № 21 от 31 мая 2011 года (копия)</w:t>
      </w:r>
      <w:r w:rsidR="003E520B">
        <w:rPr>
          <w:rFonts w:ascii="Arial" w:hAnsi="Arial" w:cs="Arial"/>
          <w:color w:val="auto"/>
          <w:sz w:val="24"/>
          <w:szCs w:val="24"/>
          <w:shd w:val="clear" w:color="auto" w:fill="auto"/>
          <w:lang w:eastAsia="ru-RU"/>
        </w:rPr>
        <w:t>.</w:t>
      </w:r>
      <w:r>
        <w:rPr>
          <w:rFonts w:ascii="Arial" w:hAnsi="Arial" w:cs="Arial"/>
          <w:color w:val="auto"/>
          <w:sz w:val="24"/>
          <w:szCs w:val="24"/>
          <w:shd w:val="clear" w:color="auto" w:fill="auto"/>
          <w:lang w:eastAsia="ru-RU"/>
        </w:rPr>
        <w:t xml:space="preserve"> </w:t>
      </w:r>
      <w:r w:rsidR="003E520B">
        <w:rPr>
          <w:rFonts w:ascii="Arial" w:hAnsi="Arial" w:cs="Arial"/>
          <w:color w:val="auto"/>
          <w:sz w:val="24"/>
          <w:szCs w:val="24"/>
          <w:shd w:val="clear" w:color="auto" w:fill="auto"/>
          <w:lang w:eastAsia="ru-RU"/>
        </w:rPr>
        <w:t>Счет на опл</w:t>
      </w:r>
      <w:r>
        <w:rPr>
          <w:rFonts w:ascii="Arial" w:hAnsi="Arial" w:cs="Arial"/>
          <w:color w:val="auto"/>
          <w:sz w:val="24"/>
          <w:szCs w:val="24"/>
          <w:shd w:val="clear" w:color="auto" w:fill="auto"/>
          <w:lang w:eastAsia="ru-RU"/>
        </w:rPr>
        <w:t>ату № 13 от 9 августа 2011 года. Р</w:t>
      </w:r>
      <w:r w:rsidR="003E520B">
        <w:rPr>
          <w:rFonts w:ascii="Arial" w:hAnsi="Arial" w:cs="Arial"/>
          <w:color w:val="auto"/>
          <w:sz w:val="24"/>
          <w:szCs w:val="24"/>
          <w:shd w:val="clear" w:color="auto" w:fill="auto"/>
          <w:lang w:eastAsia="ru-RU"/>
        </w:rPr>
        <w:t>еестр п</w:t>
      </w:r>
      <w:r>
        <w:rPr>
          <w:rFonts w:ascii="Arial" w:hAnsi="Arial" w:cs="Arial"/>
          <w:color w:val="auto"/>
          <w:sz w:val="24"/>
          <w:szCs w:val="24"/>
          <w:shd w:val="clear" w:color="auto" w:fill="auto"/>
          <w:lang w:eastAsia="ru-RU"/>
        </w:rPr>
        <w:t>латежей на 1 сентября 2011 года.</w:t>
      </w:r>
      <w:r w:rsidR="003E520B">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С</w:t>
      </w:r>
      <w:r w:rsidR="003E520B">
        <w:rPr>
          <w:rFonts w:ascii="Arial" w:hAnsi="Arial" w:cs="Arial"/>
          <w:color w:val="auto"/>
          <w:sz w:val="24"/>
          <w:szCs w:val="24"/>
          <w:shd w:val="clear" w:color="auto" w:fill="auto"/>
          <w:lang w:eastAsia="ru-RU"/>
        </w:rPr>
        <w:t xml:space="preserve">чет на оплату № 15 </w:t>
      </w:r>
      <w:r>
        <w:rPr>
          <w:rFonts w:ascii="Arial" w:hAnsi="Arial" w:cs="Arial"/>
          <w:color w:val="auto"/>
          <w:sz w:val="24"/>
          <w:szCs w:val="24"/>
          <w:shd w:val="clear" w:color="auto" w:fill="auto"/>
          <w:lang w:eastAsia="ru-RU"/>
        </w:rPr>
        <w:t>от 31 августа 2011 года (копия). Р</w:t>
      </w:r>
      <w:r w:rsidR="003E520B">
        <w:rPr>
          <w:rFonts w:ascii="Arial" w:hAnsi="Arial" w:cs="Arial"/>
          <w:color w:val="auto"/>
          <w:sz w:val="24"/>
          <w:szCs w:val="24"/>
          <w:shd w:val="clear" w:color="auto" w:fill="auto"/>
          <w:lang w:eastAsia="ru-RU"/>
        </w:rPr>
        <w:t>еестр платежей на 17 сентября</w:t>
      </w:r>
      <w:r>
        <w:rPr>
          <w:rFonts w:ascii="Arial" w:hAnsi="Arial" w:cs="Arial"/>
          <w:color w:val="auto"/>
          <w:sz w:val="24"/>
          <w:szCs w:val="24"/>
          <w:shd w:val="clear" w:color="auto" w:fill="auto"/>
          <w:lang w:eastAsia="ru-RU"/>
        </w:rPr>
        <w:t xml:space="preserve"> 2011 года. С</w:t>
      </w:r>
      <w:r w:rsidR="003E520B">
        <w:rPr>
          <w:rFonts w:ascii="Arial" w:hAnsi="Arial" w:cs="Arial"/>
          <w:color w:val="auto"/>
          <w:sz w:val="24"/>
          <w:szCs w:val="24"/>
          <w:shd w:val="clear" w:color="auto" w:fill="auto"/>
          <w:lang w:eastAsia="ru-RU"/>
        </w:rPr>
        <w:t>чет на оплат</w:t>
      </w:r>
      <w:r>
        <w:rPr>
          <w:rFonts w:ascii="Arial" w:hAnsi="Arial" w:cs="Arial"/>
          <w:color w:val="auto"/>
          <w:sz w:val="24"/>
          <w:szCs w:val="24"/>
          <w:shd w:val="clear" w:color="auto" w:fill="auto"/>
          <w:lang w:eastAsia="ru-RU"/>
        </w:rPr>
        <w:t>у № 24 от 30 сентября 2011 года. Р</w:t>
      </w:r>
      <w:r w:rsidR="003E520B">
        <w:rPr>
          <w:rFonts w:ascii="Arial" w:hAnsi="Arial" w:cs="Arial"/>
          <w:color w:val="auto"/>
          <w:sz w:val="24"/>
          <w:szCs w:val="24"/>
          <w:shd w:val="clear" w:color="auto" w:fill="auto"/>
          <w:lang w:eastAsia="ru-RU"/>
        </w:rPr>
        <w:t>еестр п</w:t>
      </w:r>
      <w:r>
        <w:rPr>
          <w:rFonts w:ascii="Arial" w:hAnsi="Arial" w:cs="Arial"/>
          <w:color w:val="auto"/>
          <w:sz w:val="24"/>
          <w:szCs w:val="24"/>
          <w:shd w:val="clear" w:color="auto" w:fill="auto"/>
          <w:lang w:eastAsia="ru-RU"/>
        </w:rPr>
        <w:t>латежей на 18 октября 2011 года.  С</w:t>
      </w:r>
      <w:r w:rsidR="003E520B">
        <w:rPr>
          <w:rFonts w:ascii="Arial" w:hAnsi="Arial" w:cs="Arial"/>
          <w:color w:val="auto"/>
          <w:sz w:val="24"/>
          <w:szCs w:val="24"/>
          <w:shd w:val="clear" w:color="auto" w:fill="auto"/>
          <w:lang w:eastAsia="ru-RU"/>
        </w:rPr>
        <w:t>чет на опла</w:t>
      </w:r>
      <w:r>
        <w:rPr>
          <w:rFonts w:ascii="Arial" w:hAnsi="Arial" w:cs="Arial"/>
          <w:color w:val="auto"/>
          <w:sz w:val="24"/>
          <w:szCs w:val="24"/>
          <w:shd w:val="clear" w:color="auto" w:fill="auto"/>
          <w:lang w:eastAsia="ru-RU"/>
        </w:rPr>
        <w:t>ту № 36 от 31 октября 2011 года.</w:t>
      </w:r>
      <w:r w:rsidR="003E520B">
        <w:rPr>
          <w:rFonts w:ascii="Arial" w:hAnsi="Arial" w:cs="Arial"/>
          <w:color w:val="auto"/>
          <w:sz w:val="24"/>
          <w:szCs w:val="24"/>
          <w:shd w:val="clear" w:color="auto" w:fill="auto"/>
          <w:lang w:eastAsia="ru-RU"/>
        </w:rPr>
        <w:t xml:space="preserve"> </w:t>
      </w:r>
      <w:r>
        <w:rPr>
          <w:rFonts w:ascii="Arial" w:hAnsi="Arial" w:cs="Arial"/>
          <w:color w:val="auto"/>
          <w:sz w:val="24"/>
          <w:szCs w:val="24"/>
          <w:shd w:val="clear" w:color="auto" w:fill="auto"/>
          <w:lang w:eastAsia="ru-RU"/>
        </w:rPr>
        <w:t>Р</w:t>
      </w:r>
      <w:r w:rsidR="003E520B">
        <w:rPr>
          <w:rFonts w:ascii="Arial" w:hAnsi="Arial" w:cs="Arial"/>
          <w:color w:val="auto"/>
          <w:sz w:val="24"/>
          <w:szCs w:val="24"/>
          <w:shd w:val="clear" w:color="auto" w:fill="auto"/>
          <w:lang w:eastAsia="ru-RU"/>
        </w:rPr>
        <w:t xml:space="preserve">еестр </w:t>
      </w:r>
      <w:r>
        <w:rPr>
          <w:rFonts w:ascii="Arial" w:hAnsi="Arial" w:cs="Arial"/>
          <w:color w:val="auto"/>
          <w:sz w:val="24"/>
          <w:szCs w:val="24"/>
          <w:shd w:val="clear" w:color="auto" w:fill="auto"/>
          <w:lang w:eastAsia="ru-RU"/>
        </w:rPr>
        <w:t>платежей на 9 декабря 2011 года. С</w:t>
      </w:r>
      <w:r w:rsidR="003E520B">
        <w:rPr>
          <w:rFonts w:ascii="Arial" w:hAnsi="Arial" w:cs="Arial"/>
          <w:color w:val="auto"/>
          <w:sz w:val="24"/>
          <w:szCs w:val="24"/>
          <w:shd w:val="clear" w:color="auto" w:fill="auto"/>
          <w:lang w:eastAsia="ru-RU"/>
        </w:rPr>
        <w:t xml:space="preserve">чет </w:t>
      </w:r>
      <w:r>
        <w:rPr>
          <w:rFonts w:ascii="Arial" w:hAnsi="Arial" w:cs="Arial"/>
          <w:color w:val="auto"/>
          <w:sz w:val="24"/>
          <w:szCs w:val="24"/>
          <w:shd w:val="clear" w:color="auto" w:fill="auto"/>
          <w:lang w:eastAsia="ru-RU"/>
        </w:rPr>
        <w:t>на оплату</w:t>
      </w:r>
      <w:r w:rsidR="003E520B">
        <w:rPr>
          <w:rFonts w:ascii="Arial" w:hAnsi="Arial" w:cs="Arial"/>
          <w:color w:val="auto"/>
          <w:sz w:val="24"/>
          <w:szCs w:val="24"/>
          <w:shd w:val="clear" w:color="auto" w:fill="auto"/>
          <w:lang w:eastAsia="ru-RU"/>
        </w:rPr>
        <w:t xml:space="preserve"> № 51 от 29 ноября 2011 года и счет на оплату № 54 от 9 декабря 2011 года, реестр. </w:t>
      </w:r>
    </w:p>
    <w:p w:rsidR="003E520B" w:rsidRDefault="003E520B"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lastRenderedPageBreak/>
        <w:t xml:space="preserve">Протокол осмотра подписан следователем и понятыми. Перечисленные документы признаны вещественными доказательствами и приобщены к уголовному делу. </w:t>
      </w:r>
    </w:p>
    <w:p w:rsidR="003E520B" w:rsidRDefault="003E520B"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Председательствующий судья Орлова:</w:t>
      </w:r>
      <w:r>
        <w:rPr>
          <w:rFonts w:ascii="Arial" w:hAnsi="Arial" w:cs="Arial"/>
          <w:color w:val="auto"/>
          <w:sz w:val="24"/>
          <w:szCs w:val="24"/>
          <w:shd w:val="clear" w:color="auto" w:fill="auto"/>
          <w:lang w:eastAsia="ru-RU"/>
        </w:rPr>
        <w:t xml:space="preserve"> Это какие листы дела у Вас?</w:t>
      </w:r>
    </w:p>
    <w:p w:rsidR="003E520B" w:rsidRDefault="003E520B"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Государственный обвинитель Малютина:</w:t>
      </w:r>
      <w:r>
        <w:rPr>
          <w:rFonts w:ascii="Arial" w:hAnsi="Arial" w:cs="Arial"/>
          <w:color w:val="auto"/>
          <w:sz w:val="24"/>
          <w:szCs w:val="24"/>
          <w:shd w:val="clear" w:color="auto" w:fill="auto"/>
          <w:lang w:eastAsia="ru-RU"/>
        </w:rPr>
        <w:t xml:space="preserve"> Листы 146-147. </w:t>
      </w:r>
    </w:p>
    <w:p w:rsidR="003E520B" w:rsidRDefault="003E520B"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Председательствующий судья Орлова:</w:t>
      </w:r>
      <w:r>
        <w:rPr>
          <w:rFonts w:ascii="Arial" w:hAnsi="Arial" w:cs="Arial"/>
          <w:color w:val="auto"/>
          <w:sz w:val="24"/>
          <w:szCs w:val="24"/>
          <w:shd w:val="clear" w:color="auto" w:fill="auto"/>
          <w:lang w:eastAsia="ru-RU"/>
        </w:rPr>
        <w:t xml:space="preserve"> Вы заявляли вначале с 4 по 142. Будете еще оглашать?</w:t>
      </w:r>
    </w:p>
    <w:p w:rsidR="00463285" w:rsidRDefault="003E520B"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Государственный обвинитель Малютина:</w:t>
      </w:r>
      <w:r>
        <w:rPr>
          <w:rFonts w:ascii="Arial" w:hAnsi="Arial" w:cs="Arial"/>
          <w:color w:val="auto"/>
          <w:sz w:val="24"/>
          <w:szCs w:val="24"/>
          <w:shd w:val="clear" w:color="auto" w:fill="auto"/>
          <w:lang w:eastAsia="ru-RU"/>
        </w:rPr>
        <w:t xml:space="preserve"> 146-147. А также 148-170 и 1</w:t>
      </w:r>
      <w:r w:rsidR="00B643C5">
        <w:rPr>
          <w:rFonts w:ascii="Arial" w:hAnsi="Arial" w:cs="Arial"/>
          <w:color w:val="auto"/>
          <w:sz w:val="24"/>
          <w:szCs w:val="24"/>
          <w:shd w:val="clear" w:color="auto" w:fill="auto"/>
          <w:lang w:eastAsia="ru-RU"/>
        </w:rPr>
        <w:t>7</w:t>
      </w:r>
      <w:r>
        <w:rPr>
          <w:rFonts w:ascii="Arial" w:hAnsi="Arial" w:cs="Arial"/>
          <w:color w:val="auto"/>
          <w:sz w:val="24"/>
          <w:szCs w:val="24"/>
          <w:shd w:val="clear" w:color="auto" w:fill="auto"/>
          <w:lang w:eastAsia="ru-RU"/>
        </w:rPr>
        <w:t xml:space="preserve">4-185. На листах дела 148-170 находятся уже оглашенные документы: реестры платежей и счета на оплату. </w:t>
      </w:r>
    </w:p>
    <w:p w:rsidR="003E520B" w:rsidRDefault="003E520B"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Листы дела 17</w:t>
      </w:r>
      <w:r w:rsidR="00B643C5">
        <w:rPr>
          <w:rFonts w:ascii="Arial" w:hAnsi="Arial" w:cs="Arial"/>
          <w:color w:val="auto"/>
          <w:sz w:val="24"/>
          <w:szCs w:val="24"/>
          <w:shd w:val="clear" w:color="auto" w:fill="auto"/>
          <w:lang w:eastAsia="ru-RU"/>
        </w:rPr>
        <w:t>4-185 – это уже названные платежные поручения.</w:t>
      </w:r>
    </w:p>
    <w:p w:rsidR="0046328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Председательствующий судья Орлова:</w:t>
      </w:r>
      <w:r w:rsidR="00463285">
        <w:rPr>
          <w:rFonts w:ascii="Arial" w:hAnsi="Arial" w:cs="Arial"/>
          <w:color w:val="auto"/>
          <w:sz w:val="24"/>
          <w:szCs w:val="24"/>
          <w:shd w:val="clear" w:color="auto" w:fill="auto"/>
          <w:lang w:eastAsia="ru-RU"/>
        </w:rPr>
        <w:t xml:space="preserve"> Нет возражений</w:t>
      </w:r>
      <w:r>
        <w:rPr>
          <w:rFonts w:ascii="Arial" w:hAnsi="Arial" w:cs="Arial"/>
          <w:color w:val="auto"/>
          <w:sz w:val="24"/>
          <w:szCs w:val="24"/>
          <w:shd w:val="clear" w:color="auto" w:fill="auto"/>
          <w:lang w:eastAsia="ru-RU"/>
        </w:rPr>
        <w:t xml:space="preserve"> сейчас перерыв сделать на полчасика? И потом еще </w:t>
      </w:r>
      <w:r w:rsidR="00463285">
        <w:rPr>
          <w:rFonts w:ascii="Arial" w:hAnsi="Arial" w:cs="Arial"/>
          <w:color w:val="auto"/>
          <w:sz w:val="24"/>
          <w:szCs w:val="24"/>
          <w:shd w:val="clear" w:color="auto" w:fill="auto"/>
          <w:lang w:eastAsia="ru-RU"/>
        </w:rPr>
        <w:t>сегодня поработаем</w:t>
      </w:r>
      <w:r>
        <w:rPr>
          <w:rFonts w:ascii="Arial" w:hAnsi="Arial" w:cs="Arial"/>
          <w:color w:val="auto"/>
          <w:sz w:val="24"/>
          <w:szCs w:val="24"/>
          <w:shd w:val="clear" w:color="auto" w:fill="auto"/>
          <w:lang w:eastAsia="ru-RU"/>
        </w:rPr>
        <w:t xml:space="preserve">. </w:t>
      </w:r>
    </w:p>
    <w:p w:rsidR="00B643C5" w:rsidRDefault="00B643C5" w:rsidP="00D71DFD">
      <w:pPr>
        <w:ind w:firstLine="567"/>
        <w:jc w:val="both"/>
        <w:rPr>
          <w:rFonts w:ascii="Arial" w:hAnsi="Arial" w:cs="Arial"/>
          <w:color w:val="auto"/>
          <w:sz w:val="24"/>
          <w:szCs w:val="24"/>
          <w:shd w:val="clear" w:color="auto" w:fill="auto"/>
          <w:lang w:eastAsia="ru-RU"/>
        </w:rPr>
      </w:pPr>
      <w:r>
        <w:rPr>
          <w:rFonts w:ascii="Arial" w:hAnsi="Arial" w:cs="Arial"/>
          <w:color w:val="auto"/>
          <w:sz w:val="24"/>
          <w:szCs w:val="24"/>
          <w:shd w:val="clear" w:color="auto" w:fill="auto"/>
          <w:lang w:eastAsia="ru-RU"/>
        </w:rPr>
        <w:t>Единственное, что я сразу хочу сказать, что у меня эта среда срывается с вами. Дни мы оставляем все те же самые: понедельник и среда. Поскольку у нас совпадает вопрос по поводу других дней, то, что обсуждалось перед вашими отпусками. Слушать так и будем в понедельник и среду, единственное эта среда у меня будет занята другим делом.</w:t>
      </w:r>
    </w:p>
    <w:p w:rsidR="00B643C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Адвокат Сапожников:</w:t>
      </w:r>
      <w:r>
        <w:rPr>
          <w:rFonts w:ascii="Arial" w:hAnsi="Arial" w:cs="Arial"/>
          <w:color w:val="auto"/>
          <w:sz w:val="24"/>
          <w:szCs w:val="24"/>
          <w:shd w:val="clear" w:color="auto" w:fill="auto"/>
          <w:lang w:eastAsia="ru-RU"/>
        </w:rPr>
        <w:t xml:space="preserve"> </w:t>
      </w:r>
      <w:r w:rsidR="00463285">
        <w:rPr>
          <w:rFonts w:ascii="Arial" w:hAnsi="Arial" w:cs="Arial"/>
          <w:color w:val="auto"/>
          <w:sz w:val="24"/>
          <w:szCs w:val="24"/>
          <w:shd w:val="clear" w:color="auto" w:fill="auto"/>
          <w:lang w:eastAsia="ru-RU"/>
        </w:rPr>
        <w:t xml:space="preserve">То есть </w:t>
      </w:r>
      <w:r>
        <w:rPr>
          <w:rFonts w:ascii="Arial" w:hAnsi="Arial" w:cs="Arial"/>
          <w:color w:val="auto"/>
          <w:sz w:val="24"/>
          <w:szCs w:val="24"/>
          <w:shd w:val="clear" w:color="auto" w:fill="auto"/>
          <w:lang w:eastAsia="ru-RU"/>
        </w:rPr>
        <w:t>2</w:t>
      </w:r>
      <w:r w:rsidR="00463285">
        <w:rPr>
          <w:rFonts w:ascii="Arial" w:hAnsi="Arial" w:cs="Arial"/>
          <w:color w:val="auto"/>
          <w:sz w:val="24"/>
          <w:szCs w:val="24"/>
          <w:shd w:val="clear" w:color="auto" w:fill="auto"/>
          <w:lang w:eastAsia="ru-RU"/>
        </w:rPr>
        <w:t>го</w:t>
      </w:r>
      <w:r>
        <w:rPr>
          <w:rFonts w:ascii="Arial" w:hAnsi="Arial" w:cs="Arial"/>
          <w:color w:val="auto"/>
          <w:sz w:val="24"/>
          <w:szCs w:val="24"/>
          <w:shd w:val="clear" w:color="auto" w:fill="auto"/>
          <w:lang w:eastAsia="ru-RU"/>
        </w:rPr>
        <w:t xml:space="preserve"> не будет, правильно?</w:t>
      </w:r>
    </w:p>
    <w:p w:rsidR="00B643C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Председательствующий судья Орлова:</w:t>
      </w:r>
      <w:r>
        <w:rPr>
          <w:rFonts w:ascii="Arial" w:hAnsi="Arial" w:cs="Arial"/>
          <w:color w:val="auto"/>
          <w:sz w:val="24"/>
          <w:szCs w:val="24"/>
          <w:shd w:val="clear" w:color="auto" w:fill="auto"/>
          <w:lang w:eastAsia="ru-RU"/>
        </w:rPr>
        <w:t xml:space="preserve"> Да, 2 не будет, а дальше вот все, как оно есть: понедельник и сред</w:t>
      </w:r>
      <w:r w:rsidR="00463285">
        <w:rPr>
          <w:rFonts w:ascii="Arial" w:hAnsi="Arial" w:cs="Arial"/>
          <w:color w:val="auto"/>
          <w:sz w:val="24"/>
          <w:szCs w:val="24"/>
          <w:shd w:val="clear" w:color="auto" w:fill="auto"/>
          <w:lang w:eastAsia="ru-RU"/>
        </w:rPr>
        <w:t>а. Тогда перерыв полчаса у нас, после этого снова продолжим.</w:t>
      </w:r>
    </w:p>
    <w:p w:rsidR="00B643C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Обвиняемый Фомин:</w:t>
      </w:r>
      <w:r>
        <w:rPr>
          <w:rFonts w:ascii="Arial" w:hAnsi="Arial" w:cs="Arial"/>
          <w:color w:val="auto"/>
          <w:sz w:val="24"/>
          <w:szCs w:val="24"/>
          <w:shd w:val="clear" w:color="auto" w:fill="auto"/>
          <w:lang w:eastAsia="ru-RU"/>
        </w:rPr>
        <w:t xml:space="preserve"> Ваша честь, могу рассчитывать на 18.00 окончание, а то сегодня вообще добирался почти 7 часов. </w:t>
      </w:r>
    </w:p>
    <w:p w:rsidR="00B643C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Председательствующий судья Орлова:</w:t>
      </w:r>
      <w:r w:rsidR="00463285">
        <w:rPr>
          <w:rFonts w:ascii="Arial" w:hAnsi="Arial" w:cs="Arial"/>
          <w:color w:val="auto"/>
          <w:sz w:val="24"/>
          <w:szCs w:val="24"/>
          <w:shd w:val="clear" w:color="auto" w:fill="auto"/>
          <w:lang w:eastAsia="ru-RU"/>
        </w:rPr>
        <w:t xml:space="preserve"> З</w:t>
      </w:r>
      <w:r>
        <w:rPr>
          <w:rFonts w:ascii="Arial" w:hAnsi="Arial" w:cs="Arial"/>
          <w:color w:val="auto"/>
          <w:sz w:val="24"/>
          <w:szCs w:val="24"/>
          <w:shd w:val="clear" w:color="auto" w:fill="auto"/>
          <w:lang w:eastAsia="ru-RU"/>
        </w:rPr>
        <w:t xml:space="preserve">акончим в 18.00 </w:t>
      </w:r>
    </w:p>
    <w:p w:rsidR="00B643C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Обвиняемый Фомин:</w:t>
      </w:r>
      <w:r w:rsidR="00463285">
        <w:rPr>
          <w:rFonts w:ascii="Arial" w:hAnsi="Arial" w:cs="Arial"/>
          <w:color w:val="auto"/>
          <w:sz w:val="24"/>
          <w:szCs w:val="24"/>
          <w:shd w:val="clear" w:color="auto" w:fill="auto"/>
          <w:lang w:eastAsia="ru-RU"/>
        </w:rPr>
        <w:t xml:space="preserve"> Спасибо огромное.</w:t>
      </w:r>
    </w:p>
    <w:p w:rsidR="00B643C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Адвокат Баграев:</w:t>
      </w:r>
      <w:r>
        <w:rPr>
          <w:rFonts w:ascii="Arial" w:hAnsi="Arial" w:cs="Arial"/>
          <w:color w:val="auto"/>
          <w:sz w:val="24"/>
          <w:szCs w:val="24"/>
          <w:shd w:val="clear" w:color="auto" w:fill="auto"/>
          <w:lang w:eastAsia="ru-RU"/>
        </w:rPr>
        <w:t xml:space="preserve"> Ваша честь, кто-то будет здесь?</w:t>
      </w:r>
    </w:p>
    <w:p w:rsidR="00B643C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Председательствующий судья Орлова:</w:t>
      </w:r>
      <w:r>
        <w:rPr>
          <w:rFonts w:ascii="Arial" w:hAnsi="Arial" w:cs="Arial"/>
          <w:color w:val="auto"/>
          <w:sz w:val="24"/>
          <w:szCs w:val="24"/>
          <w:shd w:val="clear" w:color="auto" w:fill="auto"/>
          <w:lang w:eastAsia="ru-RU"/>
        </w:rPr>
        <w:t xml:space="preserve"> До конца октября кому-то еще нужны справки, адвокаты</w:t>
      </w:r>
      <w:r w:rsidR="00D64E61">
        <w:rPr>
          <w:rFonts w:ascii="Arial" w:hAnsi="Arial" w:cs="Arial"/>
          <w:color w:val="auto"/>
          <w:sz w:val="24"/>
          <w:szCs w:val="24"/>
          <w:shd w:val="clear" w:color="auto" w:fill="auto"/>
          <w:lang w:eastAsia="ru-RU"/>
        </w:rPr>
        <w:t>,</w:t>
      </w:r>
      <w:r w:rsidR="00463285">
        <w:rPr>
          <w:rFonts w:ascii="Arial" w:hAnsi="Arial" w:cs="Arial"/>
          <w:color w:val="auto"/>
          <w:sz w:val="24"/>
          <w:szCs w:val="24"/>
          <w:shd w:val="clear" w:color="auto" w:fill="auto"/>
          <w:lang w:eastAsia="ru-RU"/>
        </w:rPr>
        <w:t xml:space="preserve"> по занятости</w:t>
      </w:r>
      <w:r>
        <w:rPr>
          <w:rFonts w:ascii="Arial" w:hAnsi="Arial" w:cs="Arial"/>
          <w:color w:val="auto"/>
          <w:sz w:val="24"/>
          <w:szCs w:val="24"/>
          <w:shd w:val="clear" w:color="auto" w:fill="auto"/>
          <w:lang w:eastAsia="ru-RU"/>
        </w:rPr>
        <w:t>?</w:t>
      </w:r>
    </w:p>
    <w:p w:rsidR="00B643C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 xml:space="preserve">Адвокат </w:t>
      </w:r>
      <w:proofErr w:type="spellStart"/>
      <w:r w:rsidRPr="00B643C5">
        <w:rPr>
          <w:rFonts w:ascii="Arial" w:hAnsi="Arial" w:cs="Arial"/>
          <w:b/>
          <w:color w:val="auto"/>
          <w:sz w:val="24"/>
          <w:szCs w:val="24"/>
          <w:shd w:val="clear" w:color="auto" w:fill="auto"/>
          <w:lang w:eastAsia="ru-RU"/>
        </w:rPr>
        <w:t>Надмидов</w:t>
      </w:r>
      <w:proofErr w:type="spellEnd"/>
      <w:r w:rsidRPr="00B643C5">
        <w:rPr>
          <w:rFonts w:ascii="Arial" w:hAnsi="Arial" w:cs="Arial"/>
          <w:b/>
          <w:color w:val="auto"/>
          <w:sz w:val="24"/>
          <w:szCs w:val="24"/>
          <w:shd w:val="clear" w:color="auto" w:fill="auto"/>
          <w:lang w:eastAsia="ru-RU"/>
        </w:rPr>
        <w:t>:</w:t>
      </w:r>
      <w:r>
        <w:rPr>
          <w:rFonts w:ascii="Arial" w:hAnsi="Arial" w:cs="Arial"/>
          <w:color w:val="auto"/>
          <w:sz w:val="24"/>
          <w:szCs w:val="24"/>
          <w:shd w:val="clear" w:color="auto" w:fill="auto"/>
          <w:lang w:eastAsia="ru-RU"/>
        </w:rPr>
        <w:t xml:space="preserve"> </w:t>
      </w:r>
      <w:r w:rsidR="00463285">
        <w:rPr>
          <w:rFonts w:ascii="Arial" w:hAnsi="Arial" w:cs="Arial"/>
          <w:color w:val="auto"/>
          <w:sz w:val="24"/>
          <w:szCs w:val="24"/>
          <w:shd w:val="clear" w:color="auto" w:fill="auto"/>
          <w:lang w:eastAsia="ru-RU"/>
        </w:rPr>
        <w:t>Ваша честь, а</w:t>
      </w:r>
      <w:r>
        <w:rPr>
          <w:rFonts w:ascii="Arial" w:hAnsi="Arial" w:cs="Arial"/>
          <w:color w:val="auto"/>
          <w:sz w:val="24"/>
          <w:szCs w:val="24"/>
          <w:shd w:val="clear" w:color="auto" w:fill="auto"/>
          <w:lang w:eastAsia="ru-RU"/>
        </w:rPr>
        <w:t xml:space="preserve">двокат </w:t>
      </w:r>
      <w:proofErr w:type="spellStart"/>
      <w:r>
        <w:rPr>
          <w:rFonts w:ascii="Arial" w:hAnsi="Arial" w:cs="Arial"/>
          <w:color w:val="auto"/>
          <w:sz w:val="24"/>
          <w:szCs w:val="24"/>
          <w:shd w:val="clear" w:color="auto" w:fill="auto"/>
          <w:lang w:eastAsia="ru-RU"/>
        </w:rPr>
        <w:t>Надмидов</w:t>
      </w:r>
      <w:proofErr w:type="spellEnd"/>
      <w:r>
        <w:rPr>
          <w:rFonts w:ascii="Arial" w:hAnsi="Arial" w:cs="Arial"/>
          <w:color w:val="auto"/>
          <w:sz w:val="24"/>
          <w:szCs w:val="24"/>
          <w:shd w:val="clear" w:color="auto" w:fill="auto"/>
          <w:lang w:eastAsia="ru-RU"/>
        </w:rPr>
        <w:t>.</w:t>
      </w:r>
    </w:p>
    <w:p w:rsidR="00B643C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Председательствующий судья Орлова:</w:t>
      </w:r>
      <w:r>
        <w:rPr>
          <w:rFonts w:ascii="Arial" w:hAnsi="Arial" w:cs="Arial"/>
          <w:color w:val="auto"/>
          <w:sz w:val="24"/>
          <w:szCs w:val="24"/>
          <w:shd w:val="clear" w:color="auto" w:fill="auto"/>
          <w:lang w:eastAsia="ru-RU"/>
        </w:rPr>
        <w:t xml:space="preserve"> Тогда получается, </w:t>
      </w:r>
      <w:r w:rsidR="00D64E61">
        <w:rPr>
          <w:rFonts w:ascii="Arial" w:hAnsi="Arial" w:cs="Arial"/>
          <w:color w:val="auto"/>
          <w:sz w:val="24"/>
          <w:szCs w:val="24"/>
          <w:shd w:val="clear" w:color="auto" w:fill="auto"/>
          <w:lang w:eastAsia="ru-RU"/>
        </w:rPr>
        <w:t xml:space="preserve">всем, кроме </w:t>
      </w:r>
      <w:r>
        <w:rPr>
          <w:rFonts w:ascii="Arial" w:hAnsi="Arial" w:cs="Arial"/>
          <w:color w:val="auto"/>
          <w:sz w:val="24"/>
          <w:szCs w:val="24"/>
          <w:shd w:val="clear" w:color="auto" w:fill="auto"/>
          <w:lang w:eastAsia="ru-RU"/>
        </w:rPr>
        <w:t>только адвокат</w:t>
      </w:r>
      <w:r w:rsidR="00D64E61">
        <w:rPr>
          <w:rFonts w:ascii="Arial" w:hAnsi="Arial" w:cs="Arial"/>
          <w:color w:val="auto"/>
          <w:sz w:val="24"/>
          <w:szCs w:val="24"/>
          <w:shd w:val="clear" w:color="auto" w:fill="auto"/>
          <w:lang w:eastAsia="ru-RU"/>
        </w:rPr>
        <w:t>а</w:t>
      </w:r>
      <w:r>
        <w:rPr>
          <w:rFonts w:ascii="Arial" w:hAnsi="Arial" w:cs="Arial"/>
          <w:color w:val="auto"/>
          <w:sz w:val="24"/>
          <w:szCs w:val="24"/>
          <w:shd w:val="clear" w:color="auto" w:fill="auto"/>
          <w:lang w:eastAsia="ru-RU"/>
        </w:rPr>
        <w:t xml:space="preserve"> Баграев</w:t>
      </w:r>
      <w:r w:rsidR="00D64E61">
        <w:rPr>
          <w:rFonts w:ascii="Arial" w:hAnsi="Arial" w:cs="Arial"/>
          <w:color w:val="auto"/>
          <w:sz w:val="24"/>
          <w:szCs w:val="24"/>
          <w:shd w:val="clear" w:color="auto" w:fill="auto"/>
          <w:lang w:eastAsia="ru-RU"/>
        </w:rPr>
        <w:t>а</w:t>
      </w:r>
      <w:r>
        <w:rPr>
          <w:rFonts w:ascii="Arial" w:hAnsi="Arial" w:cs="Arial"/>
          <w:color w:val="auto"/>
          <w:sz w:val="24"/>
          <w:szCs w:val="24"/>
          <w:shd w:val="clear" w:color="auto" w:fill="auto"/>
          <w:lang w:eastAsia="ru-RU"/>
        </w:rPr>
        <w:t xml:space="preserve">. </w:t>
      </w:r>
    </w:p>
    <w:p w:rsidR="00B643C5" w:rsidRDefault="00B643C5"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t>Адвокат Баграев</w:t>
      </w:r>
      <w:r>
        <w:rPr>
          <w:rFonts w:ascii="Arial" w:hAnsi="Arial" w:cs="Arial"/>
          <w:color w:val="auto"/>
          <w:sz w:val="24"/>
          <w:szCs w:val="24"/>
          <w:shd w:val="clear" w:color="auto" w:fill="auto"/>
          <w:lang w:eastAsia="ru-RU"/>
        </w:rPr>
        <w:t>: Нет-нет, Ваша честь, мне не надо, я хотел спросить, будет кто-нибудь здесь?</w:t>
      </w:r>
    </w:p>
    <w:p w:rsidR="00B643C5" w:rsidRDefault="00852ED3" w:rsidP="00D71DFD">
      <w:pPr>
        <w:ind w:firstLine="567"/>
        <w:jc w:val="both"/>
        <w:rPr>
          <w:rFonts w:ascii="Arial" w:hAnsi="Arial" w:cs="Arial"/>
          <w:color w:val="auto"/>
          <w:sz w:val="24"/>
          <w:szCs w:val="24"/>
          <w:shd w:val="clear" w:color="auto" w:fill="auto"/>
          <w:lang w:eastAsia="ru-RU"/>
        </w:rPr>
      </w:pPr>
      <w:r w:rsidRPr="00B643C5">
        <w:rPr>
          <w:rFonts w:ascii="Arial" w:hAnsi="Arial" w:cs="Arial"/>
          <w:b/>
          <w:color w:val="auto"/>
          <w:sz w:val="24"/>
          <w:szCs w:val="24"/>
          <w:shd w:val="clear" w:color="auto" w:fill="auto"/>
          <w:lang w:eastAsia="ru-RU"/>
        </w:rPr>
        <w:lastRenderedPageBreak/>
        <w:t>Председательствующий судья Орлова:</w:t>
      </w:r>
      <w:r>
        <w:rPr>
          <w:rFonts w:ascii="Arial" w:hAnsi="Arial" w:cs="Arial"/>
          <w:color w:val="auto"/>
          <w:sz w:val="24"/>
          <w:szCs w:val="24"/>
          <w:shd w:val="clear" w:color="auto" w:fill="auto"/>
          <w:lang w:eastAsia="ru-RU"/>
        </w:rPr>
        <w:t xml:space="preserve"> </w:t>
      </w:r>
      <w:r w:rsidR="00B643C5">
        <w:rPr>
          <w:rFonts w:ascii="Arial" w:hAnsi="Arial" w:cs="Arial"/>
          <w:color w:val="auto"/>
          <w:sz w:val="24"/>
          <w:szCs w:val="24"/>
          <w:shd w:val="clear" w:color="auto" w:fill="auto"/>
          <w:lang w:eastAsia="ru-RU"/>
        </w:rPr>
        <w:t>Что?</w:t>
      </w:r>
    </w:p>
    <w:p w:rsidR="00B643C5" w:rsidRDefault="00852ED3" w:rsidP="00D71DFD">
      <w:pPr>
        <w:ind w:firstLine="567"/>
        <w:jc w:val="both"/>
        <w:rPr>
          <w:rFonts w:ascii="Arial" w:hAnsi="Arial" w:cs="Arial"/>
          <w:color w:val="auto"/>
          <w:sz w:val="24"/>
          <w:szCs w:val="24"/>
          <w:shd w:val="clear" w:color="auto" w:fill="auto"/>
          <w:lang w:eastAsia="ru-RU"/>
        </w:rPr>
      </w:pPr>
      <w:r w:rsidRPr="00852ED3">
        <w:rPr>
          <w:rFonts w:ascii="Arial" w:hAnsi="Arial" w:cs="Arial"/>
          <w:b/>
          <w:color w:val="auto"/>
          <w:sz w:val="24"/>
          <w:szCs w:val="24"/>
          <w:shd w:val="clear" w:color="auto" w:fill="auto"/>
          <w:lang w:eastAsia="ru-RU"/>
        </w:rPr>
        <w:t xml:space="preserve">Адвокат Баграев: </w:t>
      </w:r>
      <w:r w:rsidR="00B643C5">
        <w:rPr>
          <w:rFonts w:ascii="Arial" w:hAnsi="Arial" w:cs="Arial"/>
          <w:color w:val="auto"/>
          <w:sz w:val="24"/>
          <w:szCs w:val="24"/>
          <w:shd w:val="clear" w:color="auto" w:fill="auto"/>
          <w:lang w:eastAsia="ru-RU"/>
        </w:rPr>
        <w:t>Здесь кто-то будет</w:t>
      </w:r>
      <w:r w:rsidR="00D64E61">
        <w:rPr>
          <w:rFonts w:ascii="Arial" w:hAnsi="Arial" w:cs="Arial"/>
          <w:color w:val="auto"/>
          <w:sz w:val="24"/>
          <w:szCs w:val="24"/>
          <w:shd w:val="clear" w:color="auto" w:fill="auto"/>
          <w:lang w:eastAsia="ru-RU"/>
        </w:rPr>
        <w:t xml:space="preserve"> сейчас</w:t>
      </w:r>
      <w:r>
        <w:rPr>
          <w:rFonts w:ascii="Arial" w:hAnsi="Arial" w:cs="Arial"/>
          <w:color w:val="auto"/>
          <w:sz w:val="24"/>
          <w:szCs w:val="24"/>
          <w:shd w:val="clear" w:color="auto" w:fill="auto"/>
          <w:lang w:eastAsia="ru-RU"/>
        </w:rPr>
        <w:t>?</w:t>
      </w:r>
    </w:p>
    <w:p w:rsidR="00852ED3" w:rsidRDefault="00852ED3" w:rsidP="00D71DFD">
      <w:pPr>
        <w:ind w:firstLine="567"/>
        <w:jc w:val="both"/>
        <w:rPr>
          <w:rFonts w:ascii="Arial" w:hAnsi="Arial" w:cs="Arial"/>
          <w:color w:val="auto"/>
          <w:sz w:val="24"/>
          <w:szCs w:val="24"/>
          <w:shd w:val="clear" w:color="auto" w:fill="auto"/>
          <w:lang w:eastAsia="ru-RU"/>
        </w:rPr>
      </w:pPr>
      <w:r w:rsidRPr="00852ED3">
        <w:rPr>
          <w:rFonts w:ascii="Arial" w:hAnsi="Arial" w:cs="Arial"/>
          <w:b/>
          <w:color w:val="auto"/>
          <w:sz w:val="24"/>
          <w:szCs w:val="24"/>
          <w:shd w:val="clear" w:color="auto" w:fill="auto"/>
          <w:lang w:eastAsia="ru-RU"/>
        </w:rPr>
        <w:t>Адвокат Осипов:</w:t>
      </w:r>
      <w:r>
        <w:rPr>
          <w:rFonts w:ascii="Arial" w:hAnsi="Arial" w:cs="Arial"/>
          <w:color w:val="auto"/>
          <w:sz w:val="24"/>
          <w:szCs w:val="24"/>
          <w:shd w:val="clear" w:color="auto" w:fill="auto"/>
          <w:lang w:eastAsia="ru-RU"/>
        </w:rPr>
        <w:t xml:space="preserve"> Мне ответьте, Ваша честь по справке</w:t>
      </w:r>
      <w:r w:rsidR="00D64E61">
        <w:rPr>
          <w:rFonts w:ascii="Arial" w:hAnsi="Arial" w:cs="Arial"/>
          <w:color w:val="auto"/>
          <w:sz w:val="24"/>
          <w:szCs w:val="24"/>
          <w:shd w:val="clear" w:color="auto" w:fill="auto"/>
          <w:lang w:eastAsia="ru-RU"/>
        </w:rPr>
        <w:t>, Осипов</w:t>
      </w:r>
      <w:r>
        <w:rPr>
          <w:rFonts w:ascii="Arial" w:hAnsi="Arial" w:cs="Arial"/>
          <w:color w:val="auto"/>
          <w:sz w:val="24"/>
          <w:szCs w:val="24"/>
          <w:shd w:val="clear" w:color="auto" w:fill="auto"/>
          <w:lang w:eastAsia="ru-RU"/>
        </w:rPr>
        <w:t>.</w:t>
      </w:r>
    </w:p>
    <w:p w:rsidR="00EF6D7D" w:rsidRPr="003951CC" w:rsidRDefault="00EF6D7D" w:rsidP="00D71DFD">
      <w:pPr>
        <w:ind w:firstLine="567"/>
        <w:jc w:val="both"/>
        <w:rPr>
          <w:rFonts w:ascii="Arial" w:hAnsi="Arial" w:cs="Arial"/>
          <w:color w:val="auto"/>
          <w:sz w:val="24"/>
          <w:szCs w:val="24"/>
          <w:shd w:val="clear" w:color="auto" w:fill="auto"/>
          <w:lang w:eastAsia="ru-RU"/>
        </w:rPr>
      </w:pPr>
    </w:p>
    <w:p w:rsidR="00541F57" w:rsidRDefault="00541F57" w:rsidP="00D71DFD">
      <w:pPr>
        <w:ind w:firstLine="567"/>
      </w:pPr>
    </w:p>
    <w:sectPr w:rsidR="00541F57" w:rsidSect="007843AE">
      <w:footerReference w:type="default" r:id="rId6"/>
      <w:pgSz w:w="11906" w:h="16838"/>
      <w:pgMar w:top="1134" w:right="850" w:bottom="1134" w:left="1134" w:header="708" w:footer="6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589" w:rsidRDefault="006E4589" w:rsidP="007843AE">
      <w:pPr>
        <w:spacing w:after="0" w:line="240" w:lineRule="auto"/>
      </w:pPr>
      <w:r>
        <w:separator/>
      </w:r>
    </w:p>
  </w:endnote>
  <w:endnote w:type="continuationSeparator" w:id="0">
    <w:p w:rsidR="006E4589" w:rsidRDefault="006E4589" w:rsidP="0078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00452"/>
      <w:docPartObj>
        <w:docPartGallery w:val="Page Numbers (Bottom of Page)"/>
        <w:docPartUnique/>
      </w:docPartObj>
    </w:sdtPr>
    <w:sdtContent>
      <w:sdt>
        <w:sdtPr>
          <w:id w:val="1728636285"/>
          <w:docPartObj>
            <w:docPartGallery w:val="Page Numbers (Top of Page)"/>
            <w:docPartUnique/>
          </w:docPartObj>
        </w:sdtPr>
        <w:sdtContent>
          <w:p w:rsidR="007843AE" w:rsidRDefault="007843AE">
            <w:pPr>
              <w:pStyle w:val="a5"/>
              <w:jc w:val="center"/>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rsidR="007843AE" w:rsidRDefault="007843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589" w:rsidRDefault="006E4589" w:rsidP="007843AE">
      <w:pPr>
        <w:spacing w:after="0" w:line="240" w:lineRule="auto"/>
      </w:pPr>
      <w:r>
        <w:separator/>
      </w:r>
    </w:p>
  </w:footnote>
  <w:footnote w:type="continuationSeparator" w:id="0">
    <w:p w:rsidR="006E4589" w:rsidRDefault="006E4589" w:rsidP="00784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B21B0"/>
    <w:rsid w:val="00034FDE"/>
    <w:rsid w:val="000948D2"/>
    <w:rsid w:val="00144C79"/>
    <w:rsid w:val="002171D8"/>
    <w:rsid w:val="00234370"/>
    <w:rsid w:val="00253E06"/>
    <w:rsid w:val="002A10CA"/>
    <w:rsid w:val="002C28A7"/>
    <w:rsid w:val="00384BCF"/>
    <w:rsid w:val="003951CC"/>
    <w:rsid w:val="003B4993"/>
    <w:rsid w:val="003E520B"/>
    <w:rsid w:val="003F76AF"/>
    <w:rsid w:val="00402317"/>
    <w:rsid w:val="00410D45"/>
    <w:rsid w:val="00445E09"/>
    <w:rsid w:val="00463285"/>
    <w:rsid w:val="004C6316"/>
    <w:rsid w:val="00502730"/>
    <w:rsid w:val="00511C91"/>
    <w:rsid w:val="00515B57"/>
    <w:rsid w:val="0052275E"/>
    <w:rsid w:val="005300D2"/>
    <w:rsid w:val="00541F57"/>
    <w:rsid w:val="005434A0"/>
    <w:rsid w:val="005516BC"/>
    <w:rsid w:val="00562F22"/>
    <w:rsid w:val="00585270"/>
    <w:rsid w:val="005A59C6"/>
    <w:rsid w:val="005B21B0"/>
    <w:rsid w:val="005B4AD8"/>
    <w:rsid w:val="005E2C75"/>
    <w:rsid w:val="00604CE0"/>
    <w:rsid w:val="0063274B"/>
    <w:rsid w:val="006B6C0D"/>
    <w:rsid w:val="006C7447"/>
    <w:rsid w:val="006E4589"/>
    <w:rsid w:val="006E5E65"/>
    <w:rsid w:val="0070502A"/>
    <w:rsid w:val="007514B7"/>
    <w:rsid w:val="00757F8E"/>
    <w:rsid w:val="0077098D"/>
    <w:rsid w:val="007843AE"/>
    <w:rsid w:val="007B5B75"/>
    <w:rsid w:val="0084155D"/>
    <w:rsid w:val="00852ED3"/>
    <w:rsid w:val="008807AC"/>
    <w:rsid w:val="008F3198"/>
    <w:rsid w:val="009C1528"/>
    <w:rsid w:val="009E5C5C"/>
    <w:rsid w:val="00A32CC4"/>
    <w:rsid w:val="00A7575F"/>
    <w:rsid w:val="00AC7F0F"/>
    <w:rsid w:val="00AF7444"/>
    <w:rsid w:val="00B4571D"/>
    <w:rsid w:val="00B643C5"/>
    <w:rsid w:val="00C1016D"/>
    <w:rsid w:val="00C572F9"/>
    <w:rsid w:val="00C87F20"/>
    <w:rsid w:val="00C96C09"/>
    <w:rsid w:val="00D0381F"/>
    <w:rsid w:val="00D235DF"/>
    <w:rsid w:val="00D35E29"/>
    <w:rsid w:val="00D50C5F"/>
    <w:rsid w:val="00D64E61"/>
    <w:rsid w:val="00D71DFD"/>
    <w:rsid w:val="00D77A2E"/>
    <w:rsid w:val="00DA2E02"/>
    <w:rsid w:val="00DE1410"/>
    <w:rsid w:val="00E02856"/>
    <w:rsid w:val="00E172A9"/>
    <w:rsid w:val="00EF6D7D"/>
    <w:rsid w:val="00F1212B"/>
    <w:rsid w:val="00F80C31"/>
    <w:rsid w:val="00F979D4"/>
    <w:rsid w:val="00F97D83"/>
    <w:rsid w:val="00FA3612"/>
    <w:rsid w:val="00FB19FF"/>
    <w:rsid w:val="00FF7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80664-F7C1-48AD-8374-0820C92E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1B0"/>
    <w:pPr>
      <w:spacing w:after="200" w:line="276" w:lineRule="auto"/>
    </w:pPr>
    <w:rPr>
      <w:rFonts w:ascii="Verdana" w:hAnsi="Verdana"/>
      <w:color w:val="000000"/>
      <w:sz w:val="18"/>
      <w:szCs w:val="18"/>
      <w:shd w:val="clear" w:color="auto" w:fill="F2F4F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3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43AE"/>
    <w:rPr>
      <w:rFonts w:ascii="Verdana" w:hAnsi="Verdana"/>
      <w:color w:val="000000"/>
      <w:sz w:val="18"/>
      <w:szCs w:val="18"/>
      <w:lang w:eastAsia="en-US"/>
    </w:rPr>
  </w:style>
  <w:style w:type="paragraph" w:styleId="a5">
    <w:name w:val="footer"/>
    <w:basedOn w:val="a"/>
    <w:link w:val="a6"/>
    <w:uiPriority w:val="99"/>
    <w:unhideWhenUsed/>
    <w:rsid w:val="007843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43AE"/>
    <w:rPr>
      <w:rFonts w:ascii="Verdana" w:hAnsi="Verdana"/>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647</TotalTime>
  <Pages>18</Pages>
  <Words>6672</Words>
  <Characters>38033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Хозяин</cp:lastModifiedBy>
  <cp:revision>36</cp:revision>
  <dcterms:created xsi:type="dcterms:W3CDTF">2019-11-24T19:18:00Z</dcterms:created>
  <dcterms:modified xsi:type="dcterms:W3CDTF">2019-11-27T13:35:00Z</dcterms:modified>
</cp:coreProperties>
</file>