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20"/>
          <w:szCs w:val="20"/>
        </w:rPr>
      </w:pPr>
      <w:r w:rsidDel="00000000" w:rsidR="00000000" w:rsidRPr="00000000">
        <w:rPr>
          <w:i w:val="1"/>
          <w:sz w:val="20"/>
          <w:szCs w:val="20"/>
          <w:rtl w:val="0"/>
        </w:rPr>
        <w:t xml:space="preserve">Примечание: это написанный для примера отрывок, для того, чтобы выяснить, подходит мой стиль для вашей идеи есть та самая первая глава)</w:t>
      </w:r>
    </w:p>
    <w:p w:rsidR="00000000" w:rsidDel="00000000" w:rsidP="00000000" w:rsidRDefault="00000000" w:rsidRPr="00000000" w14:paraId="00000002">
      <w:pPr>
        <w:rPr>
          <w:i w:val="1"/>
          <w:sz w:val="20"/>
          <w:szCs w:val="2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Дождь лил с этого неба уже не одно десятилетие. Долго, сильно, не прекращаясь ни на мгновение. Казалось бы, город уже давным давно должно было затопить по самые макушки шпилей Трехглавой башни, но вода послушно держалась по красную отметку городских каналов, ни разу не переступив отведенную ей когда-то Первым Чародеем черту.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Мальчик, в промокшей насквозь рубахе, остановился и, стоя по колено в воде, поскреб ногтем выведенную некогда красной краской полосу.</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Да, древние Чародеи были мудры и могучи, но почему они не прекратили этот чертов дождь? Почему они позволили каждому, кто не владеет хотя бы зачатками волшебства мокнуть под нескончаемым ливнем, не в силах хоть как-то защититься от ниспадающей сверху стихии?</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Мальчик вздохнул и откинул со лба прилипшую челку, жмурясь от заливающей глаза воды. В сумрачном, едва пробивающемся сквозь извечную пелену облаков полуденном свете город казался вымершим. Сейчас, когда ливень был особенно настырным, люди старались не выходить из своих уютных, защищенных от воды каменных коробок.</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"А ведь когда-то было по-другому, – с грустью подумал он. – Старая Игги говорила, что раньше далеко не всегда был дождь и бывали периоды, когда земля была сухой или и вовсе покрывалась крупицами льда. Знать бы ещё, что это такое!.."</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И он снова вздохнул.</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Наверное, тут стоит сказать, что мальчика этого зовут Шорги. Вообще-то он и сам не знал, почему его зовут именно так. Сколько мальчик себя помнил, у него не было родителей, как, например, у Тима и </w:t>
      </w:r>
      <w:r w:rsidDel="00000000" w:rsidR="00000000" w:rsidRPr="00000000">
        <w:rPr>
          <w:rtl w:val="0"/>
        </w:rPr>
        <w:t xml:space="preserve">Сойры</w:t>
      </w:r>
      <w:r w:rsidDel="00000000" w:rsidR="00000000" w:rsidRPr="00000000">
        <w:rPr>
          <w:rtl w:val="0"/>
        </w:rPr>
        <w:t xml:space="preserve"> или бабушки с дедушкой, как у той девочки, что живет ниже по улице и наотрез отказывается общаться с уличными мальчишками.</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И Шорги не мог ее винить за это. Они были слишком разными. Она – веселая, розовощекая, </w:t>
      </w:r>
      <w:r w:rsidDel="00000000" w:rsidR="00000000" w:rsidRPr="00000000">
        <w:rPr>
          <w:rtl w:val="0"/>
        </w:rPr>
        <w:t xml:space="preserve">пухловатая</w:t>
      </w:r>
      <w:r w:rsidDel="00000000" w:rsidR="00000000" w:rsidRPr="00000000">
        <w:rPr>
          <w:rtl w:val="0"/>
        </w:rPr>
        <w:t xml:space="preserve">, с забавными кудряшками и одетая в зачарованный от влаги плащик, а он – худой, измазанный, в каких-то лохмотьях и насквозь промокший под прокля́тым дождем. Близнецы же, те самые Тим и </w:t>
      </w:r>
      <w:r w:rsidDel="00000000" w:rsidR="00000000" w:rsidRPr="00000000">
        <w:rPr>
          <w:rtl w:val="0"/>
        </w:rPr>
        <w:t xml:space="preserve">Сойра</w:t>
      </w:r>
      <w:r w:rsidDel="00000000" w:rsidR="00000000" w:rsidRPr="00000000">
        <w:rPr>
          <w:rtl w:val="0"/>
        </w:rPr>
        <w:t xml:space="preserve">, несмотря на то, что имели родителей, были все же ближе к Шорги, а потому не считали зазорным вместе с ним носиться по залитым дождевой водой городским каналам, с </w:t>
      </w:r>
      <w:r w:rsidDel="00000000" w:rsidR="00000000" w:rsidRPr="00000000">
        <w:rPr>
          <w:rtl w:val="0"/>
        </w:rPr>
        <w:t xml:space="preserve">гигиканьем</w:t>
      </w:r>
      <w:r w:rsidDel="00000000" w:rsidR="00000000" w:rsidRPr="00000000">
        <w:rPr>
          <w:rtl w:val="0"/>
        </w:rPr>
        <w:t xml:space="preserve"> поливая прохожих потоками грязных брызг, а потом под шумок вытягивая у разгневанных горожан мелочь из карманов или, после того как Шорги нашел где-то старый стилет, и вовсе срезая кошельки с поясов.</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То, что городская стража ещё не поймала их и не вывесила на крепостной стене за воровство поистине было чудом.</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Из раздумья мальчика </w:t>
      </w:r>
      <w:r w:rsidDel="00000000" w:rsidR="00000000" w:rsidRPr="00000000">
        <w:rPr>
          <w:rtl w:val="0"/>
        </w:rPr>
        <w:t xml:space="preserve">вырвал</w:t>
      </w:r>
      <w:r w:rsidDel="00000000" w:rsidR="00000000" w:rsidRPr="00000000">
        <w:rPr>
          <w:rtl w:val="0"/>
        </w:rPr>
        <w:t xml:space="preserve"> глухой протяжный звук, что-то среднее между воем и рыком, доносившийся, казалось бы, из-под земли.</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Шорге вздрогнул и рванулся наверх, ловким и отточенным движением выпрыгивая из канала на деревянные мостки улицы. Этим своим приемом он особенно гордился: не так то просто подтянуться на скользких от воды и плесени, частично прогнивших досках!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Но сейчас времени на нахваливание собственной ловкости не было. Этот гул мог означать только одно: комендантский час! Как он мог об этом забыть?!</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Шорге сорвался с места и побежал, поскальзываясь и спотыкаясь. Благо, тут босоногость играла мальчику на пользу, позволяя точнее чувствовать дорогу.</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Говорят, за стеной есть нечто ужасное. Кто-то считает, что там метры и метры воды, которые поглотят всех нас, стоит рухнуть стене, кто-то говорит за огромных монстров, а кто-то настаивает, что снаружи нет вообще ничего. Но что бы там ни было, фактом было только одно: каждый день, ровно в полдень, звучит сигнал, после которого из Трехглавой башни к стенам на верховых ящерах несутся Чародеи Ковена, чтобы своими чарами поддержать стену, а всем простым жителям полагается быть в своих домах с закрытыми наглухо ставнями. Тех же, кто ослушается, ждет нечто ужасное.</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Что именно подразумевается под этим "нечто ужасное" </w:t>
      </w:r>
      <w:r w:rsidDel="00000000" w:rsidR="00000000" w:rsidRPr="00000000">
        <w:rPr>
          <w:rtl w:val="0"/>
        </w:rPr>
        <w:t xml:space="preserve">Шорге</w:t>
      </w:r>
      <w:r w:rsidDel="00000000" w:rsidR="00000000" w:rsidRPr="00000000">
        <w:rPr>
          <w:rtl w:val="0"/>
        </w:rPr>
        <w:t xml:space="preserve"> не знал, но и проверять на себе желания особо не было, а потому он несся вперед, не оглядываясь, в надежде как можно скорее добраться до дома старой Игги, которая </w:t>
      </w:r>
      <w:r w:rsidDel="00000000" w:rsidR="00000000" w:rsidRPr="00000000">
        <w:rPr>
          <w:rtl w:val="0"/>
        </w:rPr>
        <w:t xml:space="preserve">приглядывала</w:t>
      </w:r>
      <w:r w:rsidDel="00000000" w:rsidR="00000000" w:rsidRPr="00000000">
        <w:rPr>
          <w:rtl w:val="0"/>
        </w:rPr>
        <w:t xml:space="preserve"> за ним по мере своих сил.</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Но уйти далеко была явно не судьба. Мальчик едва успел затормозить, а то бы уже улетел носом в канал. Шорге намеревался воспользоваться кратчайшим путем, но прогадал: настила не было! Видимо, доски совсем прогнили и их решили заменить, но не успели до полудня.</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Он затравленно огляделся. Искать другой путь было слишком долго, а ведь Чародеи уже в пути! Завидев в начале улицы верхового ящера, Шорге, не раздумывая, соскользнул в воду и, задержав дыхание, скользнул под настил, в надежде остаться незамеченным. Он был как никогда рад, что в этой части города канал достигал глубины в человеческий рост.</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Похоже, в этот раз судьба все же смилостивилась над ним, ибо время шло, а ничего страшного не происходило. Но вскоре легкие начали гореть огнем, намекая, что последний вдох был слишком давно, однако мальчик продолжал отчаянно цепляться за опору, дабы не всплыть раньше времени.</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Когда сил уже совсем не осталось, Шорге разжал руки и за пару гребков достиг поверхности. Там он, уцепившись за настил, наконец выдохнул, а после закашлялся, хрипло и неистово.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"Пронесло! – подумал мальчик, когда кашель отступил. – Чародей-то уже далеко!"</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Шорге вновь взобрался на мостки и продолжил свой путь, как внезапно сверкнула ярчайшая вспышка, слепя глаза. В ушах раздался противный звон. Мальчик замер и, рухнув на колени, обхватил голову руками. Кажется, он понял, почему стоило быть по домам: глаза начало немилосердно жечь, по щекам потекли слезы, а в висках запульсировало так, что казалось, будто голова вот-вот лопнет. И Шорге не удивился бы, если бы так и случилось.</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Однако спустя пару томительных мгновений звон и жжение начали отступать и мальчик наконец вспомнил, как дышать. Распахнув глаза он огляделся, не веря в то, что все еще жив. Но это, несомненно, были все те же городские улицы, все те же каналы и все тот же нескончаемый дождь.</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Вот по городу разнесся уже привычный многоголосый, многократно усиленный магией хор, что выводил странную, чарующую песню на неизвестном языка, что каждый день, ровно в полдень разносилась над городом.</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Ведомый природным любопытством </w:t>
      </w:r>
      <w:r w:rsidDel="00000000" w:rsidR="00000000" w:rsidRPr="00000000">
        <w:rPr>
          <w:rtl w:val="0"/>
        </w:rPr>
        <w:t xml:space="preserve">Шорге</w:t>
      </w:r>
      <w:r w:rsidDel="00000000" w:rsidR="00000000" w:rsidRPr="00000000">
        <w:rPr>
          <w:rtl w:val="0"/>
        </w:rPr>
        <w:t xml:space="preserve"> поднял глаза на стены. Он никогда не видел Чародеев за работой, а теперь, раз уж выпал случай, почему бы не исправить это допущение?</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Десятки едва различимых фигур стояли на стенах, возведя окутанные светом руки к небу. Мальчик перевел взгляд еще выше, желая увидеть, куда направлены лучи, бьющие из их ладоней, а после порадовался, что сидит.</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В небе парил левиафан! Огромный! Гораздо больше, чем описывали в книгах! Его крылья, мальчик готов был поклясться, занимали полнеба, а корону из рогов на голове можно было различить даже с земли.</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И тут глаз один из трех, тот, который находился на нижней части головы, распахнулся. Даже с земли </w:t>
      </w:r>
      <w:r w:rsidDel="00000000" w:rsidR="00000000" w:rsidRPr="00000000">
        <w:rPr>
          <w:rtl w:val="0"/>
        </w:rPr>
        <w:t xml:space="preserve">Шорге</w:t>
      </w:r>
      <w:r w:rsidDel="00000000" w:rsidR="00000000" w:rsidRPr="00000000">
        <w:rPr>
          <w:rtl w:val="0"/>
        </w:rPr>
        <w:t xml:space="preserve"> видео, как сузился его красный зрачок.</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А после левиафан извернулся и понесся прямо к мальчику. </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Шорге замер, а потом в инстинктивно-защитном жесте вскинул руки.</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 Нет! – выкрикнул он и зажмурился. </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А когда открыл глаза ничего уже не было. Только светящиеся хлопья </w:t>
      </w:r>
      <w:r w:rsidDel="00000000" w:rsidR="00000000" w:rsidRPr="00000000">
        <w:rPr>
          <w:rtl w:val="0"/>
        </w:rPr>
        <w:t xml:space="preserve">опадали</w:t>
      </w:r>
      <w:r w:rsidDel="00000000" w:rsidR="00000000" w:rsidRPr="00000000">
        <w:rPr>
          <w:rtl w:val="0"/>
        </w:rPr>
        <w:t xml:space="preserve"> вместе с дождем на прогнившие от воды настилы.</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