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8D" w:rsidRPr="0038339F" w:rsidRDefault="0051728D" w:rsidP="0051728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8339F">
        <w:rPr>
          <w:rFonts w:ascii="Times New Roman" w:hAnsi="Times New Roman" w:cs="Times New Roman"/>
          <w:b/>
          <w:sz w:val="28"/>
          <w:szCs w:val="28"/>
        </w:rPr>
        <w:t>Системы управления и их самые распространенные виды</w:t>
      </w:r>
    </w:p>
    <w:bookmarkEnd w:id="0"/>
    <w:p w:rsidR="0051728D" w:rsidRDefault="0051728D" w:rsidP="00517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управления – это устройство или совокупность устройств, которые управляют, командуют, направляют или регулируют поведение других устройств или систем. Промышленные системы управления используются в промышленном производстве для управления оборудования или машин. </w:t>
      </w:r>
    </w:p>
    <w:p w:rsidR="0051728D" w:rsidRDefault="0051728D" w:rsidP="00517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два распространенных класса систем управления: системы контроля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разомкнутым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 замкнутым контурами. В системе с разомкнутым контуром выход генерируется на основе входных данных. В замкнутых учитывается выходное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вводятся изменения на основе обратной связи. В системах контроля с замкнутым контуром термин «система управления» может быть применен существенным образом к ручному управлению, которое позволяет оператору, например, закрыть или открыть гидравлический пресс, возможно, включая логику, чтобы пресс нельзя было перемещать, если нет предохранителей.</w:t>
      </w:r>
    </w:p>
    <w:p w:rsidR="0051728D" w:rsidRDefault="0051728D" w:rsidP="00517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последовательного автоматического управления может заставить ряд механических приводов работать в правильной последовательности. Например, различные электрические и пневматические датчики</w:t>
      </w:r>
      <w:r w:rsidR="002D10F7">
        <w:rPr>
          <w:rFonts w:ascii="Times New Roman" w:hAnsi="Times New Roman" w:cs="Times New Roman"/>
          <w:sz w:val="28"/>
          <w:szCs w:val="28"/>
        </w:rPr>
        <w:t xml:space="preserve"> могут сложить и приклеить картонную коробку, заполнить ее продуктами и затем запечатать в автоматическую упаковочную машину. Программируемые логические контроллеры используются во многих таких случаях, но также существует несколько альтернативных способ.</w:t>
      </w:r>
    </w:p>
    <w:p w:rsidR="002D10F7" w:rsidRDefault="002D10F7" w:rsidP="00517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системы с линейной обратной связью, управляющий контур, включая сенсоры, алгоритмы управления и приводы</w:t>
      </w:r>
      <w:r w:rsidRPr="002D10F7">
        <w:rPr>
          <w:rFonts w:ascii="Times New Roman" w:hAnsi="Times New Roman" w:cs="Times New Roman"/>
          <w:sz w:val="28"/>
          <w:szCs w:val="28"/>
        </w:rPr>
        <w:t xml:space="preserve">, </w:t>
      </w:r>
      <w:r w:rsidR="002C2C3E">
        <w:rPr>
          <w:rFonts w:ascii="Times New Roman" w:hAnsi="Times New Roman" w:cs="Times New Roman"/>
          <w:sz w:val="28"/>
          <w:szCs w:val="28"/>
        </w:rPr>
        <w:t xml:space="preserve">расположен таким образом, чтобы отрегулировать переменную с заданным или эталонным значением. К </w:t>
      </w:r>
      <w:proofErr w:type="gramStart"/>
      <w:r w:rsidR="002C2C3E">
        <w:rPr>
          <w:rFonts w:ascii="Times New Roman" w:hAnsi="Times New Roman" w:cs="Times New Roman"/>
          <w:sz w:val="28"/>
          <w:szCs w:val="28"/>
        </w:rPr>
        <w:t>примеру</w:t>
      </w:r>
      <w:proofErr w:type="gramEnd"/>
      <w:r w:rsidR="002C2C3E">
        <w:rPr>
          <w:rFonts w:ascii="Times New Roman" w:hAnsi="Times New Roman" w:cs="Times New Roman"/>
          <w:sz w:val="28"/>
          <w:szCs w:val="28"/>
        </w:rPr>
        <w:t xml:space="preserve"> подача топлива на печь увеличивается с понижением температуры в нем. </w:t>
      </w:r>
      <w:r w:rsidR="00754096">
        <w:rPr>
          <w:rFonts w:ascii="Times New Roman" w:hAnsi="Times New Roman" w:cs="Times New Roman"/>
          <w:sz w:val="28"/>
          <w:szCs w:val="28"/>
        </w:rPr>
        <w:t xml:space="preserve">В таком случае распространен и эффективен контроллер идентификатора процесса. Системы управления, которые включают в себя </w:t>
      </w:r>
      <w:r w:rsidR="00754096">
        <w:rPr>
          <w:rFonts w:ascii="Times New Roman" w:hAnsi="Times New Roman" w:cs="Times New Roman"/>
          <w:sz w:val="28"/>
          <w:szCs w:val="28"/>
        </w:rPr>
        <w:lastRenderedPageBreak/>
        <w:t>некоторое сканирование результатов, которые они пытаются достичь, используют обратную связь и поэтому могут</w:t>
      </w:r>
      <w:r w:rsidR="00754096" w:rsidRPr="00754096">
        <w:rPr>
          <w:rFonts w:ascii="Times New Roman" w:hAnsi="Times New Roman" w:cs="Times New Roman"/>
          <w:sz w:val="28"/>
          <w:szCs w:val="28"/>
        </w:rPr>
        <w:t xml:space="preserve"> </w:t>
      </w:r>
      <w:r w:rsidR="00754096">
        <w:rPr>
          <w:rFonts w:ascii="Times New Roman" w:hAnsi="Times New Roman" w:cs="Times New Roman"/>
          <w:sz w:val="28"/>
          <w:szCs w:val="28"/>
        </w:rPr>
        <w:t xml:space="preserve">до некоторой степени адаптироваться к различным </w:t>
      </w:r>
      <w:r w:rsidR="007A4092">
        <w:rPr>
          <w:rFonts w:ascii="Times New Roman" w:hAnsi="Times New Roman" w:cs="Times New Roman"/>
          <w:sz w:val="28"/>
          <w:szCs w:val="28"/>
        </w:rPr>
        <w:t xml:space="preserve">обстоятельствам. Системы управления </w:t>
      </w:r>
      <w:proofErr w:type="gramStart"/>
      <w:r w:rsidR="007A409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A40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4092">
        <w:rPr>
          <w:rFonts w:ascii="Times New Roman" w:hAnsi="Times New Roman" w:cs="Times New Roman"/>
          <w:sz w:val="28"/>
          <w:szCs w:val="28"/>
        </w:rPr>
        <w:t>открытым</w:t>
      </w:r>
      <w:proofErr w:type="gramEnd"/>
      <w:r w:rsidR="007A4092">
        <w:rPr>
          <w:rFonts w:ascii="Times New Roman" w:hAnsi="Times New Roman" w:cs="Times New Roman"/>
          <w:sz w:val="28"/>
          <w:szCs w:val="28"/>
        </w:rPr>
        <w:t xml:space="preserve"> контурам не используют обратную связь и работают только по заранее оговоренным путям.</w:t>
      </w:r>
    </w:p>
    <w:p w:rsidR="007A4092" w:rsidRDefault="007A4092" w:rsidP="00517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логического управления в промышленном и коммерческом машиностроении исторически были </w:t>
      </w:r>
      <w:r w:rsidR="0029721E">
        <w:rPr>
          <w:rFonts w:ascii="Times New Roman" w:hAnsi="Times New Roman" w:cs="Times New Roman"/>
          <w:sz w:val="28"/>
          <w:szCs w:val="28"/>
        </w:rPr>
        <w:t xml:space="preserve">реализованы при сетевом напряжении с использованием взаимосвязанных реле, спроектированных с использованием </w:t>
      </w:r>
      <w:r w:rsidR="00F3446A">
        <w:rPr>
          <w:rFonts w:ascii="Times New Roman" w:hAnsi="Times New Roman" w:cs="Times New Roman"/>
          <w:sz w:val="28"/>
          <w:szCs w:val="28"/>
        </w:rPr>
        <w:t>ступенчатой</w:t>
      </w:r>
      <w:r w:rsidR="0029721E">
        <w:rPr>
          <w:rFonts w:ascii="Times New Roman" w:hAnsi="Times New Roman" w:cs="Times New Roman"/>
          <w:sz w:val="28"/>
          <w:szCs w:val="28"/>
        </w:rPr>
        <w:t xml:space="preserve"> логики. Сегодня многие такие системы сконструированы вместе с программируемыми логическими контроллерами </w:t>
      </w:r>
      <w:r w:rsidR="00F3446A">
        <w:rPr>
          <w:rFonts w:ascii="Times New Roman" w:hAnsi="Times New Roman" w:cs="Times New Roman"/>
          <w:sz w:val="28"/>
          <w:szCs w:val="28"/>
        </w:rPr>
        <w:t xml:space="preserve">(ПЛК) </w:t>
      </w:r>
      <w:r w:rsidR="0029721E">
        <w:rPr>
          <w:rFonts w:ascii="Times New Roman" w:hAnsi="Times New Roman" w:cs="Times New Roman"/>
          <w:sz w:val="28"/>
          <w:szCs w:val="28"/>
        </w:rPr>
        <w:t>или микроконтроллерами.</w:t>
      </w:r>
      <w:r w:rsidR="0029721E" w:rsidRPr="0029721E">
        <w:rPr>
          <w:rFonts w:ascii="Times New Roman" w:hAnsi="Times New Roman" w:cs="Times New Roman"/>
          <w:sz w:val="28"/>
          <w:szCs w:val="28"/>
        </w:rPr>
        <w:t xml:space="preserve"> </w:t>
      </w:r>
      <w:r w:rsidR="0029721E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F3446A">
        <w:rPr>
          <w:rFonts w:ascii="Times New Roman" w:hAnsi="Times New Roman" w:cs="Times New Roman"/>
          <w:sz w:val="28"/>
          <w:szCs w:val="28"/>
        </w:rPr>
        <w:t>ступенчатой</w:t>
      </w:r>
      <w:r w:rsidR="0029721E">
        <w:rPr>
          <w:rFonts w:ascii="Times New Roman" w:hAnsi="Times New Roman" w:cs="Times New Roman"/>
          <w:sz w:val="28"/>
          <w:szCs w:val="28"/>
        </w:rPr>
        <w:t xml:space="preserve"> логики все еще используется в качестве программируемой идиомы </w:t>
      </w:r>
      <w:r w:rsidR="00F3446A">
        <w:rPr>
          <w:rFonts w:ascii="Times New Roman" w:hAnsi="Times New Roman" w:cs="Times New Roman"/>
          <w:sz w:val="28"/>
          <w:szCs w:val="28"/>
        </w:rPr>
        <w:t>для ПЛК.</w:t>
      </w:r>
    </w:p>
    <w:p w:rsidR="00F3446A" w:rsidRPr="00ED7D02" w:rsidRDefault="00F3446A" w:rsidP="00517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Логические контроллеры реагируют на переключение, датчики света, изменение давления и т.д., и могут быть причиной того, что механизмы начнут и закончат различные операции.</w:t>
      </w:r>
      <w:r w:rsidRPr="00F34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Логические системы используются в последовательных механических операциях, имея много применений. Программное обеспечение ПЛК может быть записано различными способами –</w:t>
      </w:r>
      <w:r w:rsidR="00E708EB">
        <w:rPr>
          <w:rFonts w:ascii="Times New Roman" w:hAnsi="Times New Roman" w:cs="Times New Roman"/>
          <w:sz w:val="28"/>
          <w:szCs w:val="28"/>
        </w:rPr>
        <w:t xml:space="preserve"> ст</w:t>
      </w:r>
      <w:r w:rsidR="00C031DC">
        <w:rPr>
          <w:rFonts w:ascii="Times New Roman" w:hAnsi="Times New Roman" w:cs="Times New Roman"/>
          <w:sz w:val="28"/>
          <w:szCs w:val="28"/>
        </w:rPr>
        <w:t>олбчатой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08EB">
        <w:rPr>
          <w:rFonts w:ascii="Times New Roman" w:hAnsi="Times New Roman" w:cs="Times New Roman"/>
          <w:sz w:val="28"/>
          <w:szCs w:val="28"/>
        </w:rPr>
        <w:t>диаграммой, ДПФ – диаграммой последовательных функций</w:t>
      </w:r>
      <w:r w:rsidR="00E25648">
        <w:rPr>
          <w:rFonts w:ascii="Times New Roman" w:hAnsi="Times New Roman" w:cs="Times New Roman"/>
          <w:sz w:val="28"/>
          <w:szCs w:val="28"/>
        </w:rPr>
        <w:t xml:space="preserve"> или на языковых терминах, известных как список инструкций</w:t>
      </w:r>
      <w:r w:rsidR="00ED7D02" w:rsidRPr="00ED7D02">
        <w:rPr>
          <w:rFonts w:ascii="Times New Roman" w:hAnsi="Times New Roman" w:cs="Times New Roman"/>
          <w:sz w:val="28"/>
          <w:szCs w:val="28"/>
        </w:rPr>
        <w:t>.</w:t>
      </w:r>
    </w:p>
    <w:p w:rsidR="00ED7D02" w:rsidRDefault="00ED7D02" w:rsidP="00517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являются лифты, стиральные машинки и другие системы с взаимосвязанными операциями пуск-останов. </w:t>
      </w:r>
    </w:p>
    <w:p w:rsidR="00A253CB" w:rsidRDefault="00ED7D02" w:rsidP="00517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Логические системы достаточно легко спроектировать, и они могут справиться с очень сложными операциями. </w:t>
      </w:r>
      <w:r w:rsidR="00A253CB">
        <w:rPr>
          <w:rFonts w:ascii="Times New Roman" w:hAnsi="Times New Roman" w:cs="Times New Roman"/>
          <w:sz w:val="28"/>
          <w:szCs w:val="28"/>
        </w:rPr>
        <w:t>Некоторые аспекты проектирования логической системы используют Булеву логику.</w:t>
      </w:r>
    </w:p>
    <w:p w:rsidR="00ED7D02" w:rsidRDefault="00A253CB" w:rsidP="00517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Термостат – простой контроллер с отрицательной обратной связью: когда температура</w:t>
      </w:r>
      <w:r w:rsidRPr="00A25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(переменная процесса или ПП) становиться ниже заданного значения (ЗЗ), включается отопление. Другим примером может быть включение давления на воздушных компрессорах: когда давление (ПД) </w:t>
      </w:r>
      <w:r>
        <w:rPr>
          <w:rFonts w:ascii="Times New Roman" w:hAnsi="Times New Roman" w:cs="Times New Roman"/>
          <w:sz w:val="28"/>
          <w:szCs w:val="28"/>
        </w:rPr>
        <w:lastRenderedPageBreak/>
        <w:t>падает ниже определенного порога (</w:t>
      </w:r>
      <w:r w:rsidR="002A1A57">
        <w:rPr>
          <w:rFonts w:ascii="Times New Roman" w:hAnsi="Times New Roman" w:cs="Times New Roman"/>
          <w:sz w:val="28"/>
          <w:szCs w:val="28"/>
        </w:rPr>
        <w:t>ЗЗ)</w:t>
      </w:r>
      <w:r w:rsidR="002A1A57" w:rsidRPr="002A1A57">
        <w:rPr>
          <w:rFonts w:ascii="Times New Roman" w:hAnsi="Times New Roman" w:cs="Times New Roman"/>
          <w:sz w:val="28"/>
          <w:szCs w:val="28"/>
        </w:rPr>
        <w:t xml:space="preserve">, </w:t>
      </w:r>
      <w:r w:rsidR="002A1A57">
        <w:rPr>
          <w:rFonts w:ascii="Times New Roman" w:hAnsi="Times New Roman" w:cs="Times New Roman"/>
          <w:sz w:val="28"/>
          <w:szCs w:val="28"/>
        </w:rPr>
        <w:t>насос начинает работать. Холодильники и вакуумные насосы содержат схожие механизмы</w:t>
      </w:r>
      <w:r w:rsidR="002A1A57" w:rsidRPr="002A1A57">
        <w:rPr>
          <w:rFonts w:ascii="Times New Roman" w:hAnsi="Times New Roman" w:cs="Times New Roman"/>
          <w:sz w:val="28"/>
          <w:szCs w:val="28"/>
        </w:rPr>
        <w:t xml:space="preserve">, </w:t>
      </w:r>
      <w:r w:rsidR="002A1A57">
        <w:rPr>
          <w:rFonts w:ascii="Times New Roman" w:hAnsi="Times New Roman" w:cs="Times New Roman"/>
          <w:sz w:val="28"/>
          <w:szCs w:val="28"/>
        </w:rPr>
        <w:t xml:space="preserve">работающие обратным образом, но все еще обеспечивающие обратную отрицательную связь для исправления ошибок. </w:t>
      </w:r>
    </w:p>
    <w:p w:rsidR="002A1A57" w:rsidRDefault="002A4FCE" w:rsidP="00517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Простые переключаемые системы управления с обратной связью как эти дешевые и эффективные. В некоторых случаях, например как простой компрессор, они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представлять из себя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хороший проектный выбор.</w:t>
      </w:r>
    </w:p>
    <w:p w:rsidR="002A4FCE" w:rsidRPr="00BD2A57" w:rsidRDefault="002A4FCE" w:rsidP="0051728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применениях переключаемой системы управления с обратной связью, нужно уделить внимание другим издержкам</w:t>
      </w:r>
      <w:r w:rsidR="00697A20">
        <w:rPr>
          <w:rFonts w:ascii="Times New Roman" w:hAnsi="Times New Roman" w:cs="Times New Roman"/>
          <w:sz w:val="28"/>
          <w:szCs w:val="28"/>
        </w:rPr>
        <w:t xml:space="preserve">, таким как износ регулирующих клапанов и, возможно, другим начальным затратам, когда энергия подаются каждый раз, когда подает давление. Следовательно, на практике переключаемые системы управления спроектированы для включения отстающих фаз: мертвой зоны, </w:t>
      </w:r>
      <w:r w:rsidR="00BD2A57">
        <w:rPr>
          <w:rFonts w:ascii="Times New Roman" w:hAnsi="Times New Roman" w:cs="Times New Roman"/>
          <w:sz w:val="28"/>
          <w:szCs w:val="28"/>
        </w:rPr>
        <w:t>области вокруг заданного значения, в которой не происходит никакого управляющего действия.</w:t>
      </w:r>
      <w:r w:rsidR="00BD2A57" w:rsidRPr="00BD2A57">
        <w:rPr>
          <w:rFonts w:ascii="Times New Roman" w:hAnsi="Times New Roman" w:cs="Times New Roman"/>
          <w:sz w:val="28"/>
          <w:szCs w:val="28"/>
        </w:rPr>
        <w:t xml:space="preserve"> </w:t>
      </w:r>
      <w:r w:rsidR="00BD2A57">
        <w:rPr>
          <w:rFonts w:ascii="Times New Roman" w:hAnsi="Times New Roman" w:cs="Times New Roman"/>
          <w:sz w:val="28"/>
          <w:szCs w:val="28"/>
        </w:rPr>
        <w:t>Ширина мертвой зона может быть отрегулирована или спрограммирована.</w:t>
      </w:r>
    </w:p>
    <w:p w:rsidR="00CC6EE4" w:rsidRDefault="00CC6EE4">
      <w:pPr>
        <w:rPr>
          <w:rFonts w:ascii="Times New Roman" w:hAnsi="Times New Roman" w:cs="Times New Roman"/>
          <w:sz w:val="28"/>
          <w:szCs w:val="28"/>
        </w:rPr>
      </w:pPr>
    </w:p>
    <w:sectPr w:rsidR="00CC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20" w:rsidRDefault="00697A20" w:rsidP="00697A20">
      <w:pPr>
        <w:spacing w:after="0" w:line="240" w:lineRule="auto"/>
      </w:pPr>
      <w:r>
        <w:separator/>
      </w:r>
    </w:p>
  </w:endnote>
  <w:endnote w:type="continuationSeparator" w:id="0">
    <w:p w:rsidR="00697A20" w:rsidRDefault="00697A20" w:rsidP="00697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20" w:rsidRDefault="00697A20" w:rsidP="00697A20">
      <w:pPr>
        <w:spacing w:after="0" w:line="240" w:lineRule="auto"/>
      </w:pPr>
      <w:r>
        <w:separator/>
      </w:r>
    </w:p>
  </w:footnote>
  <w:footnote w:type="continuationSeparator" w:id="0">
    <w:p w:rsidR="00697A20" w:rsidRDefault="00697A20" w:rsidP="00697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A64"/>
    <w:rsid w:val="00070A64"/>
    <w:rsid w:val="001667BA"/>
    <w:rsid w:val="0029721E"/>
    <w:rsid w:val="002A1A57"/>
    <w:rsid w:val="002A4FCE"/>
    <w:rsid w:val="002C2C3E"/>
    <w:rsid w:val="002D10F7"/>
    <w:rsid w:val="00316BF2"/>
    <w:rsid w:val="0038339F"/>
    <w:rsid w:val="0041483A"/>
    <w:rsid w:val="0051728D"/>
    <w:rsid w:val="00697A20"/>
    <w:rsid w:val="00737A85"/>
    <w:rsid w:val="00754096"/>
    <w:rsid w:val="007A4092"/>
    <w:rsid w:val="00A253CB"/>
    <w:rsid w:val="00BD2A57"/>
    <w:rsid w:val="00C031DC"/>
    <w:rsid w:val="00CC6EE4"/>
    <w:rsid w:val="00CE2E4B"/>
    <w:rsid w:val="00DF7B0E"/>
    <w:rsid w:val="00E25648"/>
    <w:rsid w:val="00E708EB"/>
    <w:rsid w:val="00ED7D02"/>
    <w:rsid w:val="00F3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A20"/>
  </w:style>
  <w:style w:type="paragraph" w:styleId="a5">
    <w:name w:val="footer"/>
    <w:basedOn w:val="a"/>
    <w:link w:val="a6"/>
    <w:uiPriority w:val="99"/>
    <w:unhideWhenUsed/>
    <w:rsid w:val="0069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A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A20"/>
  </w:style>
  <w:style w:type="paragraph" w:styleId="a5">
    <w:name w:val="footer"/>
    <w:basedOn w:val="a"/>
    <w:link w:val="a6"/>
    <w:uiPriority w:val="99"/>
    <w:unhideWhenUsed/>
    <w:rsid w:val="00697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</dc:creator>
  <cp:lastModifiedBy>Taron Asatryan</cp:lastModifiedBy>
  <cp:revision>2</cp:revision>
  <cp:lastPrinted>2020-05-04T13:20:00Z</cp:lastPrinted>
  <dcterms:created xsi:type="dcterms:W3CDTF">2021-02-02T16:27:00Z</dcterms:created>
  <dcterms:modified xsi:type="dcterms:W3CDTF">2021-02-02T16:27:00Z</dcterms:modified>
</cp:coreProperties>
</file>