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6981" w14:textId="436ED3D0" w:rsidR="00CB1204" w:rsidRPr="00CB1204" w:rsidRDefault="00CB1204" w:rsidP="00CB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Договір</w:t>
      </w:r>
    </w:p>
    <w:p w14:paraId="419825EC" w14:textId="77777777" w:rsidR="00CB1204" w:rsidRPr="00CB1204" w:rsidRDefault="00CB1204" w:rsidP="00CB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04F3A116" w14:textId="70237BCA" w:rsidR="00CB1204" w:rsidRPr="00CB1204" w:rsidRDefault="00CB1204" w:rsidP="00CB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г. Л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і</w:t>
      </w:r>
      <w:proofErr w:type="spellStart"/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массол</w:t>
      </w:r>
      <w:proofErr w:type="spellEnd"/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, К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і</w:t>
      </w:r>
      <w:proofErr w:type="spellStart"/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пр</w:t>
      </w:r>
      <w:proofErr w:type="spellEnd"/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                            01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вересня</w:t>
      </w: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2020 г.</w:t>
      </w:r>
    </w:p>
    <w:p w14:paraId="11776E03" w14:textId="77777777" w:rsidR="00CB1204" w:rsidRPr="00CB1204" w:rsidRDefault="00CB1204" w:rsidP="00CB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</w:p>
    <w:p w14:paraId="411FF2CF" w14:textId="18C152DC" w:rsidR="00CB1204" w:rsidRPr="00CB1204" w:rsidRDefault="00CB1204" w:rsidP="00CB120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Е</w:t>
      </w: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МБР</w:t>
      </w:r>
      <w:r w:rsidR="00385D3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А ПРОДЖЕКТС Л</w:t>
      </w:r>
      <w:r w:rsidR="00385D3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М</w:t>
      </w:r>
      <w:r w:rsidR="00385D3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Є</w:t>
      </w: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Д</w:t>
      </w: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Зареєстроване 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за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законодавств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ом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Республіки Кіпр за номером ХХХХХХ, у особі Директора Катерини Сидорук, діючого на підставі Статуту, яка іменується в подальшому «Замовник», з одного боку, і громадянин України ПІБ ХХХХХХ, який в майбутньому іменується </w:t>
      </w:r>
      <w:r w:rsidR="00DA712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«Замовник», з іншого боку, які іменуються спільно «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Сторони</w:t>
      </w:r>
      <w:r w:rsidR="00DA712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», а окремо «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Сторона</w:t>
      </w:r>
      <w:r w:rsidR="00DA712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», уклали справжній Договір, який іменується в подальшому «Договір» про наступне:   </w:t>
      </w:r>
    </w:p>
    <w:p w14:paraId="01B2D674" w14:textId="77777777" w:rsidR="00CB1204" w:rsidRPr="00385D31" w:rsidRDefault="00CB1204" w:rsidP="00CB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44D9DF28" w14:textId="00DB3315" w:rsidR="00CB1204" w:rsidRPr="00CB1204" w:rsidRDefault="00CB1204" w:rsidP="00CB1204">
      <w:pPr>
        <w:numPr>
          <w:ilvl w:val="0"/>
          <w:numId w:val="1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 w:rsidRPr="00CB12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ПРЕДМЕТ ДОГОВОР</w:t>
      </w:r>
      <w:r w:rsidR="00DA712D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У</w:t>
      </w:r>
    </w:p>
    <w:p w14:paraId="7552D227" w14:textId="4C17DC0B" w:rsidR="00CB1204" w:rsidRPr="00CB1204" w:rsidRDefault="00CB1204" w:rsidP="00CB120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1.1. </w:t>
      </w:r>
      <w:r w:rsidR="00DA712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За дійсним Договором Виконавець зобов’язується виконувати роботи по розробці, адаптації і модифікації програм для ЕОМ у рамках проекту по створенню </w:t>
      </w:r>
      <w:proofErr w:type="spellStart"/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нетворкінгового</w:t>
      </w:r>
      <w:proofErr w:type="spellEnd"/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мобільного додатку з робочою назвою «</w:t>
      </w:r>
      <w:proofErr w:type="spellStart"/>
      <w:r w:rsidR="00036FE1">
        <w:rPr>
          <w:rFonts w:ascii="Arial" w:eastAsia="Times New Roman" w:hAnsi="Arial" w:cs="Arial"/>
          <w:color w:val="000000"/>
          <w:sz w:val="21"/>
          <w:szCs w:val="21"/>
          <w:lang w:val="en-NZ" w:eastAsia="ru-UA"/>
        </w:rPr>
        <w:t>TheMost</w:t>
      </w:r>
      <w:proofErr w:type="spellEnd"/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» (далі «Роботи»), а Замовник зобов’язується прийняти результат робіт і оплатити роботи  у відповідності з умовами дійсного Договору.  </w:t>
      </w:r>
    </w:p>
    <w:p w14:paraId="05552419" w14:textId="1A5A10DE" w:rsidR="00CB1204" w:rsidRPr="00CB1204" w:rsidRDefault="00CB1204" w:rsidP="00CB120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1.2. </w:t>
      </w:r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Зміст, термін, об'єм і вимоги до робіт, практичне призначення їх результату і вартість робіт узгоджуються Особами в Специфікаціях, які складають невід’ємну частину дійсного 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</w:t>
      </w:r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оговору.  </w:t>
      </w:r>
    </w:p>
    <w:p w14:paraId="2E56855C" w14:textId="4EE580A6" w:rsidR="00CB1204" w:rsidRPr="00CB1204" w:rsidRDefault="00CB1204" w:rsidP="00CB120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1.3. </w:t>
      </w:r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Результати робіт передаються замовнику з використанням інтернет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- </w:t>
      </w:r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технологій, а також в іншій узгодженій особами формами. Специфікацією може буди передбачено, що результат робіт повинен бути встановлений на апаратних коштах Замовника </w:t>
      </w:r>
      <w:r w:rsidR="0038153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 використанням технології віддаленого доступу. </w:t>
      </w:r>
      <w:r w:rsidR="00036FE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</w:t>
      </w:r>
    </w:p>
    <w:p w14:paraId="4846EFB1" w14:textId="68CA204B" w:rsidR="00381539" w:rsidRPr="00381539" w:rsidRDefault="00CB1204" w:rsidP="0038153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1.4.</w:t>
      </w:r>
      <w:r w:rsidR="0038153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Одночасно з передачею результату робіт Виконавець відчужує Замовнику в повному обсязі виключні права на відповідні результати робіт, які є результатами інтелектуальної діяльності. Виконавець не зберігає за собою права на результати інтелектуальної діяльності та їх використання і не має права передавати права на результати інтелектуальної діяльності та їх використання третіми особами. Права на результати інтелектуальної діяльності, отримані Замовником за дійсним Договором, можуть передаватися Замовником третім особам без будь - яких обмежень.</w:t>
      </w:r>
    </w:p>
    <w:p w14:paraId="3E159126" w14:textId="75C37034" w:rsidR="00CB1204" w:rsidRPr="00CB1204" w:rsidRDefault="00CB1204" w:rsidP="00CB120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C6E3C8A" w14:textId="016BDD5D" w:rsidR="00CB1204" w:rsidRDefault="00CB1204" w:rsidP="00CB1204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CB1204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</w:p>
    <w:p w14:paraId="6AC3A2A5" w14:textId="5497F223" w:rsidR="00381539" w:rsidRPr="00381539" w:rsidRDefault="00381539" w:rsidP="00381539">
      <w:pPr>
        <w:numPr>
          <w:ilvl w:val="0"/>
          <w:numId w:val="2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 xml:space="preserve">ПРАВА И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ОБОВЯЗКИ СТОРІН</w:t>
      </w:r>
    </w:p>
    <w:p w14:paraId="6E437F76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2E7DC4CF" w14:textId="03A22DDA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UA"/>
        </w:rPr>
        <w:t xml:space="preserve">2.1.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uk-UA" w:eastAsia="ru-UA"/>
        </w:rPr>
        <w:t>Замовник зобов’язується</w:t>
      </w:r>
      <w:r w:rsidRPr="003815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UA"/>
        </w:rPr>
        <w:t>:</w:t>
      </w:r>
    </w:p>
    <w:p w14:paraId="29F40541" w14:textId="764E8C8A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2.1.1.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Надавати і узгоджувати з Виконавцем Специфікації на роботи.  </w:t>
      </w: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</w:p>
    <w:p w14:paraId="117A501B" w14:textId="4C38FE4F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2.1.2.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 порядку і на умовах, передбачених дійсним Договором і додатками до нього, сплачувати роботи Виконавця. </w:t>
      </w:r>
    </w:p>
    <w:p w14:paraId="1C5FC5D9" w14:textId="0DF1CE11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2.1.3.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 термін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встановлений розділом 4 дійсного Договору приймати результати робіт за Ак</w:t>
      </w:r>
      <w:r w:rsidR="00385D3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том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виконаних робіт. </w:t>
      </w:r>
    </w:p>
    <w:p w14:paraId="2135C57D" w14:textId="3BFED58B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2.1.4.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Призначити особу уповноважену на взаємодію з Виконавцем у рамках виконання дійсного Договору. </w:t>
      </w:r>
    </w:p>
    <w:p w14:paraId="26E613F8" w14:textId="4DCC8DAF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2.1.5.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Передати виконавцю всю необхідну інформацію для виконання робіт за Договором.  </w:t>
      </w:r>
    </w:p>
    <w:p w14:paraId="6398D67A" w14:textId="100E6F38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UA"/>
        </w:rPr>
        <w:t xml:space="preserve">2.2. </w:t>
      </w:r>
      <w:r w:rsidR="005F2AD1">
        <w:rPr>
          <w:rFonts w:ascii="Arial" w:eastAsia="Times New Roman" w:hAnsi="Arial" w:cs="Arial"/>
          <w:i/>
          <w:iCs/>
          <w:color w:val="000000"/>
          <w:sz w:val="21"/>
          <w:szCs w:val="21"/>
          <w:lang w:val="uk-UA" w:eastAsia="ru-UA"/>
        </w:rPr>
        <w:t>Виконавець зобов’язується</w:t>
      </w:r>
      <w:r w:rsidRPr="003815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UA"/>
        </w:rPr>
        <w:t>:</w:t>
      </w:r>
    </w:p>
    <w:p w14:paraId="7968E7CD" w14:textId="22EA8755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2.2.1.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Приступити до виконання робіт не пізніше 2 (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вох) робочих днів з моменту підписання Специфікації на роботи. </w:t>
      </w:r>
    </w:p>
    <w:p w14:paraId="48918960" w14:textId="026C5C0D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2.2.2. </w:t>
      </w:r>
      <w:r w:rsidR="005F2AD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Виконати роботи в термін, зазначений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 Специфікації.</w:t>
      </w:r>
    </w:p>
    <w:p w14:paraId="125002EA" w14:textId="2D8A1B01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2.2.3.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Повідомити Замовнику про закінчення робіт у випадку їх дострокового виконання. </w:t>
      </w:r>
    </w:p>
    <w:p w14:paraId="228C9916" w14:textId="70E2B738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2.2.4.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Передати результат робіт Замовнику в узгодженій сторонами формі.</w:t>
      </w:r>
    </w:p>
    <w:p w14:paraId="06D99ED0" w14:textId="00D80C5B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2.2.5.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На підставі окремої заявки Замовника вносити зміни в програмне забезпечення протягом терміну дії дійсного договору.</w:t>
      </w:r>
    </w:p>
    <w:p w14:paraId="65AE3F6B" w14:textId="737915D3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2.2.6.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Призначити особу, уповноважену на взаємодії за Замовником у рамках виконання дійсного договору. </w:t>
      </w:r>
    </w:p>
    <w:p w14:paraId="68C3CC00" w14:textId="08678DE0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lastRenderedPageBreak/>
        <w:t xml:space="preserve">2.3.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Виконавець гарантує, що його дії не порушують права третіх осіб, включаючи виключні права на результати інтелектуальної діяльності третіх осіб; Виконавець гарантує наявність у нього прав на використання результатів інтелектуальної діяльності третіх осіб при виконанні обов’язків за договором. </w:t>
      </w:r>
    </w:p>
    <w:p w14:paraId="3A761DED" w14:textId="1A568300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2.4. </w:t>
      </w:r>
      <w:r w:rsidR="00505E7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У випадку виникнення претензій до замовника з боку третіх осіб, </w:t>
      </w:r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пов’язаних з порушенням виключних прав останніх, Виконавець самостійно приймає всі необхідні заходи по врегулюванні зазначених претензій, в тому числі судових спорів з даними третіми особами. Виконавець відшкодовує збитки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які поніс Замовник у зв’язку з претензіями третіх осіб про порушення </w:t>
      </w:r>
      <w:proofErr w:type="spellStart"/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іх</w:t>
      </w:r>
      <w:proofErr w:type="spellEnd"/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виключних прав. </w:t>
      </w:r>
    </w:p>
    <w:p w14:paraId="6066E596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682992F" w14:textId="759BF554" w:rsidR="00381539" w:rsidRPr="00381539" w:rsidRDefault="00D67A98" w:rsidP="00381539">
      <w:pPr>
        <w:numPr>
          <w:ilvl w:val="0"/>
          <w:numId w:val="3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ВАРТІСТЬ РОБІТ І ПОРЯДОК СПЛАТИ</w:t>
      </w:r>
    </w:p>
    <w:p w14:paraId="3B3B9D48" w14:textId="123DC0CD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3.1. </w:t>
      </w:r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Вартість робіт ґрунтується на вартості однієї години і узгоджується Сторонами в Специфікаціях і включає в себе винагороду Виконавця за виконання відповідного виду робіт і передачу виключних прав на результати інтелектуальної діяльності, а також всі витрати Виконавця, пов’язані з виконанням обов’язків за діючим договором.   </w:t>
      </w:r>
    </w:p>
    <w:p w14:paraId="790D9AA2" w14:textId="5F7D5C00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3.2. </w:t>
      </w:r>
      <w:r w:rsidR="00D67A98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Замовник здійснює оплату за виконані роботи на підставі 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Акту виконаних робіт протягом 7 (семи) робочих днів з моменту підписання відповідного Акту виконаних робіт.</w:t>
      </w:r>
    </w:p>
    <w:p w14:paraId="19F243FF" w14:textId="1C2564CE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3.3. 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Порядок сплати робіт, встановлений в п.3.2 Договору,  підлягає 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для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використання сторонами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якщо відповідн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ою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Специфікаці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єю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не визначений інший порядок оплати робіт Виконавця. Обов’язок Замовника по оплаті вважається виконан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им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 момент зарахування суми оплати на кореспондентський рахунок банку виконавця.  </w:t>
      </w:r>
    </w:p>
    <w:p w14:paraId="7E274CF3" w14:textId="5B6008DB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3.4. 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Замовник має право перераховувати грошові засобі виконавцю за рахунок передоплати за виконані Виконавцем згідно Специфікаці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ї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роботи. </w:t>
      </w:r>
    </w:p>
    <w:p w14:paraId="44BFF2C6" w14:textId="03726F6F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3.5. 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Всі банківські витрати і комісії, пов’язані із здійсненням платежів за дійсним договором, несе Замовник.</w:t>
      </w:r>
    </w:p>
    <w:p w14:paraId="12D1705F" w14:textId="359574F1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3.6. </w:t>
      </w:r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За загальним правилом оплата робіт здійснюється в </w:t>
      </w:r>
      <w:proofErr w:type="spellStart"/>
      <w:r w:rsidR="002A4417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Евро</w:t>
      </w:r>
      <w:proofErr w:type="spellEnd"/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. За узгодженням сторін оплата може бути здійснена у Доларах США або Рублях.</w:t>
      </w:r>
    </w:p>
    <w:p w14:paraId="07D0A935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AF80EAC" w14:textId="0821B991" w:rsidR="00381539" w:rsidRPr="00381539" w:rsidRDefault="00381539" w:rsidP="00381539">
      <w:pPr>
        <w:numPr>
          <w:ilvl w:val="0"/>
          <w:numId w:val="4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 xml:space="preserve">ПОРЯДОК </w:t>
      </w:r>
      <w:r w:rsidR="00114EA4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СДАВАННЯ-ПРИЙМАННЯ РОБІТ</w:t>
      </w:r>
    </w:p>
    <w:p w14:paraId="4957D412" w14:textId="3F637970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4.1. </w:t>
      </w:r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Приймання виконаних робіт здійснюється за закінченням терміну виконання робіт шляхом підписання сторонами Актів виконаних робіт. </w:t>
      </w:r>
    </w:p>
    <w:p w14:paraId="496F8C7B" w14:textId="626B734C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4.2. </w:t>
      </w:r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За закінченням виконання робіт, виконавець передає Замовнику результат робіт і підписаний зі  свого боку Акт виконаних робіт в термін не пізніше 10 (десяти) календарних днів. В термін не пізніше 5 (п’яти) календарних днів з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</w:t>
      </w:r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дати отримання від виконавця </w:t>
      </w:r>
      <w:proofErr w:type="spellStart"/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Акта</w:t>
      </w:r>
      <w:proofErr w:type="spellEnd"/>
      <w:r w:rsidR="00114EA4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виконаних робіт Замовник зобов’язаний роздивитись переданий йому результат робіт</w:t>
      </w:r>
      <w:r w:rsidR="00B3205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і направити виконавцю підписаний Замовником Акт або при наявності зауважень до результату робіт – мотивована відмова від його прийняття з зазначенням зауважень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B3205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які повинні буди усунуті. </w:t>
      </w:r>
    </w:p>
    <w:p w14:paraId="576D31A2" w14:textId="43883335" w:rsidR="00381539" w:rsidRPr="00381539" w:rsidRDefault="00381539" w:rsidP="0038153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4.3. </w:t>
      </w:r>
      <w:r w:rsidR="00B3205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Виконавець зобов’язаний безоплатно усунути зауваження, які виникли у Замовника до виконаних робіт протягом 5 (п’яти) робочих днів з моменту отримання мотивованої відмови від приймання робіт за відповідний звітний період.  </w:t>
      </w:r>
    </w:p>
    <w:p w14:paraId="131603B9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4E998AF3" w14:textId="5093A716" w:rsidR="00381539" w:rsidRPr="00381539" w:rsidRDefault="00B3205C" w:rsidP="00381539">
      <w:pPr>
        <w:numPr>
          <w:ilvl w:val="0"/>
          <w:numId w:val="5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ВОДПОВІДАЛЬНІСТЬ СТОРІН І ПОРЯДОК ВИРІШЕННЯ СУПЕРЕЧОК</w:t>
      </w:r>
    </w:p>
    <w:p w14:paraId="737475B3" w14:textId="512D2582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5.1. </w:t>
      </w:r>
      <w:r w:rsidR="00B3205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Суперечності і розбіжності між Сторонами за даним Договором вирішуються шляхом переговорів, а у випадку неможливості досягнення рішення – в суді у відповідності з діючим законодавством Республіки Кіпр. </w:t>
      </w:r>
    </w:p>
    <w:p w14:paraId="55D443AB" w14:textId="28A5B34B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5.2. </w:t>
      </w:r>
      <w:r w:rsidR="001F134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Якщо після проведення доробок результат робіт не відповідає вимогам Договору і не прийнятий Замовником, останній має право відмовитись від виконання дійсного Договору і вимагати від Виконавця усунення вчинених збитків. </w:t>
      </w:r>
    </w:p>
    <w:p w14:paraId="4B34E9D6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47FB941A" w14:textId="5F87F0B0" w:rsidR="00381539" w:rsidRPr="00381539" w:rsidRDefault="001F134D" w:rsidP="00381539">
      <w:pPr>
        <w:numPr>
          <w:ilvl w:val="0"/>
          <w:numId w:val="6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НЕЗДОЛАННА СИЛА</w:t>
      </w:r>
    </w:p>
    <w:p w14:paraId="196D8FBA" w14:textId="77777777" w:rsidR="00381539" w:rsidRPr="00381539" w:rsidRDefault="00381539" w:rsidP="003815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(ФОРС-МАЖОР)</w:t>
      </w:r>
    </w:p>
    <w:p w14:paraId="1B2F83BA" w14:textId="1139D7AF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ab/>
        <w:t xml:space="preserve">6.1. </w:t>
      </w:r>
      <w:r w:rsidR="001F134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Сторони звільняються від відповідальності за неналежне виконання або невиконання обов’язків за Договором, якщо це неналежне виконання або невиконання є наслідком обставин нездоланної сили, яку Сторони не могли передбачити або запобігти. </w:t>
      </w:r>
    </w:p>
    <w:p w14:paraId="08DD300B" w14:textId="4F3314B5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ab/>
        <w:t xml:space="preserve">6.2. </w:t>
      </w:r>
      <w:r w:rsidR="001F134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До обставин нездоланної сили відносяться: війна, землетрус, повінь, буревій, пожежа або подібні явища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1F134D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</w:t>
      </w:r>
      <w:r w:rsidR="006757A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а також закони, розпорядження, інші нормативні документи компетентних державних органів, органів місцевого самоуправління, прийняті після підписання дійсного Договору і перешкоджаючі його виконанню. </w:t>
      </w:r>
    </w:p>
    <w:p w14:paraId="2888D5B0" w14:textId="67AE5294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ab/>
        <w:t xml:space="preserve">6.3. </w:t>
      </w:r>
      <w:r w:rsidR="006757A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Сторона, котра посилається на обставини нездоланної сили, зобов’язана протягом 5 (п’яти) робочих днів з моменту настання інформувати іншу Сторону в письмовій формі про настання подібних обставин з додатком відповідних підтверджуючих документів. Інформація повинна вм</w:t>
      </w:r>
      <w:r w:rsidR="006049F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і</w:t>
      </w:r>
      <w:r w:rsidR="006757A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щувати данні  про характер обставин, а також оцінку їх впливу на виконання Стороною своїх обов’язків за діючому </w:t>
      </w:r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</w:t>
      </w:r>
      <w:r w:rsidR="006757A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оговору і на термін виконання обов’язків. Несвоєчасне сповіщення позбавляє Сторону можливості посилатися на обставини нездоланної сили.  </w:t>
      </w:r>
    </w:p>
    <w:p w14:paraId="0B157E0F" w14:textId="2192A56B" w:rsidR="00381539" w:rsidRPr="00381539" w:rsidRDefault="00381539" w:rsidP="0067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ab/>
        <w:t xml:space="preserve">6.4. </w:t>
      </w:r>
      <w:r w:rsidR="006757A9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За припиненням дії вказаних обставин Сторона повинна </w:t>
      </w:r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негайно сповістити про це іншу Сторону в письмовому вигляді. При цьому сторона повинна вказати термін в який передбачає виконати обов’язки за діючим договором.</w:t>
      </w:r>
    </w:p>
    <w:p w14:paraId="5291C403" w14:textId="556F706A" w:rsidR="00381539" w:rsidRPr="00381539" w:rsidRDefault="00221BEE" w:rsidP="00381539">
      <w:pPr>
        <w:numPr>
          <w:ilvl w:val="0"/>
          <w:numId w:val="7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ЗАКЛЮЧНІ ПОЛОЖЕННЯ</w:t>
      </w:r>
    </w:p>
    <w:p w14:paraId="3D199AA1" w14:textId="7657EA8D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7.1</w:t>
      </w:r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. Кожна зі Сторін зобов’язується письмово сповістити іншу Сторону про зміни свого місцезнаходження або банківських реквізитів не пізніше 2 (дв</w:t>
      </w:r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о</w:t>
      </w:r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х) робочих днів з моменту вступу в силу вказаних змін.</w:t>
      </w:r>
    </w:p>
    <w:p w14:paraId="1A4DEFC7" w14:textId="6F02874B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7.2. </w:t>
      </w:r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Гарантійний термін Виконавця на роботи, пов’язані з розробкою, адаптацією і модифікацією складає: 12 (дванадцять) місяців з моменту підписання Акту виконаних робіт. В період гарантійного терміну Виконавець зобов’язаний протягом 10 (десяти) календарних днів з моменту отримання </w:t>
      </w:r>
      <w:proofErr w:type="spellStart"/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запросу</w:t>
      </w:r>
      <w:proofErr w:type="spellEnd"/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Замовника усувати дефекти у випадку їх виникнення.  </w:t>
      </w:r>
    </w:p>
    <w:p w14:paraId="3AF45E3D" w14:textId="6C5C7D7E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7.3. </w:t>
      </w:r>
      <w:r w:rsidR="00221BEE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За дійсним договором сторони мають право передавати один одному документи з використанням засобів електронної пошти. Такі документи будуть мати юридичну силу до моменту обміну оригіналами.</w:t>
      </w:r>
    </w:p>
    <w:p w14:paraId="4BD025CC" w14:textId="6AB7E8CA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7.4. </w:t>
      </w:r>
      <w:r w:rsidR="00FD770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Вся попередня заключенню дійсного Договору переписка Сторін не може бути використана для підтвердження прав і обов’язків Сторін за дійсним Договором.</w:t>
      </w:r>
    </w:p>
    <w:p w14:paraId="0B46E292" w14:textId="5C16BA44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7.5. </w:t>
      </w:r>
      <w:r w:rsidR="00FD770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Отримана в процесі виконання дійсного Договору інформація про комерційну діяльність будь-якої із сторін, нових знань, технологіях, рішеннях, є конференційною і не підлягає розголошенню третім особам без письмової згоди іншої сторони за дійсним Договором.  </w:t>
      </w:r>
    </w:p>
    <w:p w14:paraId="396EBE40" w14:textId="33474907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7.6. </w:t>
      </w:r>
      <w:r w:rsidR="00FD770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Дійсний Договір складений у двох однакових екземплярах</w:t>
      </w:r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,</w:t>
      </w:r>
      <w:r w:rsidR="00FD770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які мають рівну юридичну силу, на російській та англійський мовах, по одному для кожної зі сторони. При наявності суперечок між текстами Договору на російській і англійській мовах, текст на російській мові має переважну силу.</w:t>
      </w:r>
    </w:p>
    <w:p w14:paraId="68857477" w14:textId="5A8B1BE0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7.7. </w:t>
      </w:r>
      <w:r w:rsidR="00FD7701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Всі додатки, доповнення та зміни до дійсного Договору є його невід’ємною частинною за умови їх підписання уповноваженими особами, а також </w:t>
      </w:r>
      <w:r w:rsidR="002009C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скріплення їх печатками Сторін. При змін</w:t>
      </w:r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і</w:t>
      </w:r>
      <w:r w:rsidR="002009C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умов Договору, обов’язки сторін вникають у зміненому вигляді з моменту заключення відповідної Угоди, якщо інше непередбачено самою Угодою.</w:t>
      </w:r>
    </w:p>
    <w:p w14:paraId="62D1E38D" w14:textId="5AC4E7D2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7.8. </w:t>
      </w:r>
      <w:r w:rsidR="002009C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Сторони мають право розірвати дійсний Договір за взаємною згодою або в односторонньому позасудовому порядку за умови письмового повідомлення іншої Сторони про розірвання не менше ніж за 30 (тридцять) днів до дати </w:t>
      </w:r>
      <w:r w:rsidR="00131A90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передбачуваного розірвання. </w:t>
      </w:r>
      <w:r w:rsidR="002009CC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 xml:space="preserve">  </w:t>
      </w:r>
    </w:p>
    <w:p w14:paraId="29138EC3" w14:textId="4FE98B68" w:rsidR="00381539" w:rsidRPr="00381539" w:rsidRDefault="00381539" w:rsidP="00381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7.9. </w:t>
      </w:r>
      <w:r w:rsidR="00131A90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Дійсний Договір вступає в силу з моменту його підписання і діє до 31.12.20</w:t>
      </w:r>
      <w:r w:rsidR="00402A5A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20</w:t>
      </w:r>
    </w:p>
    <w:p w14:paraId="6E588FF3" w14:textId="77777777" w:rsidR="00381539" w:rsidRPr="00381539" w:rsidRDefault="00381539" w:rsidP="00381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0706F393" w14:textId="76734ED1" w:rsidR="00381539" w:rsidRPr="00381539" w:rsidRDefault="00381539" w:rsidP="0013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 xml:space="preserve">8. </w:t>
      </w:r>
      <w:r w:rsidR="00131A90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РЕКВІЗИТИ І ПІДПИСИ СТОРІН</w:t>
      </w:r>
    </w:p>
    <w:p w14:paraId="30BB1416" w14:textId="306F8AC7" w:rsidR="00381539" w:rsidRPr="00381539" w:rsidRDefault="00131A90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uk-UA" w:eastAsia="ru-UA"/>
        </w:rPr>
        <w:t>Замовник</w:t>
      </w:r>
    </w:p>
    <w:p w14:paraId="13FE66FD" w14:textId="7C91FA04" w:rsidR="00381539" w:rsidRPr="00381539" w:rsidRDefault="00131A90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Е</w:t>
      </w:r>
      <w:r w:rsidR="00381539"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МБР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А ПРОДЖЕКТС 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ТЕД</w:t>
      </w:r>
    </w:p>
    <w:p w14:paraId="21C1A6F8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lastRenderedPageBreak/>
        <w:t>     HE 356550</w:t>
      </w:r>
    </w:p>
    <w:p w14:paraId="1D2F2E45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VAT 10356550Т</w:t>
      </w:r>
    </w:p>
    <w:p w14:paraId="360ECD0E" w14:textId="032EE913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Адрес</w:t>
      </w:r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а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: Дом морс</w:t>
      </w:r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ь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ких повар</w:t>
      </w:r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в, 1-й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эт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., </w:t>
      </w:r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в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ул. Коста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Катселл</w:t>
      </w:r>
      <w:proofErr w:type="spellEnd"/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12, район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Аг</w:t>
      </w:r>
      <w:proofErr w:type="spellEnd"/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ос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Афанас</w:t>
      </w:r>
      <w:proofErr w:type="spellEnd"/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ос, 4102, Л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массол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, К</w:t>
      </w:r>
      <w:r w:rsidR="00131A90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пр</w:t>
      </w:r>
      <w:proofErr w:type="spellEnd"/>
    </w:p>
    <w:p w14:paraId="70DD7091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A346CC0" w14:textId="4FEDD896" w:rsidR="00381539" w:rsidRPr="00381539" w:rsidRDefault="00131A90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Є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ВРОБАНК САЙПРУС Л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М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Т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Е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Д</w:t>
      </w:r>
    </w:p>
    <w:p w14:paraId="483CE82D" w14:textId="6F0CEC31" w:rsidR="00381539" w:rsidRPr="00381539" w:rsidRDefault="002A61CB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 xml:space="preserve">Країна 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банк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: 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пр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 </w:t>
      </w:r>
    </w:p>
    <w:p w14:paraId="63A3EBE0" w14:textId="7E554D2B" w:rsidR="00381539" w:rsidRPr="00381539" w:rsidRDefault="002A61CB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дентиф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кац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ійний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номер банк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на 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пр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: 01800001</w:t>
      </w:r>
    </w:p>
    <w:p w14:paraId="229CCEF0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БИК: ERBKCY2N</w:t>
      </w:r>
    </w:p>
    <w:p w14:paraId="74BB8980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Euro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: </w:t>
      </w:r>
    </w:p>
    <w:p w14:paraId="5996FC2B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CY10018000010000200100325757</w:t>
      </w:r>
    </w:p>
    <w:p w14:paraId="1054E374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23A686D9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USD</w:t>
      </w:r>
    </w:p>
    <w:p w14:paraId="46900507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CY23018000010000201100330921</w:t>
      </w:r>
    </w:p>
    <w:p w14:paraId="1E1DC15A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RUB</w:t>
      </w:r>
    </w:p>
    <w:p w14:paraId="768F4B12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CY71018000010000201100330930</w:t>
      </w:r>
    </w:p>
    <w:p w14:paraId="723FE646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18720BA2" w14:textId="5A3D1BFE" w:rsidR="00381539" w:rsidRPr="00381539" w:rsidRDefault="002A61CB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Назва банку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: 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Є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ВРОБАНК САЙПРУС Л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М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І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ТЕД Адрес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а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банк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: 41 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Arch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Makarios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III 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Avenue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, 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Nicosia</w:t>
      </w:r>
      <w:proofErr w:type="spellEnd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, 1065, </w:t>
      </w:r>
      <w:proofErr w:type="spellStart"/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Cyprus</w:t>
      </w:r>
      <w:proofErr w:type="spellEnd"/>
    </w:p>
    <w:p w14:paraId="6A351799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1D728F1" w14:textId="77777777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Директор:</w:t>
      </w:r>
    </w:p>
    <w:p w14:paraId="064A6FA9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0AA4C28" w14:textId="21E0E75D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_____________________   / </w:t>
      </w:r>
      <w:r w:rsidR="002A61CB">
        <w:rPr>
          <w:rFonts w:ascii="Arial" w:eastAsia="Times New Roman" w:hAnsi="Arial" w:cs="Arial"/>
          <w:color w:val="000000"/>
          <w:sz w:val="21"/>
          <w:szCs w:val="21"/>
          <w:lang w:val="uk-UA" w:eastAsia="ru-UA"/>
        </w:rPr>
        <w:t>К</w:t>
      </w:r>
      <w:proofErr w:type="spellStart"/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атерина</w:t>
      </w:r>
      <w:proofErr w:type="spellEnd"/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Сидорук</w:t>
      </w:r>
      <w:proofErr w:type="spellEnd"/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/</w:t>
      </w:r>
    </w:p>
    <w:p w14:paraId="50388959" w14:textId="77777777" w:rsidR="00381539" w:rsidRPr="00381539" w:rsidRDefault="00381539" w:rsidP="00381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23FA0E0D" w14:textId="2E0F50C9" w:rsidR="00381539" w:rsidRPr="00381539" w:rsidRDefault="002A61CB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uk-UA" w:eastAsia="ru-UA"/>
        </w:rPr>
        <w:t>Виконавець</w:t>
      </w:r>
      <w:r w:rsidR="00381539" w:rsidRPr="00381539">
        <w:rPr>
          <w:rFonts w:ascii="Arial" w:eastAsia="Times New Roman" w:hAnsi="Arial" w:cs="Arial"/>
          <w:color w:val="000000"/>
          <w:sz w:val="21"/>
          <w:szCs w:val="21"/>
          <w:u w:val="single"/>
          <w:lang w:eastAsia="ru-UA"/>
        </w:rPr>
        <w:t>:</w:t>
      </w:r>
    </w:p>
    <w:p w14:paraId="4AF9BFB8" w14:textId="73E81CF7" w:rsidR="00381539" w:rsidRPr="00381539" w:rsidRDefault="002A61CB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val="uk-UA" w:eastAsia="ru-UA"/>
        </w:rPr>
        <w:t>ПІБ</w:t>
      </w:r>
    </w:p>
    <w:p w14:paraId="6A3CDC1E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BD568C7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UA"/>
        </w:rPr>
        <w:t>Паспорт</w:t>
      </w:r>
      <w:r w:rsidRPr="00381539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_____</w:t>
      </w:r>
    </w:p>
    <w:p w14:paraId="05217A21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705703AD" w14:textId="1BF045E6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38153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UA"/>
        </w:rPr>
        <w:t>Прожива</w:t>
      </w:r>
      <w:proofErr w:type="spellEnd"/>
      <w:r w:rsidR="002A61CB">
        <w:rPr>
          <w:rFonts w:ascii="Arial" w:eastAsia="Times New Roman" w:hAnsi="Arial" w:cs="Arial"/>
          <w:b/>
          <w:bCs/>
          <w:color w:val="1A1A1A"/>
          <w:sz w:val="21"/>
          <w:szCs w:val="21"/>
          <w:lang w:val="uk-UA" w:eastAsia="ru-UA"/>
        </w:rPr>
        <w:t>є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_____</w:t>
      </w:r>
    </w:p>
    <w:p w14:paraId="5534ECD2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A6E208F" w14:textId="67508533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Банк-</w:t>
      </w:r>
      <w:r w:rsidR="002A61CB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корреспондент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 </w:t>
      </w:r>
    </w:p>
    <w:p w14:paraId="1DE3F9D9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Commerzbank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AG,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Frankfurt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am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Main</w:t>
      </w:r>
      <w:proofErr w:type="spellEnd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, </w:t>
      </w:r>
      <w:proofErr w:type="spellStart"/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Germany</w:t>
      </w:r>
      <w:proofErr w:type="spellEnd"/>
    </w:p>
    <w:p w14:paraId="4DF4C2E3" w14:textId="46A2A776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SWIFT банка-</w:t>
      </w:r>
      <w:r w:rsidR="002A61CB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корреспондента</w:t>
      </w: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 </w:t>
      </w:r>
    </w:p>
    <w:p w14:paraId="41E55C20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ХХХХХХ</w:t>
      </w:r>
    </w:p>
    <w:p w14:paraId="170C136A" w14:textId="469994BC" w:rsidR="00381539" w:rsidRPr="00381539" w:rsidRDefault="002A61CB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Рахунок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в банк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-корреспондент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у</w:t>
      </w:r>
    </w:p>
    <w:p w14:paraId="4551908A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ХХХХХХ</w:t>
      </w:r>
    </w:p>
    <w:p w14:paraId="6522DF76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05E3B033" w14:textId="20D04653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Банк-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отримувач</w:t>
      </w:r>
    </w:p>
    <w:p w14:paraId="0AEB5173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JSC CB "PRIVATBANK", 1D HRUSHEVSKOHO STR., KYIV, 01001, UKRAINE</w:t>
      </w:r>
    </w:p>
    <w:p w14:paraId="00A04FBF" w14:textId="59E250F5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SWIFT банка </w:t>
      </w:r>
      <w:r w:rsidR="002A61CB"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отримувача</w:t>
      </w:r>
    </w:p>
    <w:p w14:paraId="211FF0E2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ХХХХХХ</w:t>
      </w:r>
    </w:p>
    <w:p w14:paraId="6168E52B" w14:textId="3B30B481" w:rsidR="00381539" w:rsidRPr="00381539" w:rsidRDefault="002A61CB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Рахунок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 xml:space="preserve"> </w:t>
      </w:r>
      <w:r>
        <w:rPr>
          <w:rFonts w:ascii="Arial" w:eastAsia="Times New Roman" w:hAnsi="Arial" w:cs="Arial"/>
          <w:color w:val="1A1A1A"/>
          <w:sz w:val="21"/>
          <w:szCs w:val="21"/>
          <w:lang w:val="uk-UA" w:eastAsia="ru-UA"/>
        </w:rPr>
        <w:t>отримувача</w:t>
      </w:r>
      <w:r w:rsidR="00381539"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 </w:t>
      </w:r>
    </w:p>
    <w:p w14:paraId="102C8A83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ХХХХХХ</w:t>
      </w:r>
    </w:p>
    <w:p w14:paraId="17CA8455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4F4361F5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6711CCDE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30ED4AD3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------------------------------------------------------</w:t>
      </w:r>
    </w:p>
    <w:p w14:paraId="1A5C42E4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607EEE2E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АКТ</w:t>
      </w:r>
    </w:p>
    <w:p w14:paraId="00845440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6FA0C030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Arial" w:eastAsia="Times New Roman" w:hAnsi="Arial" w:cs="Arial"/>
          <w:color w:val="1A1A1A"/>
          <w:sz w:val="21"/>
          <w:szCs w:val="21"/>
          <w:lang w:eastAsia="ru-UA"/>
        </w:rPr>
        <w:t>------------------------------------------------------</w:t>
      </w:r>
    </w:p>
    <w:p w14:paraId="04F9E056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 </w:t>
      </w:r>
    </w:p>
    <w:p w14:paraId="011FFBAB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430679FB" w14:textId="1D58E4A2" w:rsidR="00381539" w:rsidRPr="00381539" w:rsidRDefault="00381539" w:rsidP="0038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 xml:space="preserve">АКТ </w:t>
      </w:r>
      <w:r w:rsidR="002A61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ru-UA"/>
        </w:rPr>
        <w:t>ВИКОНАНИХ РОБІТ</w:t>
      </w:r>
    </w:p>
    <w:p w14:paraId="6A826820" w14:textId="69587F64" w:rsidR="00381539" w:rsidRPr="00381539" w:rsidRDefault="002A61CB" w:rsidP="0038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до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ДОГОВОРУ </w:t>
      </w:r>
    </w:p>
    <w:p w14:paraId="27E1860B" w14:textId="77777777" w:rsidR="00381539" w:rsidRPr="00381539" w:rsidRDefault="00381539" w:rsidP="0038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от 01/09/2020 г.</w:t>
      </w:r>
    </w:p>
    <w:p w14:paraId="11E0157D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CA50672" w14:textId="23FD26D2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г.  Л</w:t>
      </w:r>
      <w:r w:rsidR="002A61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ru-UA"/>
        </w:rPr>
        <w:t>і</w:t>
      </w:r>
      <w:proofErr w:type="spellStart"/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массол</w:t>
      </w:r>
      <w:proofErr w:type="spellEnd"/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, К</w:t>
      </w:r>
      <w:r w:rsidR="002A61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ru-UA"/>
        </w:rPr>
        <w:t>і</w:t>
      </w:r>
      <w:proofErr w:type="spellStart"/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пр</w:t>
      </w:r>
      <w:proofErr w:type="spellEnd"/>
      <w:r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 xml:space="preserve">                           </w:t>
      </w:r>
      <w:r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 xml:space="preserve">30  </w:t>
      </w:r>
      <w:r w:rsidR="002A61CB"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вересня</w:t>
      </w:r>
      <w:r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 xml:space="preserve"> 2020 г.</w:t>
      </w:r>
    </w:p>
    <w:p w14:paraId="41F5196F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2DD7EE1" w14:textId="3F3D7FB4" w:rsidR="00381539" w:rsidRPr="00381539" w:rsidRDefault="002A61CB" w:rsidP="00381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Е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МБР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А ПРОДЖ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Е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КТС Л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ТЕД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 xml:space="preserve">яке зареєстроване за законодавством 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>Республ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UA"/>
        </w:rPr>
        <w:t>і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>ки</w:t>
      </w:r>
      <w:proofErr w:type="spellEnd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і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>пр</w:t>
      </w:r>
      <w:proofErr w:type="spellEnd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за номером ХХХХХХ,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у особі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Директора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К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>атерины</w:t>
      </w:r>
      <w:proofErr w:type="spellEnd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>Сидорук</w:t>
      </w:r>
      <w:proofErr w:type="spellEnd"/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діючого на підставі Статуту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яка в подальшому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 xml:space="preserve">іменується 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 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Замовник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»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з однієї сторони</w:t>
      </w:r>
      <w:r w:rsidR="00381539" w:rsidRPr="00381539">
        <w:rPr>
          <w:rFonts w:ascii="Times New Roman" w:eastAsia="Times New Roman" w:hAnsi="Times New Roman" w:cs="Times New Roman"/>
          <w:color w:val="000000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 w:eastAsia="ru-UA"/>
        </w:rPr>
        <w:t>і</w:t>
      </w:r>
    </w:p>
    <w:p w14:paraId="3659697C" w14:textId="284ADB18" w:rsidR="00381539" w:rsidRPr="00381539" w:rsidRDefault="002A61CB" w:rsidP="00381539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lang w:val="uk-UA" w:eastAsia="ru-UA"/>
        </w:rPr>
        <w:t>Громадянин України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 xml:space="preserve"> </w:t>
      </w:r>
      <w:r w:rsidR="00381539" w:rsidRPr="0038153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UA"/>
        </w:rPr>
        <w:t>ХХХХХХ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,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 xml:space="preserve">який в подальшому іменується 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«</w:t>
      </w:r>
      <w:r w:rsidR="002649F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ru-UA"/>
        </w:rPr>
        <w:t>Виконавець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UA"/>
        </w:rPr>
        <w:t>»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з іншої сторони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підписали дійсний Акт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про наступне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:</w:t>
      </w:r>
    </w:p>
    <w:p w14:paraId="1F309BAE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26D12FB0" w14:textId="66F6F178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1.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Підписанням дійсного Акту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Сторон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и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п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proofErr w:type="spellStart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дтверд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жу</w:t>
      </w:r>
      <w:proofErr w:type="spellEnd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ют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ь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що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Виконавець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 повному обсязі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належним чином виконав наступні роботи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:</w:t>
      </w:r>
    </w:p>
    <w:p w14:paraId="421F45BC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44C30C1F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09B4DE67" w14:textId="299AC468" w:rsidR="00381539" w:rsidRPr="00381539" w:rsidRDefault="002649F7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Спосіб передачі результату робіт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: загрузка файл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у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хмарний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серв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надання посилання</w:t>
      </w:r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(</w:t>
      </w:r>
      <w:proofErr w:type="spellStart"/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Figma</w:t>
      </w:r>
      <w:proofErr w:type="spellEnd"/>
      <w:r w:rsidR="00381539"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)</w:t>
      </w:r>
    </w:p>
    <w:p w14:paraId="7AC4C06C" w14:textId="70DAE018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2.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Виконавець передав Замовнику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виключні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права на результат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и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proofErr w:type="spellStart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нтеллектуально</w:t>
      </w:r>
      <w:proofErr w:type="spellEnd"/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ї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діяльності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які зазначені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в п. 1 Акт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. </w:t>
      </w:r>
    </w:p>
    <w:p w14:paraId="6916F97A" w14:textId="14E02552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3.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Загальна вартість робіт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включаючи винагороду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Виконавця за виконання роботи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2649F7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передачу виключних прав склала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:</w:t>
      </w:r>
    </w:p>
    <w:p w14:paraId="316D9C1B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50A8908" w14:textId="3C2C20D6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4.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Претензії за об</w:t>
      </w:r>
      <w:proofErr w:type="spellStart"/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UA"/>
        </w:rPr>
        <w:t>сягом</w:t>
      </w:r>
      <w:proofErr w:type="spellEnd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 xml:space="preserve">термінам і якості 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виконаних послуг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Сторон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и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один до одного не мають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.</w:t>
      </w:r>
    </w:p>
    <w:p w14:paraId="1037CDDA" w14:textId="2035DCFC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5.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Гарантійний термін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– 12 месяц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і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в.  </w:t>
      </w:r>
    </w:p>
    <w:p w14:paraId="47E0E4C9" w14:textId="7B699ED6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6.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Дійсний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Акт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 xml:space="preserve">складений 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в 2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е</w:t>
      </w:r>
      <w:proofErr w:type="spellStart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кземплярах</w:t>
      </w:r>
      <w:proofErr w:type="spellEnd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,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які мають</w:t>
      </w:r>
      <w:r w:rsidRPr="003815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UA"/>
        </w:rPr>
        <w:t xml:space="preserve">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рівну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</w:t>
      </w:r>
      <w:proofErr w:type="spellStart"/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>юридич</w:t>
      </w:r>
      <w:proofErr w:type="spellEnd"/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ну</w:t>
      </w:r>
      <w:r w:rsidRPr="003815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UA"/>
        </w:rPr>
        <w:t xml:space="preserve"> силу, </w:t>
      </w:r>
      <w:r w:rsidR="00173B5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UA"/>
        </w:rPr>
        <w:t>по одному для кожної із Сторін</w:t>
      </w:r>
      <w:r w:rsidRPr="003815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UA"/>
        </w:rPr>
        <w:t>.</w:t>
      </w:r>
    </w:p>
    <w:p w14:paraId="19B5BC87" w14:textId="77777777" w:rsidR="00381539" w:rsidRPr="00381539" w:rsidRDefault="00381539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B7F8217" w14:textId="77777777" w:rsidR="00173B5D" w:rsidRDefault="00173B5D" w:rsidP="0038153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u w:val="single"/>
          <w:lang w:val="uk-UA" w:eastAsia="ru-UA"/>
        </w:rPr>
        <w:t>Замовник</w:t>
      </w:r>
    </w:p>
    <w:p w14:paraId="6C0E41C9" w14:textId="4B0AA64E" w:rsidR="00381539" w:rsidRPr="00381539" w:rsidRDefault="00173B5D" w:rsidP="003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Е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МБР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А ПРОДЖЕКТС Л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  <w:t>І</w:t>
      </w:r>
      <w:r w:rsidR="00381539" w:rsidRPr="00381539">
        <w:rPr>
          <w:rFonts w:ascii="Times New Roman" w:eastAsia="Times New Roman" w:hAnsi="Times New Roman" w:cs="Times New Roman"/>
          <w:b/>
          <w:bCs/>
          <w:color w:val="000000"/>
          <w:lang w:eastAsia="ru-UA"/>
        </w:rPr>
        <w:t>ТЕД</w:t>
      </w:r>
    </w:p>
    <w:p w14:paraId="79FEA571" w14:textId="77777777" w:rsidR="00381539" w:rsidRPr="00381539" w:rsidRDefault="00381539" w:rsidP="003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color w:val="000000"/>
          <w:lang w:eastAsia="ru-UA"/>
        </w:rPr>
        <w:t>Директор:</w:t>
      </w:r>
    </w:p>
    <w:p w14:paraId="391DCFC5" w14:textId="77777777" w:rsidR="00381539" w:rsidRPr="00381539" w:rsidRDefault="00381539" w:rsidP="0038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1539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2217F388" w14:textId="77777777" w:rsidR="00381539" w:rsidRPr="00CB1204" w:rsidRDefault="00381539" w:rsidP="00CB120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245EB75" w14:textId="77777777" w:rsidR="00CB1204" w:rsidRDefault="00CB1204"/>
    <w:sectPr w:rsidR="00CB12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5927"/>
    <w:multiLevelType w:val="multilevel"/>
    <w:tmpl w:val="0ECA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C0CE6"/>
    <w:multiLevelType w:val="multilevel"/>
    <w:tmpl w:val="13E8F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75DC9"/>
    <w:multiLevelType w:val="multilevel"/>
    <w:tmpl w:val="8AD6B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724F6"/>
    <w:multiLevelType w:val="multilevel"/>
    <w:tmpl w:val="6638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05D99"/>
    <w:multiLevelType w:val="multilevel"/>
    <w:tmpl w:val="EDF0A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068D"/>
    <w:multiLevelType w:val="multilevel"/>
    <w:tmpl w:val="1672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776E2"/>
    <w:multiLevelType w:val="multilevel"/>
    <w:tmpl w:val="08AC1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04"/>
    <w:rsid w:val="00036FE1"/>
    <w:rsid w:val="00114EA4"/>
    <w:rsid w:val="00131A90"/>
    <w:rsid w:val="00173B5D"/>
    <w:rsid w:val="001F134D"/>
    <w:rsid w:val="002009CC"/>
    <w:rsid w:val="00221BEE"/>
    <w:rsid w:val="002649F7"/>
    <w:rsid w:val="002A4417"/>
    <w:rsid w:val="002A61CB"/>
    <w:rsid w:val="00381539"/>
    <w:rsid w:val="00385D31"/>
    <w:rsid w:val="00402A5A"/>
    <w:rsid w:val="00505E7D"/>
    <w:rsid w:val="005F2AD1"/>
    <w:rsid w:val="006049FE"/>
    <w:rsid w:val="006757A9"/>
    <w:rsid w:val="00B3205C"/>
    <w:rsid w:val="00CB1204"/>
    <w:rsid w:val="00D67A98"/>
    <w:rsid w:val="00DA712D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D82C"/>
  <w15:chartTrackingRefBased/>
  <w15:docId w15:val="{A13E8B91-E4FB-4B04-B423-780481FF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3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Бойко</dc:creator>
  <cp:keywords/>
  <dc:description/>
  <cp:lastModifiedBy>Вячеслав Бойко</cp:lastModifiedBy>
  <cp:revision>3</cp:revision>
  <dcterms:created xsi:type="dcterms:W3CDTF">2020-10-26T16:00:00Z</dcterms:created>
  <dcterms:modified xsi:type="dcterms:W3CDTF">2020-10-26T19:17:00Z</dcterms:modified>
</cp:coreProperties>
</file>