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Candara" w:hAnsi="Candara"/>
          <w:lang w:val="ru-RU"/>
        </w:rPr>
        <w:t>переход, пусть и плавный, к философии #</w:t>
      </w:r>
      <w:proofErr w:type="spellStart"/>
      <w:r w:rsidRPr="00ED0215">
        <w:rPr>
          <w:rFonts w:ascii="Candara" w:hAnsi="Candara"/>
        </w:rPr>
        <w:t>lowwasteliving</w:t>
      </w:r>
      <w:proofErr w:type="spellEnd"/>
      <w:r w:rsidRPr="00ED0215">
        <w:rPr>
          <w:rFonts w:ascii="Candara" w:hAnsi="Candara"/>
          <w:lang w:val="ru-RU"/>
        </w:rPr>
        <w:t xml:space="preserve"> подразумевает отказ от агрессивной бытовой химии, но мы ж не грязнули, чтобы вместе с этим отказом, отказаться, в принципе, от того, чтобы что-то чистить, мыть да, в отдельных случаях, драить.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Candara" w:hAnsi="Candara"/>
          <w:lang w:val="ru-RU"/>
        </w:rPr>
        <w:t>к счастью, природа позаботилась о том, чтобы мы не сошли за засранцев и, в тоже время, не нанесли ей еще больше вреда, чем наносим уже.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Candara" w:hAnsi="Candara"/>
          <w:lang w:val="ru-RU"/>
        </w:rPr>
        <w:t>топ 3, пожалуй, выглядит так: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Segoe UI Symbol" w:hAnsi="Segoe UI Symbol" w:cs="Segoe UI Symbol"/>
        </w:rPr>
        <w:t>🌿</w:t>
      </w:r>
      <w:r w:rsidRPr="00ED0215">
        <w:rPr>
          <w:rFonts w:ascii="Candara" w:hAnsi="Candara"/>
          <w:lang w:val="ru-RU"/>
        </w:rPr>
        <w:t>сода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Segoe UI Symbol" w:hAnsi="Segoe UI Symbol" w:cs="Segoe UI Symbol"/>
        </w:rPr>
        <w:t>🌿</w:t>
      </w:r>
      <w:r w:rsidRPr="00ED0215">
        <w:rPr>
          <w:rFonts w:ascii="Candara" w:hAnsi="Candara"/>
          <w:lang w:val="ru-RU"/>
        </w:rPr>
        <w:t>уксус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Segoe UI Symbol" w:hAnsi="Segoe UI Symbol" w:cs="Segoe UI Symbol"/>
        </w:rPr>
        <w:t>🌿</w:t>
      </w:r>
      <w:r>
        <w:rPr>
          <w:rFonts w:ascii="Candara" w:hAnsi="Candara"/>
          <w:lang w:val="ru-RU"/>
        </w:rPr>
        <w:t>соль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Candara" w:hAnsi="Candara"/>
          <w:lang w:val="ru-RU"/>
        </w:rPr>
        <w:t>да, да... такие простые, всем доступные, овердешевые</w:t>
      </w:r>
      <w:bookmarkStart w:id="0" w:name="_GoBack"/>
      <w:bookmarkEnd w:id="0"/>
      <w:r w:rsidRPr="00ED0215">
        <w:rPr>
          <w:rFonts w:ascii="Candara" w:hAnsi="Candara"/>
          <w:lang w:val="ru-RU"/>
        </w:rPr>
        <w:t xml:space="preserve"> средства. ими можно пользоваться как по-отдельности, так и смешивать в разных пропорц</w:t>
      </w:r>
      <w:r>
        <w:rPr>
          <w:rFonts w:ascii="Candara" w:hAnsi="Candara"/>
          <w:lang w:val="ru-RU"/>
        </w:rPr>
        <w:t>иях для более сильного эффекта.</w:t>
      </w:r>
    </w:p>
    <w:p w:rsidR="00ED0215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Candara" w:hAnsi="Candara"/>
          <w:lang w:val="ru-RU"/>
        </w:rPr>
        <w:t xml:space="preserve">наши бабушки, ими, кстати, чаще всего и пользовались. а бывали и вообще, в наши </w:t>
      </w:r>
      <w:r>
        <w:rPr>
          <w:rFonts w:ascii="Candara" w:hAnsi="Candara"/>
          <w:lang w:val="ru-RU"/>
        </w:rPr>
        <w:t>дни, уму непостижимые средства.</w:t>
      </w:r>
    </w:p>
    <w:p w:rsidR="009F1FBB" w:rsidRPr="00ED0215" w:rsidRDefault="00ED0215" w:rsidP="00ED0215">
      <w:pPr>
        <w:rPr>
          <w:rFonts w:ascii="Candara" w:hAnsi="Candara"/>
          <w:lang w:val="ru-RU"/>
        </w:rPr>
      </w:pPr>
      <w:r w:rsidRPr="00ED0215">
        <w:rPr>
          <w:rFonts w:ascii="Candara" w:hAnsi="Candara"/>
          <w:lang w:val="ru-RU"/>
        </w:rPr>
        <w:t>так, моя бабушка рассказывала мне, что в селе пригоревшие кастрюли песком отмывали. а вы пользуетесь простыми средствами в быту?</w:t>
      </w:r>
    </w:p>
    <w:sectPr w:rsidR="009F1FBB" w:rsidRPr="00ED0215" w:rsidSect="00ED02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5"/>
    <w:rsid w:val="006C41CB"/>
    <w:rsid w:val="009838DA"/>
    <w:rsid w:val="009F1FBB"/>
    <w:rsid w:val="00E93EE5"/>
    <w:rsid w:val="00E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E288"/>
  <w15:chartTrackingRefBased/>
  <w15:docId w15:val="{BC762C85-BB15-4B7A-A212-482F5B59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8D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Taranenko</dc:creator>
  <cp:keywords/>
  <dc:description/>
  <cp:lastModifiedBy>Andrey Taranenko</cp:lastModifiedBy>
  <cp:revision>2</cp:revision>
  <dcterms:created xsi:type="dcterms:W3CDTF">2021-02-13T09:41:00Z</dcterms:created>
  <dcterms:modified xsi:type="dcterms:W3CDTF">2021-02-13T09:41:00Z</dcterms:modified>
</cp:coreProperties>
</file>