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39" w:rsidRDefault="00C80843" w:rsidP="00C80843">
      <w:pPr>
        <w:jc w:val="center"/>
        <w:rPr>
          <w:b/>
          <w:sz w:val="38"/>
          <w:szCs w:val="38"/>
          <w:lang w:val="ru-RU"/>
        </w:rPr>
      </w:pPr>
      <w:r>
        <w:rPr>
          <w:b/>
          <w:sz w:val="38"/>
          <w:szCs w:val="38"/>
          <w:lang w:val="ru-RU"/>
        </w:rPr>
        <w:t>Как помочь подростку пережить переходной возраст</w:t>
      </w:r>
    </w:p>
    <w:p w:rsidR="007B6FF2" w:rsidRPr="00C80843" w:rsidRDefault="007B6FF2" w:rsidP="007B6FF2">
      <w:pPr>
        <w:rPr>
          <w:lang w:val="ru-RU"/>
        </w:rPr>
      </w:pPr>
      <w:r w:rsidRPr="00C80843">
        <w:rPr>
          <w:lang w:val="ru-RU"/>
        </w:rPr>
        <w:t xml:space="preserve">Каждый родитель рано или поздно сталкивается с такой </w:t>
      </w:r>
      <w:r>
        <w:rPr>
          <w:lang w:val="ru-RU"/>
        </w:rPr>
        <w:t>задачей</w:t>
      </w:r>
      <w:r w:rsidRPr="00C80843">
        <w:rPr>
          <w:lang w:val="ru-RU"/>
        </w:rPr>
        <w:t xml:space="preserve"> как переходный возраст.</w:t>
      </w:r>
    </w:p>
    <w:p w:rsidR="007B6FF2" w:rsidRPr="00C80843" w:rsidRDefault="007B6FF2" w:rsidP="007B6FF2">
      <w:pPr>
        <w:rPr>
          <w:lang w:val="ru-RU"/>
        </w:rPr>
      </w:pPr>
    </w:p>
    <w:p w:rsidR="007B6FF2" w:rsidRPr="00C80843" w:rsidRDefault="007B6FF2" w:rsidP="007B6FF2">
      <w:pPr>
        <w:rPr>
          <w:lang w:val="ru-RU"/>
        </w:rPr>
      </w:pPr>
      <w:r w:rsidRPr="00C80843">
        <w:rPr>
          <w:lang w:val="ru-RU"/>
        </w:rPr>
        <w:t xml:space="preserve">Что это такое и как с этим бороться? </w:t>
      </w:r>
    </w:p>
    <w:p w:rsidR="007B6FF2" w:rsidRPr="00C80843" w:rsidRDefault="007B6FF2" w:rsidP="007B6FF2">
      <w:pPr>
        <w:rPr>
          <w:lang w:val="ru-RU"/>
        </w:rPr>
      </w:pPr>
    </w:p>
    <w:p w:rsidR="007B6FF2" w:rsidRPr="00C80843" w:rsidRDefault="007B6FF2" w:rsidP="007B6FF2">
      <w:pPr>
        <w:rPr>
          <w:lang w:val="ru-RU"/>
        </w:rPr>
      </w:pPr>
      <w:r w:rsidRPr="00C80843">
        <w:rPr>
          <w:lang w:val="ru-RU"/>
        </w:rPr>
        <w:t>Подросток- это уже почти сформировавшаяся личность со своими привычками, характером и мировоззрением. Он начинает стремиться к самостоятельности и думает, что лучше вас всё знает и во всём разберётся сам</w:t>
      </w:r>
    </w:p>
    <w:p w:rsidR="007B6FF2" w:rsidRPr="00C80843" w:rsidRDefault="007B6FF2" w:rsidP="007B6FF2">
      <w:pPr>
        <w:rPr>
          <w:lang w:val="ru-RU"/>
        </w:rPr>
      </w:pPr>
      <w:r w:rsidRPr="00C80843">
        <w:rPr>
          <w:lang w:val="ru-RU"/>
        </w:rPr>
        <w:t xml:space="preserve">Этот возраст полный максимализма. Все чувства и эмоции переживаются ним очень ярко. </w:t>
      </w:r>
    </w:p>
    <w:p w:rsidR="007B6FF2" w:rsidRPr="00C80843" w:rsidRDefault="007B6FF2" w:rsidP="007B6FF2">
      <w:pPr>
        <w:rPr>
          <w:lang w:val="ru-RU"/>
        </w:rPr>
      </w:pPr>
      <w:r w:rsidRPr="00C80843">
        <w:rPr>
          <w:lang w:val="ru-RU"/>
        </w:rPr>
        <w:t>Главное-  его поддерживать и</w:t>
      </w:r>
      <w:r>
        <w:rPr>
          <w:lang w:val="ru-RU"/>
        </w:rPr>
        <w:t xml:space="preserve"> не закидывать кучей претензий </w:t>
      </w:r>
      <w:r w:rsidRPr="00C80843">
        <w:rPr>
          <w:lang w:val="ru-RU"/>
        </w:rPr>
        <w:t xml:space="preserve">наподобие "Я же тебе говорила", "Не общайся с тем-то и, тем-то". Ему нужно пережить эти моменты, чтобы набраться какого-то опыта, который поможет ему в дальнейшей жизни. </w:t>
      </w:r>
    </w:p>
    <w:p w:rsidR="007B6FF2" w:rsidRPr="00C80843" w:rsidRDefault="007B6FF2" w:rsidP="007B6FF2">
      <w:pPr>
        <w:rPr>
          <w:lang w:val="ru-RU"/>
        </w:rPr>
      </w:pPr>
      <w:r w:rsidRPr="00C80843">
        <w:rPr>
          <w:lang w:val="ru-RU"/>
        </w:rPr>
        <w:t xml:space="preserve">Если ваш ребёнок начинает испытывать комплексы из-за внешнего вида, то не стоит говорить, чтобы он не зацикливал на этом своё внимание.  Вы можете предложить альтернативные варианты, как исправить данную проблему. Например, записать его в спортзал или сходить к </w:t>
      </w:r>
      <w:proofErr w:type="spellStart"/>
      <w:r w:rsidRPr="00C80843">
        <w:rPr>
          <w:lang w:val="ru-RU"/>
        </w:rPr>
        <w:t>ортодонту</w:t>
      </w:r>
      <w:proofErr w:type="spellEnd"/>
      <w:r w:rsidRPr="00C80843">
        <w:rPr>
          <w:lang w:val="ru-RU"/>
        </w:rPr>
        <w:t xml:space="preserve"> дабы исправить его прикус. </w:t>
      </w:r>
    </w:p>
    <w:p w:rsidR="007B6FF2" w:rsidRPr="00C80843" w:rsidRDefault="007B6FF2" w:rsidP="007B6FF2">
      <w:pPr>
        <w:rPr>
          <w:lang w:val="ru-RU"/>
        </w:rPr>
      </w:pPr>
      <w:r w:rsidRPr="00C80843">
        <w:rPr>
          <w:lang w:val="ru-RU"/>
        </w:rPr>
        <w:t>Лучший способ понять подростка-вспомнить себя в его возрасте.</w:t>
      </w:r>
    </w:p>
    <w:p w:rsidR="007B6FF2" w:rsidRPr="00C80843" w:rsidRDefault="007B6FF2" w:rsidP="007B6FF2">
      <w:pPr>
        <w:rPr>
          <w:lang w:val="ru-RU"/>
        </w:rPr>
      </w:pPr>
      <w:r w:rsidRPr="00C80843">
        <w:rPr>
          <w:lang w:val="ru-RU"/>
        </w:rPr>
        <w:t xml:space="preserve">И взглянуть на мир с его стороны. </w:t>
      </w:r>
      <w:bookmarkStart w:id="0" w:name="_GoBack"/>
      <w:bookmarkEnd w:id="0"/>
    </w:p>
    <w:p w:rsidR="007B6FF2" w:rsidRPr="00C80843" w:rsidRDefault="007B6FF2" w:rsidP="007B6FF2">
      <w:pPr>
        <w:rPr>
          <w:lang w:val="ru-RU"/>
        </w:rPr>
      </w:pPr>
      <w:r w:rsidRPr="00C80843">
        <w:rPr>
          <w:lang w:val="ru-RU"/>
        </w:rPr>
        <w:t>Так вам будет легче понять своего сына или дочь.</w:t>
      </w:r>
    </w:p>
    <w:p w:rsidR="00C80843" w:rsidRPr="00C80843" w:rsidRDefault="00C80843" w:rsidP="00C80843">
      <w:pPr>
        <w:rPr>
          <w:lang w:val="ru-RU"/>
        </w:rPr>
      </w:pPr>
    </w:p>
    <w:sectPr w:rsidR="00C80843" w:rsidRPr="00C808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43"/>
    <w:rsid w:val="00095939"/>
    <w:rsid w:val="0021584E"/>
    <w:rsid w:val="0078450D"/>
    <w:rsid w:val="007B6FF2"/>
    <w:rsid w:val="00C8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25DA"/>
  <w15:chartTrackingRefBased/>
  <w15:docId w15:val="{E0A8047C-CE11-4083-84C9-4A7E2094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2021-02-13T16:03:00Z</dcterms:created>
  <dcterms:modified xsi:type="dcterms:W3CDTF">2021-02-13T17:24:00Z</dcterms:modified>
</cp:coreProperties>
</file>