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15" w:rsidRPr="009601C6" w:rsidRDefault="00CE47E9" w:rsidP="00CE47E9">
      <w:pPr>
        <w:pStyle w:val="2"/>
        <w:jc w:val="center"/>
        <w:rPr>
          <w:color w:val="FF0000"/>
          <w:sz w:val="40"/>
          <w:szCs w:val="40"/>
        </w:rPr>
      </w:pPr>
      <w:r w:rsidRPr="00CE47E9">
        <w:rPr>
          <w:color w:val="FF0000"/>
          <w:sz w:val="40"/>
          <w:szCs w:val="40"/>
        </w:rPr>
        <w:t>Регистрация компании в Великобритании</w:t>
      </w:r>
    </w:p>
    <w:p w:rsidR="009601C6" w:rsidRDefault="009F3D4D" w:rsidP="00E81B62">
      <w:pPr>
        <w:rPr>
          <w:sz w:val="32"/>
          <w:szCs w:val="32"/>
        </w:rPr>
      </w:pPr>
      <w:r w:rsidRPr="00E81B62">
        <w:rPr>
          <w:sz w:val="32"/>
          <w:szCs w:val="32"/>
        </w:rPr>
        <w:t xml:space="preserve">Экономика Великобритании десятилетиями занимает лидирующие позиции </w:t>
      </w:r>
      <w:r w:rsidR="00665F09">
        <w:rPr>
          <w:sz w:val="32"/>
          <w:szCs w:val="32"/>
        </w:rPr>
        <w:t xml:space="preserve">среди </w:t>
      </w:r>
      <w:r w:rsidRPr="00E81B62">
        <w:rPr>
          <w:sz w:val="32"/>
          <w:szCs w:val="32"/>
        </w:rPr>
        <w:t xml:space="preserve">надежных финансовых систем мира и Европы. Провести </w:t>
      </w:r>
      <w:r w:rsidRPr="00665F09">
        <w:rPr>
          <w:sz w:val="32"/>
          <w:szCs w:val="32"/>
          <w:highlight w:val="yellow"/>
        </w:rPr>
        <w:t>регистраци</w:t>
      </w:r>
      <w:r w:rsidR="00665F09" w:rsidRPr="00665F09">
        <w:rPr>
          <w:sz w:val="32"/>
          <w:szCs w:val="32"/>
          <w:highlight w:val="yellow"/>
        </w:rPr>
        <w:t>ю</w:t>
      </w:r>
      <w:r w:rsidRPr="00665F09">
        <w:rPr>
          <w:sz w:val="32"/>
          <w:szCs w:val="32"/>
          <w:highlight w:val="yellow"/>
        </w:rPr>
        <w:t xml:space="preserve"> фирм</w:t>
      </w:r>
      <w:r w:rsidR="00665F09" w:rsidRPr="00665F09">
        <w:rPr>
          <w:sz w:val="32"/>
          <w:szCs w:val="32"/>
          <w:highlight w:val="yellow"/>
        </w:rPr>
        <w:t>ы</w:t>
      </w:r>
      <w:r w:rsidRPr="00E81B62">
        <w:rPr>
          <w:sz w:val="32"/>
          <w:szCs w:val="32"/>
        </w:rPr>
        <w:t xml:space="preserve"> на территории Англии</w:t>
      </w:r>
      <w:r w:rsidR="00665F09">
        <w:rPr>
          <w:sz w:val="32"/>
          <w:szCs w:val="32"/>
        </w:rPr>
        <w:t xml:space="preserve"> -</w:t>
      </w:r>
      <w:r w:rsidRPr="00E81B62">
        <w:rPr>
          <w:sz w:val="32"/>
          <w:szCs w:val="32"/>
        </w:rPr>
        <w:t xml:space="preserve"> разумное решение</w:t>
      </w:r>
      <w:r w:rsidR="00B50B75">
        <w:rPr>
          <w:sz w:val="32"/>
          <w:szCs w:val="32"/>
        </w:rPr>
        <w:t xml:space="preserve"> для</w:t>
      </w:r>
      <w:r w:rsidRPr="00E81B62">
        <w:rPr>
          <w:sz w:val="32"/>
          <w:szCs w:val="32"/>
        </w:rPr>
        <w:t xml:space="preserve"> предпринимателя. Неважно</w:t>
      </w:r>
      <w:commentRangeStart w:id="0"/>
      <w:r w:rsidR="00665F09">
        <w:rPr>
          <w:sz w:val="32"/>
          <w:szCs w:val="32"/>
        </w:rPr>
        <w:t>,</w:t>
      </w:r>
      <w:commentRangeEnd w:id="0"/>
      <w:r w:rsidR="00665F09">
        <w:rPr>
          <w:rStyle w:val="aa"/>
        </w:rPr>
        <w:commentReference w:id="0"/>
      </w:r>
      <w:r w:rsidRPr="00E81B62">
        <w:rPr>
          <w:sz w:val="32"/>
          <w:szCs w:val="32"/>
        </w:rPr>
        <w:t xml:space="preserve"> торговля </w:t>
      </w:r>
      <w:r w:rsidR="00665F09">
        <w:rPr>
          <w:sz w:val="32"/>
          <w:szCs w:val="32"/>
        </w:rPr>
        <w:t xml:space="preserve">это </w:t>
      </w:r>
      <w:r w:rsidRPr="00E81B62">
        <w:rPr>
          <w:sz w:val="32"/>
          <w:szCs w:val="32"/>
        </w:rPr>
        <w:t xml:space="preserve">или посредничество. Расширение бизнеса и </w:t>
      </w:r>
      <w:r w:rsidRPr="00665F09">
        <w:rPr>
          <w:sz w:val="32"/>
          <w:szCs w:val="32"/>
          <w:highlight w:val="yellow"/>
        </w:rPr>
        <w:t>открытие новой компании</w:t>
      </w:r>
      <w:r w:rsidRPr="00E81B62">
        <w:rPr>
          <w:sz w:val="32"/>
          <w:szCs w:val="32"/>
        </w:rPr>
        <w:t xml:space="preserve"> в гибком </w:t>
      </w:r>
      <w:r w:rsidR="00665F09">
        <w:rPr>
          <w:sz w:val="32"/>
          <w:szCs w:val="32"/>
        </w:rPr>
        <w:t>и удобном экономическом секторе -</w:t>
      </w:r>
      <w:r w:rsidRPr="00E81B62">
        <w:rPr>
          <w:sz w:val="32"/>
          <w:szCs w:val="32"/>
        </w:rPr>
        <w:t xml:space="preserve"> выгодная стартовая </w:t>
      </w:r>
      <w:r w:rsidR="00B50B75">
        <w:rPr>
          <w:sz w:val="32"/>
          <w:szCs w:val="32"/>
        </w:rPr>
        <w:t>позиция</w:t>
      </w:r>
      <w:r w:rsidRPr="00E81B62">
        <w:rPr>
          <w:sz w:val="32"/>
          <w:szCs w:val="32"/>
        </w:rPr>
        <w:t xml:space="preserve">. </w:t>
      </w:r>
    </w:p>
    <w:p w:rsidR="004A2DB7" w:rsidRPr="00E81B62" w:rsidRDefault="004A2DB7" w:rsidP="00E81B62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86400" cy="6400800"/>
            <wp:effectExtent l="19050" t="0" r="0" b="0"/>
            <wp:docPr id="1" name="Рисунок 1" descr="C:\Users\Дима\Desktop\dbr-a_kcb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dbr-a_kcb18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0CA" w:rsidRDefault="009601C6" w:rsidP="009601C6">
      <w:pPr>
        <w:pStyle w:val="2"/>
        <w:tabs>
          <w:tab w:val="left" w:pos="6675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Р</w:t>
      </w:r>
      <w:r w:rsidRPr="009601C6">
        <w:rPr>
          <w:sz w:val="40"/>
          <w:szCs w:val="40"/>
        </w:rPr>
        <w:t>егистрация компании</w:t>
      </w:r>
      <w:r>
        <w:rPr>
          <w:sz w:val="40"/>
          <w:szCs w:val="40"/>
        </w:rPr>
        <w:tab/>
      </w:r>
    </w:p>
    <w:p w:rsidR="004319D0" w:rsidRPr="00E81B62" w:rsidRDefault="00532E46" w:rsidP="009601C6">
      <w:pPr>
        <w:rPr>
          <w:sz w:val="32"/>
          <w:szCs w:val="32"/>
        </w:rPr>
      </w:pPr>
      <w:r w:rsidRPr="00E81B62">
        <w:rPr>
          <w:sz w:val="32"/>
          <w:szCs w:val="32"/>
        </w:rPr>
        <w:t xml:space="preserve">Регистрация фирм в Великобритании </w:t>
      </w:r>
      <w:r w:rsidR="00665F09">
        <w:rPr>
          <w:sz w:val="32"/>
          <w:szCs w:val="32"/>
        </w:rPr>
        <w:t xml:space="preserve">- </w:t>
      </w:r>
      <w:r w:rsidR="00E63B8B" w:rsidRPr="00E81B62">
        <w:rPr>
          <w:sz w:val="32"/>
          <w:szCs w:val="32"/>
        </w:rPr>
        <w:t>процесс,</w:t>
      </w:r>
      <w:r w:rsidRPr="00E81B62">
        <w:rPr>
          <w:sz w:val="32"/>
          <w:szCs w:val="32"/>
        </w:rPr>
        <w:t xml:space="preserve"> </w:t>
      </w:r>
      <w:r w:rsidR="00665F09">
        <w:rPr>
          <w:sz w:val="32"/>
          <w:szCs w:val="32"/>
        </w:rPr>
        <w:t>проходящий в</w:t>
      </w:r>
      <w:r w:rsidRPr="00E81B62">
        <w:rPr>
          <w:sz w:val="32"/>
          <w:szCs w:val="32"/>
        </w:rPr>
        <w:t xml:space="preserve"> несколько этапов. Этапы сопровождаются бюрократической волокитой</w:t>
      </w:r>
      <w:commentRangeStart w:id="1"/>
      <w:r w:rsidR="00665F09">
        <w:rPr>
          <w:sz w:val="32"/>
          <w:szCs w:val="32"/>
        </w:rPr>
        <w:t>,</w:t>
      </w:r>
      <w:commentRangeEnd w:id="1"/>
      <w:r w:rsidR="00665F09">
        <w:rPr>
          <w:rStyle w:val="aa"/>
        </w:rPr>
        <w:commentReference w:id="1"/>
      </w:r>
      <w:r w:rsidRPr="00E81B62">
        <w:rPr>
          <w:sz w:val="32"/>
          <w:szCs w:val="32"/>
        </w:rPr>
        <w:t xml:space="preserve"> и </w:t>
      </w:r>
      <w:r w:rsidR="00E63B8B" w:rsidRPr="00E81B62">
        <w:rPr>
          <w:sz w:val="32"/>
          <w:szCs w:val="32"/>
        </w:rPr>
        <w:t>человек,</w:t>
      </w:r>
      <w:r w:rsidRPr="00E81B62">
        <w:rPr>
          <w:sz w:val="32"/>
          <w:szCs w:val="32"/>
        </w:rPr>
        <w:t xml:space="preserve"> который хочет избежать ее</w:t>
      </w:r>
      <w:commentRangeStart w:id="2"/>
      <w:r w:rsidR="00665F09">
        <w:rPr>
          <w:sz w:val="32"/>
          <w:szCs w:val="32"/>
        </w:rPr>
        <w:t>,</w:t>
      </w:r>
      <w:commentRangeEnd w:id="2"/>
      <w:r w:rsidR="00665F09">
        <w:rPr>
          <w:rStyle w:val="aa"/>
        </w:rPr>
        <w:commentReference w:id="2"/>
      </w:r>
      <w:r w:rsidRPr="00E81B62">
        <w:rPr>
          <w:sz w:val="32"/>
          <w:szCs w:val="32"/>
        </w:rPr>
        <w:t xml:space="preserve"> может воспользоватьс</w:t>
      </w:r>
      <w:r w:rsidR="00665F09">
        <w:rPr>
          <w:sz w:val="32"/>
          <w:szCs w:val="32"/>
        </w:rPr>
        <w:t xml:space="preserve">я </w:t>
      </w:r>
      <w:r w:rsidR="00665F09" w:rsidRPr="002A526C">
        <w:rPr>
          <w:sz w:val="32"/>
          <w:szCs w:val="32"/>
          <w:highlight w:val="yellow"/>
        </w:rPr>
        <w:t>услугами регистрации компании</w:t>
      </w:r>
      <w:r w:rsidR="00665F09">
        <w:rPr>
          <w:sz w:val="32"/>
          <w:szCs w:val="32"/>
        </w:rPr>
        <w:t xml:space="preserve">, предоставляемыми </w:t>
      </w:r>
      <w:r w:rsidRPr="00E81B62">
        <w:rPr>
          <w:sz w:val="32"/>
          <w:szCs w:val="32"/>
        </w:rPr>
        <w:t>нашей организаци</w:t>
      </w:r>
      <w:r w:rsidR="00665F09">
        <w:rPr>
          <w:sz w:val="32"/>
          <w:szCs w:val="32"/>
        </w:rPr>
        <w:t>ей</w:t>
      </w:r>
      <w:r w:rsidRPr="00E81B62">
        <w:rPr>
          <w:sz w:val="32"/>
          <w:szCs w:val="32"/>
        </w:rPr>
        <w:t xml:space="preserve">. </w:t>
      </w:r>
      <w:r w:rsidR="002A526C">
        <w:rPr>
          <w:sz w:val="32"/>
          <w:szCs w:val="32"/>
        </w:rPr>
        <w:t>М</w:t>
      </w:r>
      <w:r w:rsidRPr="00E81B62">
        <w:rPr>
          <w:sz w:val="32"/>
          <w:szCs w:val="32"/>
        </w:rPr>
        <w:t xml:space="preserve">ы </w:t>
      </w:r>
      <w:r w:rsidR="002A526C">
        <w:rPr>
          <w:sz w:val="32"/>
          <w:szCs w:val="32"/>
        </w:rPr>
        <w:t xml:space="preserve">дадим </w:t>
      </w:r>
      <w:r w:rsidR="002A526C" w:rsidRPr="002A526C">
        <w:rPr>
          <w:sz w:val="32"/>
          <w:szCs w:val="32"/>
        </w:rPr>
        <w:t>необходимую информацию,</w:t>
      </w:r>
      <w:r w:rsidR="002A526C">
        <w:rPr>
          <w:sz w:val="32"/>
          <w:szCs w:val="32"/>
        </w:rPr>
        <w:t xml:space="preserve"> организуем</w:t>
      </w:r>
      <w:r w:rsidRPr="00E81B62">
        <w:rPr>
          <w:sz w:val="32"/>
          <w:szCs w:val="32"/>
        </w:rPr>
        <w:t xml:space="preserve"> наиболее выгодный и быстрый процесс </w:t>
      </w:r>
      <w:r w:rsidRPr="002A526C">
        <w:rPr>
          <w:sz w:val="32"/>
          <w:szCs w:val="32"/>
          <w:highlight w:val="yellow"/>
        </w:rPr>
        <w:t>регистрации компании онлайн</w:t>
      </w:r>
      <w:r w:rsidRPr="00E81B62">
        <w:rPr>
          <w:sz w:val="32"/>
          <w:szCs w:val="32"/>
        </w:rPr>
        <w:t xml:space="preserve">. Экономическая политика Англии очень лояльна для иностранных компаний, но </w:t>
      </w:r>
      <w:r w:rsidR="002A526C">
        <w:rPr>
          <w:sz w:val="32"/>
          <w:szCs w:val="32"/>
        </w:rPr>
        <w:t>есть</w:t>
      </w:r>
      <w:r w:rsidRPr="00E81B62">
        <w:rPr>
          <w:sz w:val="32"/>
          <w:szCs w:val="32"/>
        </w:rPr>
        <w:t xml:space="preserve"> список правил</w:t>
      </w:r>
      <w:r w:rsidR="002A526C">
        <w:rPr>
          <w:sz w:val="32"/>
          <w:szCs w:val="32"/>
        </w:rPr>
        <w:t>,</w:t>
      </w:r>
      <w:r w:rsidRPr="00E81B62">
        <w:rPr>
          <w:sz w:val="32"/>
          <w:szCs w:val="32"/>
        </w:rPr>
        <w:t xml:space="preserve"> ограничений для разных типов деятельности.</w:t>
      </w:r>
      <w:r w:rsidR="004319D0" w:rsidRPr="00E81B62">
        <w:rPr>
          <w:sz w:val="32"/>
          <w:szCs w:val="32"/>
        </w:rPr>
        <w:t xml:space="preserve"> Наши специалисты </w:t>
      </w:r>
      <w:r w:rsidR="002A526C">
        <w:rPr>
          <w:sz w:val="32"/>
          <w:szCs w:val="32"/>
        </w:rPr>
        <w:t>предложат</w:t>
      </w:r>
      <w:r w:rsidR="004319D0" w:rsidRPr="00E81B62">
        <w:rPr>
          <w:sz w:val="32"/>
          <w:szCs w:val="32"/>
        </w:rPr>
        <w:t xml:space="preserve"> выгодные условия для регистрации фирмы.</w:t>
      </w:r>
    </w:p>
    <w:p w:rsidR="00AB4AC6" w:rsidRDefault="00AB4AC6" w:rsidP="00AB4AC6">
      <w:pPr>
        <w:pStyle w:val="2"/>
        <w:rPr>
          <w:sz w:val="40"/>
          <w:szCs w:val="40"/>
        </w:rPr>
      </w:pPr>
      <w:r>
        <w:rPr>
          <w:sz w:val="40"/>
          <w:szCs w:val="40"/>
        </w:rPr>
        <w:t>К</w:t>
      </w:r>
      <w:r w:rsidR="00FE5DB0">
        <w:rPr>
          <w:sz w:val="40"/>
          <w:szCs w:val="40"/>
        </w:rPr>
        <w:t>упить оф</w:t>
      </w:r>
      <w:r w:rsidRPr="00AB4AC6">
        <w:rPr>
          <w:sz w:val="40"/>
          <w:szCs w:val="40"/>
        </w:rPr>
        <w:t>шор</w:t>
      </w:r>
      <w:r w:rsidR="00463DB0">
        <w:rPr>
          <w:sz w:val="40"/>
          <w:szCs w:val="40"/>
        </w:rPr>
        <w:t xml:space="preserve"> в А</w:t>
      </w:r>
      <w:r w:rsidRPr="00AB4AC6">
        <w:rPr>
          <w:sz w:val="40"/>
          <w:szCs w:val="40"/>
        </w:rPr>
        <w:t>нглии</w:t>
      </w:r>
    </w:p>
    <w:p w:rsidR="00C0406E" w:rsidRDefault="002A526C" w:rsidP="00AB4AC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Оф</w:t>
      </w:r>
      <w:r w:rsidR="00724894">
        <w:rPr>
          <w:sz w:val="32"/>
          <w:szCs w:val="32"/>
        </w:rPr>
        <w:t>шор</w:t>
      </w:r>
      <w:proofErr w:type="spellEnd"/>
      <w:r w:rsidR="00724894">
        <w:rPr>
          <w:sz w:val="32"/>
          <w:szCs w:val="32"/>
        </w:rPr>
        <w:t xml:space="preserve"> - решение для </w:t>
      </w:r>
      <w:r w:rsidR="00E63B8B">
        <w:rPr>
          <w:sz w:val="32"/>
          <w:szCs w:val="32"/>
        </w:rPr>
        <w:t>бизнесменов,</w:t>
      </w:r>
      <w:r w:rsidR="00724894">
        <w:rPr>
          <w:sz w:val="32"/>
          <w:szCs w:val="32"/>
        </w:rPr>
        <w:t xml:space="preserve"> которые не хотят делить</w:t>
      </w:r>
      <w:r w:rsidR="00B50B75">
        <w:rPr>
          <w:sz w:val="32"/>
          <w:szCs w:val="32"/>
        </w:rPr>
        <w:t>ся</w:t>
      </w:r>
      <w:r w:rsidR="00724894">
        <w:rPr>
          <w:sz w:val="32"/>
          <w:szCs w:val="32"/>
        </w:rPr>
        <w:t xml:space="preserve"> сво</w:t>
      </w:r>
      <w:r w:rsidR="00B50B75">
        <w:rPr>
          <w:sz w:val="32"/>
          <w:szCs w:val="32"/>
        </w:rPr>
        <w:t>ей</w:t>
      </w:r>
      <w:r w:rsidR="00724894">
        <w:rPr>
          <w:sz w:val="32"/>
          <w:szCs w:val="32"/>
        </w:rPr>
        <w:t xml:space="preserve"> прибыль</w:t>
      </w:r>
      <w:r w:rsidR="00B50B75">
        <w:rPr>
          <w:sz w:val="32"/>
          <w:szCs w:val="32"/>
        </w:rPr>
        <w:t>ю</w:t>
      </w:r>
      <w:r w:rsidR="00724894">
        <w:rPr>
          <w:sz w:val="32"/>
          <w:szCs w:val="32"/>
        </w:rPr>
        <w:t xml:space="preserve"> и ищут решения для </w:t>
      </w:r>
      <w:r w:rsidR="00CA45F7">
        <w:rPr>
          <w:sz w:val="32"/>
          <w:szCs w:val="32"/>
        </w:rPr>
        <w:t>уменьшения</w:t>
      </w:r>
      <w:r w:rsidR="00724894">
        <w:rPr>
          <w:sz w:val="32"/>
          <w:szCs w:val="32"/>
        </w:rPr>
        <w:t xml:space="preserve"> финансовых сборов.</w:t>
      </w:r>
      <w:r w:rsidR="00CA45F7">
        <w:rPr>
          <w:sz w:val="32"/>
          <w:szCs w:val="32"/>
        </w:rPr>
        <w:t xml:space="preserve"> Великобритания, в отличие от </w:t>
      </w:r>
      <w:proofErr w:type="spellStart"/>
      <w:r w:rsidR="00CA45F7">
        <w:rPr>
          <w:sz w:val="32"/>
          <w:szCs w:val="32"/>
        </w:rPr>
        <w:t>о</w:t>
      </w:r>
      <w:r w:rsidR="00724894">
        <w:rPr>
          <w:sz w:val="32"/>
          <w:szCs w:val="32"/>
        </w:rPr>
        <w:t>фшорных</w:t>
      </w:r>
      <w:proofErr w:type="spellEnd"/>
      <w:r w:rsidR="00724894">
        <w:rPr>
          <w:sz w:val="32"/>
          <w:szCs w:val="32"/>
        </w:rPr>
        <w:t xml:space="preserve"> зон, предоставля</w:t>
      </w:r>
      <w:r w:rsidR="00CA45F7">
        <w:rPr>
          <w:sz w:val="32"/>
          <w:szCs w:val="32"/>
        </w:rPr>
        <w:t>ет</w:t>
      </w:r>
      <w:r w:rsidR="00724894">
        <w:rPr>
          <w:sz w:val="32"/>
          <w:szCs w:val="32"/>
        </w:rPr>
        <w:t xml:space="preserve"> лишь комфортные условия для ведения дел. </w:t>
      </w:r>
      <w:r w:rsidR="00CA45F7">
        <w:rPr>
          <w:sz w:val="32"/>
          <w:szCs w:val="32"/>
        </w:rPr>
        <w:t xml:space="preserve">Регистрация </w:t>
      </w:r>
      <w:proofErr w:type="spellStart"/>
      <w:r w:rsidR="00CA45F7">
        <w:rPr>
          <w:sz w:val="32"/>
          <w:szCs w:val="32"/>
        </w:rPr>
        <w:t>оф</w:t>
      </w:r>
      <w:r w:rsidR="00C0406E">
        <w:rPr>
          <w:sz w:val="32"/>
          <w:szCs w:val="32"/>
        </w:rPr>
        <w:t>шорных</w:t>
      </w:r>
      <w:proofErr w:type="spellEnd"/>
      <w:r w:rsidR="00C0406E">
        <w:rPr>
          <w:sz w:val="32"/>
          <w:szCs w:val="32"/>
        </w:rPr>
        <w:t xml:space="preserve"> компаний </w:t>
      </w:r>
      <w:r w:rsidR="00B50B75">
        <w:rPr>
          <w:sz w:val="32"/>
          <w:szCs w:val="32"/>
        </w:rPr>
        <w:t>бывает</w:t>
      </w:r>
      <w:r w:rsidR="00C0406E">
        <w:rPr>
          <w:sz w:val="32"/>
          <w:szCs w:val="32"/>
        </w:rPr>
        <w:t xml:space="preserve"> несколько видов:</w:t>
      </w:r>
    </w:p>
    <w:p w:rsidR="00AB4AC6" w:rsidRPr="00194550" w:rsidRDefault="00C0406E" w:rsidP="00C0406E">
      <w:pPr>
        <w:pStyle w:val="a5"/>
        <w:numPr>
          <w:ilvl w:val="0"/>
          <w:numId w:val="28"/>
        </w:numPr>
        <w:rPr>
          <w:rFonts w:cstheme="minorHAnsi"/>
          <w:sz w:val="32"/>
          <w:szCs w:val="32"/>
        </w:rPr>
      </w:pPr>
      <w:r w:rsidRPr="00194550">
        <w:rPr>
          <w:rFonts w:cstheme="minorHAnsi"/>
          <w:color w:val="000000"/>
          <w:sz w:val="32"/>
          <w:szCs w:val="32"/>
        </w:rPr>
        <w:t xml:space="preserve">Public Limited Company (PLC). </w:t>
      </w:r>
      <w:r w:rsidR="00E63B8B" w:rsidRPr="00194550">
        <w:rPr>
          <w:rFonts w:cstheme="minorHAnsi"/>
          <w:color w:val="000000"/>
          <w:sz w:val="32"/>
          <w:szCs w:val="32"/>
        </w:rPr>
        <w:t>Компания,</w:t>
      </w:r>
      <w:r w:rsidRPr="00194550">
        <w:rPr>
          <w:rFonts w:cstheme="minorHAnsi"/>
          <w:color w:val="000000"/>
          <w:sz w:val="32"/>
          <w:szCs w:val="32"/>
        </w:rPr>
        <w:t xml:space="preserve"> предназначенная для инвестирования денежных средств из-за рубежа. Разрешено размещение и продажа акций на мировом рынке. </w:t>
      </w:r>
      <w:r w:rsidR="00CA45F7">
        <w:rPr>
          <w:rFonts w:cstheme="minorHAnsi"/>
          <w:color w:val="000000"/>
          <w:sz w:val="32"/>
          <w:szCs w:val="32"/>
        </w:rPr>
        <w:t>Предъявляются</w:t>
      </w:r>
      <w:r w:rsidRPr="00194550">
        <w:rPr>
          <w:rFonts w:cstheme="minorHAnsi"/>
          <w:color w:val="000000"/>
          <w:sz w:val="32"/>
          <w:szCs w:val="32"/>
        </w:rPr>
        <w:t xml:space="preserve"> высокие требования к владельцу и совладельцам организации.</w:t>
      </w:r>
    </w:p>
    <w:p w:rsidR="00C0406E" w:rsidRPr="00194550" w:rsidRDefault="00C0406E" w:rsidP="00C0406E">
      <w:pPr>
        <w:pStyle w:val="a5"/>
        <w:numPr>
          <w:ilvl w:val="0"/>
          <w:numId w:val="28"/>
        </w:numPr>
        <w:rPr>
          <w:rFonts w:cstheme="minorHAnsi"/>
          <w:sz w:val="32"/>
          <w:szCs w:val="32"/>
        </w:rPr>
      </w:pPr>
      <w:r w:rsidRPr="00194550">
        <w:rPr>
          <w:rFonts w:cstheme="minorHAnsi"/>
          <w:color w:val="000000"/>
          <w:sz w:val="32"/>
          <w:szCs w:val="32"/>
        </w:rPr>
        <w:t>Private Limited Company (LTD). Компания для разных видов посредничества и торговли.</w:t>
      </w:r>
      <w:r w:rsidR="00E63B8B">
        <w:rPr>
          <w:rFonts w:cstheme="minorHAnsi"/>
          <w:color w:val="000000"/>
          <w:sz w:val="32"/>
          <w:szCs w:val="32"/>
        </w:rPr>
        <w:t xml:space="preserve"> Просто</w:t>
      </w:r>
      <w:r w:rsidRPr="00194550">
        <w:rPr>
          <w:rFonts w:cstheme="minorHAnsi"/>
          <w:color w:val="000000"/>
          <w:sz w:val="32"/>
          <w:szCs w:val="32"/>
        </w:rPr>
        <w:t>, безопас</w:t>
      </w:r>
      <w:r w:rsidR="00E63B8B">
        <w:rPr>
          <w:rFonts w:cstheme="minorHAnsi"/>
          <w:color w:val="000000"/>
          <w:sz w:val="32"/>
          <w:szCs w:val="32"/>
        </w:rPr>
        <w:t>но</w:t>
      </w:r>
      <w:r w:rsidRPr="00194550">
        <w:rPr>
          <w:rFonts w:cstheme="minorHAnsi"/>
          <w:color w:val="000000"/>
          <w:sz w:val="32"/>
          <w:szCs w:val="32"/>
        </w:rPr>
        <w:t xml:space="preserve"> и хорошо контролируется владельцем.</w:t>
      </w:r>
    </w:p>
    <w:p w:rsidR="00CA3ADA" w:rsidRPr="00194550" w:rsidRDefault="00C0406E" w:rsidP="00C0406E">
      <w:pPr>
        <w:pStyle w:val="a5"/>
        <w:numPr>
          <w:ilvl w:val="0"/>
          <w:numId w:val="28"/>
        </w:numPr>
        <w:rPr>
          <w:rFonts w:cstheme="minorHAnsi"/>
          <w:sz w:val="32"/>
          <w:szCs w:val="32"/>
        </w:rPr>
      </w:pPr>
      <w:r w:rsidRPr="00194550">
        <w:rPr>
          <w:rFonts w:cstheme="minorHAnsi"/>
          <w:color w:val="000000"/>
          <w:sz w:val="32"/>
          <w:szCs w:val="32"/>
        </w:rPr>
        <w:t xml:space="preserve">Limited Liability Partnership (LLP). </w:t>
      </w:r>
      <w:r w:rsidR="00E63B8B" w:rsidRPr="00194550">
        <w:rPr>
          <w:rFonts w:cstheme="minorHAnsi"/>
          <w:color w:val="000000"/>
          <w:sz w:val="32"/>
          <w:szCs w:val="32"/>
        </w:rPr>
        <w:t>Компания,</w:t>
      </w:r>
      <w:r w:rsidR="00CA3ADA" w:rsidRPr="00194550">
        <w:rPr>
          <w:rFonts w:cstheme="minorHAnsi"/>
          <w:color w:val="000000"/>
          <w:sz w:val="32"/>
          <w:szCs w:val="32"/>
        </w:rPr>
        <w:t xml:space="preserve"> которая наиб</w:t>
      </w:r>
      <w:r w:rsidR="00CA45F7">
        <w:rPr>
          <w:rFonts w:cstheme="minorHAnsi"/>
          <w:color w:val="000000"/>
          <w:sz w:val="32"/>
          <w:szCs w:val="32"/>
        </w:rPr>
        <w:t xml:space="preserve">олее подходит для проведения </w:t>
      </w:r>
      <w:proofErr w:type="spellStart"/>
      <w:r w:rsidR="00CA45F7">
        <w:rPr>
          <w:rFonts w:cstheme="minorHAnsi"/>
          <w:color w:val="000000"/>
          <w:sz w:val="32"/>
          <w:szCs w:val="32"/>
        </w:rPr>
        <w:t>оф</w:t>
      </w:r>
      <w:r w:rsidR="00CA3ADA" w:rsidRPr="00194550">
        <w:rPr>
          <w:rFonts w:cstheme="minorHAnsi"/>
          <w:color w:val="000000"/>
          <w:sz w:val="32"/>
          <w:szCs w:val="32"/>
        </w:rPr>
        <w:t>шорных</w:t>
      </w:r>
      <w:proofErr w:type="spellEnd"/>
      <w:r w:rsidR="00CA3ADA" w:rsidRPr="00194550">
        <w:rPr>
          <w:rFonts w:cstheme="minorHAnsi"/>
          <w:color w:val="000000"/>
          <w:sz w:val="32"/>
          <w:szCs w:val="32"/>
        </w:rPr>
        <w:t xml:space="preserve"> операций. </w:t>
      </w:r>
      <w:r w:rsidR="00CA45F7">
        <w:rPr>
          <w:rFonts w:cstheme="minorHAnsi"/>
          <w:color w:val="000000"/>
          <w:sz w:val="32"/>
          <w:szCs w:val="32"/>
        </w:rPr>
        <w:t xml:space="preserve">При </w:t>
      </w:r>
      <w:r w:rsidR="00CA45F7" w:rsidRPr="008200C5">
        <w:rPr>
          <w:rFonts w:cstheme="minorHAnsi"/>
          <w:color w:val="000000"/>
          <w:sz w:val="32"/>
          <w:szCs w:val="32"/>
          <w:highlight w:val="yellow"/>
        </w:rPr>
        <w:t>открытии</w:t>
      </w:r>
      <w:r w:rsidR="00CA3ADA" w:rsidRPr="008200C5">
        <w:rPr>
          <w:rFonts w:cstheme="minorHAnsi"/>
          <w:color w:val="000000"/>
          <w:sz w:val="32"/>
          <w:szCs w:val="32"/>
          <w:highlight w:val="yellow"/>
        </w:rPr>
        <w:t xml:space="preserve"> филиал</w:t>
      </w:r>
      <w:r w:rsidR="00CA45F7" w:rsidRPr="008200C5">
        <w:rPr>
          <w:rFonts w:cstheme="minorHAnsi"/>
          <w:color w:val="000000"/>
          <w:sz w:val="32"/>
          <w:szCs w:val="32"/>
          <w:highlight w:val="yellow"/>
        </w:rPr>
        <w:t>а компании</w:t>
      </w:r>
      <w:r w:rsidR="00CA45F7">
        <w:rPr>
          <w:rFonts w:cstheme="minorHAnsi"/>
          <w:color w:val="000000"/>
          <w:sz w:val="32"/>
          <w:szCs w:val="32"/>
        </w:rPr>
        <w:t xml:space="preserve"> юридическим лицом</w:t>
      </w:r>
      <w:r w:rsidR="00CA3ADA" w:rsidRPr="00194550">
        <w:rPr>
          <w:rFonts w:cstheme="minorHAnsi"/>
          <w:color w:val="000000"/>
          <w:sz w:val="32"/>
          <w:szCs w:val="32"/>
        </w:rPr>
        <w:t xml:space="preserve"> не облагается налогом. </w:t>
      </w:r>
    </w:p>
    <w:p w:rsidR="00194550" w:rsidRDefault="00CA3ADA" w:rsidP="00CA3ADA">
      <w:pPr>
        <w:ind w:left="195"/>
        <w:rPr>
          <w:rFonts w:cstheme="minorHAnsi"/>
          <w:color w:val="000000"/>
          <w:sz w:val="32"/>
          <w:szCs w:val="32"/>
        </w:rPr>
      </w:pPr>
      <w:r w:rsidRPr="00CA3ADA">
        <w:rPr>
          <w:rFonts w:ascii="Arial" w:hAnsi="Arial" w:cs="Arial"/>
          <w:color w:val="000000"/>
          <w:sz w:val="30"/>
          <w:szCs w:val="30"/>
        </w:rPr>
        <w:t xml:space="preserve">   </w:t>
      </w:r>
      <w:r w:rsidR="00CA45F7">
        <w:rPr>
          <w:rFonts w:cstheme="minorHAnsi"/>
          <w:color w:val="000000"/>
          <w:sz w:val="32"/>
          <w:szCs w:val="32"/>
        </w:rPr>
        <w:t xml:space="preserve">Регистрация </w:t>
      </w:r>
      <w:proofErr w:type="spellStart"/>
      <w:r w:rsidR="00CA45F7">
        <w:rPr>
          <w:rFonts w:cstheme="minorHAnsi"/>
          <w:color w:val="000000"/>
          <w:sz w:val="32"/>
          <w:szCs w:val="32"/>
        </w:rPr>
        <w:t>оф</w:t>
      </w:r>
      <w:r w:rsidR="00B06B7C" w:rsidRPr="00194550">
        <w:rPr>
          <w:rFonts w:cstheme="minorHAnsi"/>
          <w:color w:val="000000"/>
          <w:sz w:val="32"/>
          <w:szCs w:val="32"/>
        </w:rPr>
        <w:t>шоров</w:t>
      </w:r>
      <w:proofErr w:type="spellEnd"/>
      <w:r w:rsidR="00B06B7C" w:rsidRPr="00194550">
        <w:rPr>
          <w:rFonts w:cstheme="minorHAnsi"/>
          <w:color w:val="000000"/>
          <w:sz w:val="32"/>
          <w:szCs w:val="32"/>
        </w:rPr>
        <w:t xml:space="preserve"> </w:t>
      </w:r>
      <w:r w:rsidR="00CA45F7">
        <w:rPr>
          <w:rFonts w:cstheme="minorHAnsi"/>
          <w:color w:val="000000"/>
          <w:sz w:val="32"/>
          <w:szCs w:val="32"/>
        </w:rPr>
        <w:t xml:space="preserve">- </w:t>
      </w:r>
      <w:r w:rsidR="00B06B7C" w:rsidRPr="00194550">
        <w:rPr>
          <w:rFonts w:cstheme="minorHAnsi"/>
          <w:color w:val="000000"/>
          <w:sz w:val="32"/>
          <w:szCs w:val="32"/>
        </w:rPr>
        <w:t xml:space="preserve">сложная </w:t>
      </w:r>
      <w:r w:rsidR="00CA45F7">
        <w:rPr>
          <w:rFonts w:cstheme="minorHAnsi"/>
          <w:color w:val="000000"/>
          <w:sz w:val="32"/>
          <w:szCs w:val="32"/>
        </w:rPr>
        <w:t>процедура</w:t>
      </w:r>
      <w:r w:rsidR="00B06B7C" w:rsidRPr="00194550">
        <w:rPr>
          <w:rFonts w:cstheme="minorHAnsi"/>
          <w:color w:val="000000"/>
          <w:sz w:val="32"/>
          <w:szCs w:val="32"/>
        </w:rPr>
        <w:t xml:space="preserve"> для </w:t>
      </w:r>
      <w:r w:rsidR="00C44DA6">
        <w:rPr>
          <w:rFonts w:cstheme="minorHAnsi"/>
          <w:color w:val="000000"/>
          <w:sz w:val="32"/>
          <w:szCs w:val="32"/>
        </w:rPr>
        <w:t>неосведомленных</w:t>
      </w:r>
      <w:r w:rsidR="00B06B7C" w:rsidRPr="00194550">
        <w:rPr>
          <w:rFonts w:cstheme="minorHAnsi"/>
          <w:color w:val="000000"/>
          <w:sz w:val="32"/>
          <w:szCs w:val="32"/>
        </w:rPr>
        <w:t xml:space="preserve"> и неопытных людей. Наши </w:t>
      </w:r>
      <w:r w:rsidR="00C44DA6">
        <w:rPr>
          <w:rFonts w:cstheme="minorHAnsi"/>
          <w:color w:val="000000"/>
          <w:sz w:val="32"/>
          <w:szCs w:val="32"/>
        </w:rPr>
        <w:t xml:space="preserve">специалисты окажут </w:t>
      </w:r>
      <w:r w:rsidR="00B06B7C" w:rsidRPr="008200C5">
        <w:rPr>
          <w:rFonts w:cstheme="minorHAnsi"/>
          <w:color w:val="000000"/>
          <w:sz w:val="32"/>
          <w:szCs w:val="32"/>
          <w:highlight w:val="yellow"/>
        </w:rPr>
        <w:t>услуги регистрации фирмы</w:t>
      </w:r>
      <w:r w:rsidR="00B06B7C" w:rsidRPr="00194550">
        <w:rPr>
          <w:rFonts w:cstheme="minorHAnsi"/>
          <w:color w:val="000000"/>
          <w:sz w:val="32"/>
          <w:szCs w:val="32"/>
        </w:rPr>
        <w:t xml:space="preserve">, грамотно и без последствий для заказчика проведут необходимые операции. Вы сможете </w:t>
      </w:r>
      <w:r w:rsidR="00C44DA6">
        <w:rPr>
          <w:rFonts w:cstheme="minorHAnsi"/>
          <w:color w:val="000000"/>
          <w:sz w:val="32"/>
          <w:szCs w:val="32"/>
        </w:rPr>
        <w:lastRenderedPageBreak/>
        <w:t xml:space="preserve">использовать необходимую </w:t>
      </w:r>
      <w:proofErr w:type="spellStart"/>
      <w:r w:rsidR="00C44DA6">
        <w:rPr>
          <w:rFonts w:cstheme="minorHAnsi"/>
          <w:color w:val="000000"/>
          <w:sz w:val="32"/>
          <w:szCs w:val="32"/>
        </w:rPr>
        <w:t>оф</w:t>
      </w:r>
      <w:r w:rsidR="00B06B7C" w:rsidRPr="00194550">
        <w:rPr>
          <w:rFonts w:cstheme="minorHAnsi"/>
          <w:color w:val="000000"/>
          <w:sz w:val="32"/>
          <w:szCs w:val="32"/>
        </w:rPr>
        <w:t>шорную</w:t>
      </w:r>
      <w:proofErr w:type="spellEnd"/>
      <w:r w:rsidR="00B06B7C" w:rsidRPr="00194550">
        <w:rPr>
          <w:rFonts w:cstheme="minorHAnsi"/>
          <w:color w:val="000000"/>
          <w:sz w:val="32"/>
          <w:szCs w:val="32"/>
        </w:rPr>
        <w:t xml:space="preserve"> </w:t>
      </w:r>
      <w:r w:rsidR="00E63B8B" w:rsidRPr="00194550">
        <w:rPr>
          <w:rFonts w:cstheme="minorHAnsi"/>
          <w:color w:val="000000"/>
          <w:sz w:val="32"/>
          <w:szCs w:val="32"/>
        </w:rPr>
        <w:t>зону,</w:t>
      </w:r>
      <w:r w:rsidR="00B06B7C" w:rsidRPr="00194550">
        <w:rPr>
          <w:rFonts w:cstheme="minorHAnsi"/>
          <w:color w:val="000000"/>
          <w:sz w:val="32"/>
          <w:szCs w:val="32"/>
        </w:rPr>
        <w:t xml:space="preserve"> которая поможет при открытии компании.  </w:t>
      </w:r>
    </w:p>
    <w:p w:rsidR="004A2DB7" w:rsidRDefault="004A2DB7" w:rsidP="00CA3ADA">
      <w:pPr>
        <w:ind w:left="195"/>
        <w:rPr>
          <w:rFonts w:cstheme="minorHAnsi"/>
          <w:color w:val="000000"/>
          <w:sz w:val="32"/>
          <w:szCs w:val="32"/>
        </w:rPr>
      </w:pPr>
      <w:r>
        <w:rPr>
          <w:rFonts w:cstheme="minorHAnsi"/>
          <w:noProof/>
          <w:color w:val="000000"/>
          <w:sz w:val="32"/>
          <w:szCs w:val="32"/>
        </w:rPr>
        <w:drawing>
          <wp:inline distT="0" distB="0" distL="0" distR="0">
            <wp:extent cx="5715000" cy="6667500"/>
            <wp:effectExtent l="19050" t="0" r="0" b="0"/>
            <wp:docPr id="2" name="Рисунок 2" descr="C:\Users\Дима\Desktop\servicii-galer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servicii-galerie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B7C" w:rsidRDefault="00586E16" w:rsidP="00586E16">
      <w:pPr>
        <w:pStyle w:val="2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sz w:val="40"/>
          <w:szCs w:val="40"/>
        </w:rPr>
        <w:t>Р</w:t>
      </w:r>
      <w:r w:rsidRPr="00586E16">
        <w:rPr>
          <w:sz w:val="40"/>
          <w:szCs w:val="40"/>
        </w:rPr>
        <w:t>егистрация управляющей компании</w:t>
      </w:r>
      <w:r w:rsidR="00B06B7C" w:rsidRPr="00586E16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</w:p>
    <w:p w:rsidR="00586E16" w:rsidRPr="00586E16" w:rsidRDefault="00586E16" w:rsidP="00586E16">
      <w:pPr>
        <w:rPr>
          <w:sz w:val="32"/>
          <w:szCs w:val="32"/>
        </w:rPr>
      </w:pPr>
      <w:r>
        <w:rPr>
          <w:sz w:val="32"/>
          <w:szCs w:val="32"/>
        </w:rPr>
        <w:t xml:space="preserve">В Англии </w:t>
      </w:r>
      <w:r w:rsidR="008200C5">
        <w:rPr>
          <w:sz w:val="32"/>
          <w:szCs w:val="32"/>
        </w:rPr>
        <w:t xml:space="preserve">при </w:t>
      </w:r>
      <w:r>
        <w:rPr>
          <w:sz w:val="32"/>
          <w:szCs w:val="32"/>
        </w:rPr>
        <w:t>регистраци</w:t>
      </w:r>
      <w:r w:rsidR="008200C5">
        <w:rPr>
          <w:sz w:val="32"/>
          <w:szCs w:val="32"/>
        </w:rPr>
        <w:t>и</w:t>
      </w:r>
      <w:r>
        <w:rPr>
          <w:sz w:val="32"/>
          <w:szCs w:val="32"/>
        </w:rPr>
        <w:t xml:space="preserve"> иностранных компаний </w:t>
      </w:r>
      <w:r w:rsidR="008200C5">
        <w:rPr>
          <w:sz w:val="32"/>
          <w:szCs w:val="32"/>
        </w:rPr>
        <w:t>предоставляются</w:t>
      </w:r>
      <w:r>
        <w:rPr>
          <w:sz w:val="32"/>
          <w:szCs w:val="32"/>
        </w:rPr>
        <w:t xml:space="preserve"> выгодны</w:t>
      </w:r>
      <w:r w:rsidR="008200C5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условия</w:t>
      </w:r>
      <w:proofErr w:type="gramEnd"/>
      <w:r>
        <w:rPr>
          <w:sz w:val="32"/>
          <w:szCs w:val="32"/>
        </w:rPr>
        <w:t xml:space="preserve"> и</w:t>
      </w:r>
      <w:r w:rsidR="008200C5">
        <w:rPr>
          <w:sz w:val="32"/>
          <w:szCs w:val="32"/>
        </w:rPr>
        <w:t xml:space="preserve"> обеспечивается</w:t>
      </w:r>
      <w:r>
        <w:rPr>
          <w:sz w:val="32"/>
          <w:szCs w:val="32"/>
        </w:rPr>
        <w:t xml:space="preserve"> высок</w:t>
      </w:r>
      <w:r w:rsidR="008200C5">
        <w:rPr>
          <w:sz w:val="32"/>
          <w:szCs w:val="32"/>
        </w:rPr>
        <w:t>ая безопасность</w:t>
      </w:r>
      <w:r>
        <w:rPr>
          <w:sz w:val="32"/>
          <w:szCs w:val="32"/>
        </w:rPr>
        <w:t xml:space="preserve">. Чтобы воспользоваться нашими </w:t>
      </w:r>
      <w:r w:rsidRPr="008200C5">
        <w:rPr>
          <w:sz w:val="32"/>
          <w:szCs w:val="32"/>
          <w:highlight w:val="yellow"/>
        </w:rPr>
        <w:t>услугами регистрации фирмы</w:t>
      </w:r>
      <w:r>
        <w:rPr>
          <w:sz w:val="32"/>
          <w:szCs w:val="32"/>
        </w:rPr>
        <w:t xml:space="preserve">, достаточно </w:t>
      </w:r>
      <w:r w:rsidR="00A71DA2">
        <w:rPr>
          <w:sz w:val="32"/>
          <w:szCs w:val="32"/>
        </w:rPr>
        <w:t xml:space="preserve">определиться с ценой и спектром </w:t>
      </w:r>
      <w:r w:rsidR="00A71DA2">
        <w:rPr>
          <w:sz w:val="32"/>
          <w:szCs w:val="32"/>
        </w:rPr>
        <w:lastRenderedPageBreak/>
        <w:t>предоставляемых возможностей. Зарегистрировать фирму в Великобритании проще вместе с нами!</w:t>
      </w:r>
      <w:r>
        <w:rPr>
          <w:sz w:val="32"/>
          <w:szCs w:val="32"/>
        </w:rPr>
        <w:t xml:space="preserve">      </w:t>
      </w:r>
    </w:p>
    <w:p w:rsidR="00C0406E" w:rsidRPr="00CA3ADA" w:rsidRDefault="00B06B7C" w:rsidP="00CA3ADA">
      <w:pPr>
        <w:ind w:left="195" w:firstLine="0"/>
        <w:rPr>
          <w:sz w:val="32"/>
          <w:szCs w:val="32"/>
        </w:rPr>
      </w:pPr>
      <w:r>
        <w:rPr>
          <w:rFonts w:ascii="Arial" w:hAnsi="Arial" w:cs="Arial"/>
          <w:color w:val="000000"/>
          <w:sz w:val="30"/>
          <w:szCs w:val="30"/>
        </w:rPr>
        <w:t xml:space="preserve">  </w:t>
      </w:r>
      <w:r w:rsidR="001D6FA4">
        <w:rPr>
          <w:rFonts w:ascii="Arial" w:hAnsi="Arial" w:cs="Arial"/>
          <w:noProof/>
          <w:color w:val="000000"/>
          <w:sz w:val="30"/>
          <w:szCs w:val="30"/>
        </w:rPr>
        <w:drawing>
          <wp:inline distT="0" distB="0" distL="0" distR="0">
            <wp:extent cx="5940425" cy="3712766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AC6" w:rsidRDefault="00AB4AC6" w:rsidP="009601C6">
      <w:pPr>
        <w:rPr>
          <w:sz w:val="32"/>
          <w:szCs w:val="32"/>
        </w:rPr>
      </w:pPr>
    </w:p>
    <w:p w:rsidR="009F3D4D" w:rsidRPr="009601C6" w:rsidRDefault="004319D0" w:rsidP="009601C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32E46">
        <w:rPr>
          <w:sz w:val="32"/>
          <w:szCs w:val="32"/>
        </w:rPr>
        <w:t xml:space="preserve">     </w:t>
      </w:r>
    </w:p>
    <w:p w:rsidR="00313E15" w:rsidRPr="004971F4" w:rsidRDefault="00313E15" w:rsidP="00A94508">
      <w:pPr>
        <w:rPr>
          <w:color w:val="FF0000"/>
          <w:sz w:val="28"/>
          <w:szCs w:val="28"/>
        </w:rPr>
      </w:pPr>
    </w:p>
    <w:sectPr w:rsidR="00313E15" w:rsidRPr="004971F4" w:rsidSect="004D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1-05T01:15:00Z" w:initials="М">
    <w:p w:rsidR="00665F09" w:rsidRDefault="00665F09">
      <w:pPr>
        <w:pStyle w:val="ab"/>
      </w:pPr>
      <w:r>
        <w:rPr>
          <w:rStyle w:val="aa"/>
        </w:rPr>
        <w:annotationRef/>
      </w:r>
      <w:r>
        <w:t xml:space="preserve">Вставка </w:t>
      </w:r>
    </w:p>
  </w:comment>
  <w:comment w:id="1" w:author="Мышь" w:date="2021-01-05T01:16:00Z" w:initials="М">
    <w:p w:rsidR="00665F09" w:rsidRDefault="00665F09">
      <w:pPr>
        <w:pStyle w:val="ab"/>
      </w:pPr>
      <w:r>
        <w:rPr>
          <w:rStyle w:val="aa"/>
        </w:rPr>
        <w:annotationRef/>
      </w:r>
      <w:r>
        <w:t xml:space="preserve">Вставка </w:t>
      </w:r>
    </w:p>
  </w:comment>
  <w:comment w:id="2" w:author="Мышь" w:date="2021-01-05T01:16:00Z" w:initials="М">
    <w:p w:rsidR="00665F09" w:rsidRDefault="00665F09">
      <w:pPr>
        <w:pStyle w:val="ab"/>
      </w:pPr>
      <w:r>
        <w:rPr>
          <w:rStyle w:val="aa"/>
        </w:rPr>
        <w:annotationRef/>
      </w:r>
      <w:r>
        <w:t xml:space="preserve">Вставка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3D2"/>
    <w:multiLevelType w:val="hybridMultilevel"/>
    <w:tmpl w:val="1D801D4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073523AD"/>
    <w:multiLevelType w:val="hybridMultilevel"/>
    <w:tmpl w:val="03E6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55AB"/>
    <w:multiLevelType w:val="hybridMultilevel"/>
    <w:tmpl w:val="61B4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C50F1"/>
    <w:multiLevelType w:val="hybridMultilevel"/>
    <w:tmpl w:val="C73A7260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A8072FE"/>
    <w:multiLevelType w:val="hybridMultilevel"/>
    <w:tmpl w:val="9732F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72AD"/>
    <w:multiLevelType w:val="hybridMultilevel"/>
    <w:tmpl w:val="5F3E415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0040AC3"/>
    <w:multiLevelType w:val="hybridMultilevel"/>
    <w:tmpl w:val="30C8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01B80"/>
    <w:multiLevelType w:val="hybridMultilevel"/>
    <w:tmpl w:val="885C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77F28"/>
    <w:multiLevelType w:val="hybridMultilevel"/>
    <w:tmpl w:val="E5F0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A26F4"/>
    <w:multiLevelType w:val="hybridMultilevel"/>
    <w:tmpl w:val="35C05AB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1EC81802"/>
    <w:multiLevelType w:val="hybridMultilevel"/>
    <w:tmpl w:val="60724E36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1EE3209A"/>
    <w:multiLevelType w:val="hybridMultilevel"/>
    <w:tmpl w:val="61B4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E5138"/>
    <w:multiLevelType w:val="hybridMultilevel"/>
    <w:tmpl w:val="46E424AA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BB447C8"/>
    <w:multiLevelType w:val="hybridMultilevel"/>
    <w:tmpl w:val="E8F0F20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2DCD5D29"/>
    <w:multiLevelType w:val="hybridMultilevel"/>
    <w:tmpl w:val="6338C480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F127C23"/>
    <w:multiLevelType w:val="hybridMultilevel"/>
    <w:tmpl w:val="34783E9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31025B6B"/>
    <w:multiLevelType w:val="hybridMultilevel"/>
    <w:tmpl w:val="D0420DA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>
    <w:nsid w:val="3686021D"/>
    <w:multiLevelType w:val="hybridMultilevel"/>
    <w:tmpl w:val="A5FE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F1421"/>
    <w:multiLevelType w:val="hybridMultilevel"/>
    <w:tmpl w:val="B04E4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B62AE"/>
    <w:multiLevelType w:val="hybridMultilevel"/>
    <w:tmpl w:val="0DD62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26298"/>
    <w:multiLevelType w:val="hybridMultilevel"/>
    <w:tmpl w:val="6EAA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B0A69"/>
    <w:multiLevelType w:val="hybridMultilevel"/>
    <w:tmpl w:val="06F2F0B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FB004D3"/>
    <w:multiLevelType w:val="hybridMultilevel"/>
    <w:tmpl w:val="AA7E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1548F"/>
    <w:multiLevelType w:val="hybridMultilevel"/>
    <w:tmpl w:val="72EE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241FF"/>
    <w:multiLevelType w:val="hybridMultilevel"/>
    <w:tmpl w:val="4C9C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B15DB"/>
    <w:multiLevelType w:val="hybridMultilevel"/>
    <w:tmpl w:val="41C46CF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7820489D"/>
    <w:multiLevelType w:val="hybridMultilevel"/>
    <w:tmpl w:val="FA30BA5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>
    <w:nsid w:val="78A40323"/>
    <w:multiLevelType w:val="hybridMultilevel"/>
    <w:tmpl w:val="04B4B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5"/>
  </w:num>
  <w:num w:numId="4">
    <w:abstractNumId w:val="12"/>
  </w:num>
  <w:num w:numId="5">
    <w:abstractNumId w:val="21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24"/>
  </w:num>
  <w:num w:numId="11">
    <w:abstractNumId w:val="4"/>
  </w:num>
  <w:num w:numId="12">
    <w:abstractNumId w:val="9"/>
  </w:num>
  <w:num w:numId="13">
    <w:abstractNumId w:val="27"/>
  </w:num>
  <w:num w:numId="14">
    <w:abstractNumId w:val="8"/>
  </w:num>
  <w:num w:numId="15">
    <w:abstractNumId w:val="13"/>
  </w:num>
  <w:num w:numId="16">
    <w:abstractNumId w:val="18"/>
  </w:num>
  <w:num w:numId="17">
    <w:abstractNumId w:val="17"/>
  </w:num>
  <w:num w:numId="18">
    <w:abstractNumId w:val="25"/>
  </w:num>
  <w:num w:numId="19">
    <w:abstractNumId w:val="19"/>
  </w:num>
  <w:num w:numId="20">
    <w:abstractNumId w:val="22"/>
  </w:num>
  <w:num w:numId="21">
    <w:abstractNumId w:val="14"/>
  </w:num>
  <w:num w:numId="22">
    <w:abstractNumId w:val="11"/>
  </w:num>
  <w:num w:numId="23">
    <w:abstractNumId w:val="2"/>
  </w:num>
  <w:num w:numId="24">
    <w:abstractNumId w:val="23"/>
  </w:num>
  <w:num w:numId="25">
    <w:abstractNumId w:val="26"/>
  </w:num>
  <w:num w:numId="26">
    <w:abstractNumId w:val="16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8C3C9E"/>
    <w:rsid w:val="00004BE6"/>
    <w:rsid w:val="00010ACA"/>
    <w:rsid w:val="00016FD1"/>
    <w:rsid w:val="000326A6"/>
    <w:rsid w:val="00033A44"/>
    <w:rsid w:val="00035277"/>
    <w:rsid w:val="00041E29"/>
    <w:rsid w:val="00055B58"/>
    <w:rsid w:val="00055BAB"/>
    <w:rsid w:val="00063EA2"/>
    <w:rsid w:val="00064175"/>
    <w:rsid w:val="0006439E"/>
    <w:rsid w:val="00065462"/>
    <w:rsid w:val="00067338"/>
    <w:rsid w:val="00081AEC"/>
    <w:rsid w:val="00082176"/>
    <w:rsid w:val="000822F4"/>
    <w:rsid w:val="00085CD8"/>
    <w:rsid w:val="0009071B"/>
    <w:rsid w:val="000B3965"/>
    <w:rsid w:val="000B6185"/>
    <w:rsid w:val="000C24ED"/>
    <w:rsid w:val="000D0B7B"/>
    <w:rsid w:val="000D143A"/>
    <w:rsid w:val="000E3BAE"/>
    <w:rsid w:val="000E408C"/>
    <w:rsid w:val="000F1139"/>
    <w:rsid w:val="00105792"/>
    <w:rsid w:val="00110C8D"/>
    <w:rsid w:val="00112F48"/>
    <w:rsid w:val="001145A4"/>
    <w:rsid w:val="00123BC7"/>
    <w:rsid w:val="001316DD"/>
    <w:rsid w:val="0013369B"/>
    <w:rsid w:val="00137F37"/>
    <w:rsid w:val="00142E0D"/>
    <w:rsid w:val="0015179C"/>
    <w:rsid w:val="00152666"/>
    <w:rsid w:val="001541C5"/>
    <w:rsid w:val="00154B9E"/>
    <w:rsid w:val="00162FAA"/>
    <w:rsid w:val="00167143"/>
    <w:rsid w:val="00170B20"/>
    <w:rsid w:val="00173681"/>
    <w:rsid w:val="00175B7C"/>
    <w:rsid w:val="00190BBC"/>
    <w:rsid w:val="001929DB"/>
    <w:rsid w:val="00194550"/>
    <w:rsid w:val="0019528A"/>
    <w:rsid w:val="001A7ECB"/>
    <w:rsid w:val="001B35D7"/>
    <w:rsid w:val="001B56F9"/>
    <w:rsid w:val="001B6BD8"/>
    <w:rsid w:val="001C195E"/>
    <w:rsid w:val="001C23D0"/>
    <w:rsid w:val="001D143F"/>
    <w:rsid w:val="001D55D7"/>
    <w:rsid w:val="001D6FA4"/>
    <w:rsid w:val="001F018C"/>
    <w:rsid w:val="001F5932"/>
    <w:rsid w:val="001F5B04"/>
    <w:rsid w:val="001F5FCF"/>
    <w:rsid w:val="001F657D"/>
    <w:rsid w:val="00210082"/>
    <w:rsid w:val="00210FFC"/>
    <w:rsid w:val="00221F2A"/>
    <w:rsid w:val="00232B49"/>
    <w:rsid w:val="00232C85"/>
    <w:rsid w:val="0023332F"/>
    <w:rsid w:val="0023483B"/>
    <w:rsid w:val="0024271B"/>
    <w:rsid w:val="0024343F"/>
    <w:rsid w:val="00244562"/>
    <w:rsid w:val="002452A7"/>
    <w:rsid w:val="0025109F"/>
    <w:rsid w:val="0026206A"/>
    <w:rsid w:val="002652CA"/>
    <w:rsid w:val="0026694C"/>
    <w:rsid w:val="00274D21"/>
    <w:rsid w:val="002775A0"/>
    <w:rsid w:val="00284022"/>
    <w:rsid w:val="002850AE"/>
    <w:rsid w:val="0029466D"/>
    <w:rsid w:val="002A526C"/>
    <w:rsid w:val="002A6478"/>
    <w:rsid w:val="002C0EAA"/>
    <w:rsid w:val="002D5B82"/>
    <w:rsid w:val="002F550C"/>
    <w:rsid w:val="00313E15"/>
    <w:rsid w:val="00314C7F"/>
    <w:rsid w:val="00323B4D"/>
    <w:rsid w:val="00334DAF"/>
    <w:rsid w:val="003404B2"/>
    <w:rsid w:val="00340810"/>
    <w:rsid w:val="00341203"/>
    <w:rsid w:val="00350EE8"/>
    <w:rsid w:val="00351889"/>
    <w:rsid w:val="00351F2A"/>
    <w:rsid w:val="00355C6E"/>
    <w:rsid w:val="00362E51"/>
    <w:rsid w:val="00367F54"/>
    <w:rsid w:val="003748B6"/>
    <w:rsid w:val="0038486B"/>
    <w:rsid w:val="00387343"/>
    <w:rsid w:val="00394550"/>
    <w:rsid w:val="003966A2"/>
    <w:rsid w:val="003A0329"/>
    <w:rsid w:val="003B664F"/>
    <w:rsid w:val="003C0B4A"/>
    <w:rsid w:val="003C423D"/>
    <w:rsid w:val="003C66C4"/>
    <w:rsid w:val="003C7B2D"/>
    <w:rsid w:val="003E5F6B"/>
    <w:rsid w:val="0041240D"/>
    <w:rsid w:val="00420B42"/>
    <w:rsid w:val="004239BE"/>
    <w:rsid w:val="004319D0"/>
    <w:rsid w:val="0043494A"/>
    <w:rsid w:val="00451756"/>
    <w:rsid w:val="00453FCB"/>
    <w:rsid w:val="00462713"/>
    <w:rsid w:val="00463DB0"/>
    <w:rsid w:val="00472AF8"/>
    <w:rsid w:val="00480A7A"/>
    <w:rsid w:val="00494247"/>
    <w:rsid w:val="004944B2"/>
    <w:rsid w:val="004971F4"/>
    <w:rsid w:val="004A17CF"/>
    <w:rsid w:val="004A2DB7"/>
    <w:rsid w:val="004B2E4C"/>
    <w:rsid w:val="004D4B3F"/>
    <w:rsid w:val="004D70A7"/>
    <w:rsid w:val="004E155A"/>
    <w:rsid w:val="004E278E"/>
    <w:rsid w:val="004F1DA6"/>
    <w:rsid w:val="004F6BAA"/>
    <w:rsid w:val="00504A3D"/>
    <w:rsid w:val="00507302"/>
    <w:rsid w:val="00511F08"/>
    <w:rsid w:val="0051452E"/>
    <w:rsid w:val="00515C29"/>
    <w:rsid w:val="00516038"/>
    <w:rsid w:val="005173F4"/>
    <w:rsid w:val="00524032"/>
    <w:rsid w:val="00530689"/>
    <w:rsid w:val="00532E46"/>
    <w:rsid w:val="00535075"/>
    <w:rsid w:val="00540FA7"/>
    <w:rsid w:val="005573EF"/>
    <w:rsid w:val="00560A45"/>
    <w:rsid w:val="00561658"/>
    <w:rsid w:val="00566192"/>
    <w:rsid w:val="00586E16"/>
    <w:rsid w:val="00593F2C"/>
    <w:rsid w:val="005A0FA6"/>
    <w:rsid w:val="005B1FE4"/>
    <w:rsid w:val="005C185F"/>
    <w:rsid w:val="005C62B4"/>
    <w:rsid w:val="005D04FB"/>
    <w:rsid w:val="005D0A58"/>
    <w:rsid w:val="005D2D82"/>
    <w:rsid w:val="005D5D9A"/>
    <w:rsid w:val="005D65FC"/>
    <w:rsid w:val="005E39C4"/>
    <w:rsid w:val="005E55BA"/>
    <w:rsid w:val="005F1495"/>
    <w:rsid w:val="005F2E1A"/>
    <w:rsid w:val="005F395B"/>
    <w:rsid w:val="005F5AF3"/>
    <w:rsid w:val="00600E94"/>
    <w:rsid w:val="00601C5C"/>
    <w:rsid w:val="00601CD8"/>
    <w:rsid w:val="00605D1E"/>
    <w:rsid w:val="00607C51"/>
    <w:rsid w:val="00614B99"/>
    <w:rsid w:val="00633A7D"/>
    <w:rsid w:val="00647941"/>
    <w:rsid w:val="00647E9A"/>
    <w:rsid w:val="00665F09"/>
    <w:rsid w:val="006776E5"/>
    <w:rsid w:val="00681CC7"/>
    <w:rsid w:val="00687B96"/>
    <w:rsid w:val="00691FCE"/>
    <w:rsid w:val="006A7218"/>
    <w:rsid w:val="006B11BA"/>
    <w:rsid w:val="006B64B6"/>
    <w:rsid w:val="006C61DA"/>
    <w:rsid w:val="006C7C56"/>
    <w:rsid w:val="006E3A3A"/>
    <w:rsid w:val="006E5E1F"/>
    <w:rsid w:val="006E63E5"/>
    <w:rsid w:val="00701106"/>
    <w:rsid w:val="00715AA3"/>
    <w:rsid w:val="00715AD1"/>
    <w:rsid w:val="00717B72"/>
    <w:rsid w:val="007207D2"/>
    <w:rsid w:val="00724644"/>
    <w:rsid w:val="00724894"/>
    <w:rsid w:val="00732CCD"/>
    <w:rsid w:val="0073521C"/>
    <w:rsid w:val="007469D3"/>
    <w:rsid w:val="007506E8"/>
    <w:rsid w:val="00754700"/>
    <w:rsid w:val="007554AC"/>
    <w:rsid w:val="007633C4"/>
    <w:rsid w:val="007640A6"/>
    <w:rsid w:val="0076612E"/>
    <w:rsid w:val="00766C34"/>
    <w:rsid w:val="0077008B"/>
    <w:rsid w:val="00770E59"/>
    <w:rsid w:val="00776109"/>
    <w:rsid w:val="00787889"/>
    <w:rsid w:val="00792A81"/>
    <w:rsid w:val="00794DF2"/>
    <w:rsid w:val="0079774C"/>
    <w:rsid w:val="007A03E1"/>
    <w:rsid w:val="007A0683"/>
    <w:rsid w:val="007A7CC6"/>
    <w:rsid w:val="007B40BE"/>
    <w:rsid w:val="007C608E"/>
    <w:rsid w:val="007D113A"/>
    <w:rsid w:val="007D4408"/>
    <w:rsid w:val="007E3DA0"/>
    <w:rsid w:val="007E6AC1"/>
    <w:rsid w:val="007F01FC"/>
    <w:rsid w:val="00810C35"/>
    <w:rsid w:val="00811C50"/>
    <w:rsid w:val="008200C5"/>
    <w:rsid w:val="00821C46"/>
    <w:rsid w:val="00822F2F"/>
    <w:rsid w:val="0083484F"/>
    <w:rsid w:val="008460EB"/>
    <w:rsid w:val="00850D56"/>
    <w:rsid w:val="00852028"/>
    <w:rsid w:val="00852A60"/>
    <w:rsid w:val="0085516B"/>
    <w:rsid w:val="00860C68"/>
    <w:rsid w:val="008730CA"/>
    <w:rsid w:val="00880AC7"/>
    <w:rsid w:val="00887416"/>
    <w:rsid w:val="00897336"/>
    <w:rsid w:val="008A7DAE"/>
    <w:rsid w:val="008B4DB3"/>
    <w:rsid w:val="008C01B7"/>
    <w:rsid w:val="008C3C9E"/>
    <w:rsid w:val="008C7E95"/>
    <w:rsid w:val="008D0BF5"/>
    <w:rsid w:val="008D203D"/>
    <w:rsid w:val="008E56C6"/>
    <w:rsid w:val="008F3CF9"/>
    <w:rsid w:val="008F6F29"/>
    <w:rsid w:val="009023FD"/>
    <w:rsid w:val="009056EE"/>
    <w:rsid w:val="0090600F"/>
    <w:rsid w:val="00906DCC"/>
    <w:rsid w:val="00913437"/>
    <w:rsid w:val="00923F40"/>
    <w:rsid w:val="009249AF"/>
    <w:rsid w:val="0092511F"/>
    <w:rsid w:val="0092682C"/>
    <w:rsid w:val="00933031"/>
    <w:rsid w:val="009331E0"/>
    <w:rsid w:val="00934377"/>
    <w:rsid w:val="00935EB9"/>
    <w:rsid w:val="009363BD"/>
    <w:rsid w:val="009420D1"/>
    <w:rsid w:val="0094321C"/>
    <w:rsid w:val="00943B8E"/>
    <w:rsid w:val="0094650D"/>
    <w:rsid w:val="009468D9"/>
    <w:rsid w:val="0095524E"/>
    <w:rsid w:val="00956B57"/>
    <w:rsid w:val="009601C6"/>
    <w:rsid w:val="00975D11"/>
    <w:rsid w:val="009833CC"/>
    <w:rsid w:val="00986B05"/>
    <w:rsid w:val="009906B0"/>
    <w:rsid w:val="00993DF5"/>
    <w:rsid w:val="009A2AEF"/>
    <w:rsid w:val="009D0044"/>
    <w:rsid w:val="009E3234"/>
    <w:rsid w:val="009F1DD2"/>
    <w:rsid w:val="009F3C9B"/>
    <w:rsid w:val="009F3D4D"/>
    <w:rsid w:val="00A00DA6"/>
    <w:rsid w:val="00A01C03"/>
    <w:rsid w:val="00A1298B"/>
    <w:rsid w:val="00A12F57"/>
    <w:rsid w:val="00A160B4"/>
    <w:rsid w:val="00A16D12"/>
    <w:rsid w:val="00A23528"/>
    <w:rsid w:val="00A26CA8"/>
    <w:rsid w:val="00A273FF"/>
    <w:rsid w:val="00A606F8"/>
    <w:rsid w:val="00A71701"/>
    <w:rsid w:val="00A71DA2"/>
    <w:rsid w:val="00A7202A"/>
    <w:rsid w:val="00A77179"/>
    <w:rsid w:val="00A8514E"/>
    <w:rsid w:val="00A86FDE"/>
    <w:rsid w:val="00A94508"/>
    <w:rsid w:val="00AA1A86"/>
    <w:rsid w:val="00AA40AF"/>
    <w:rsid w:val="00AB339B"/>
    <w:rsid w:val="00AB4AC6"/>
    <w:rsid w:val="00AB55AA"/>
    <w:rsid w:val="00AC5221"/>
    <w:rsid w:val="00AC7E8E"/>
    <w:rsid w:val="00AD3967"/>
    <w:rsid w:val="00AE6A92"/>
    <w:rsid w:val="00AF5BD3"/>
    <w:rsid w:val="00B032B6"/>
    <w:rsid w:val="00B06B7C"/>
    <w:rsid w:val="00B10A34"/>
    <w:rsid w:val="00B11616"/>
    <w:rsid w:val="00B2131B"/>
    <w:rsid w:val="00B23AC1"/>
    <w:rsid w:val="00B30D62"/>
    <w:rsid w:val="00B33B67"/>
    <w:rsid w:val="00B37DF9"/>
    <w:rsid w:val="00B407D8"/>
    <w:rsid w:val="00B417D7"/>
    <w:rsid w:val="00B44EF2"/>
    <w:rsid w:val="00B50B75"/>
    <w:rsid w:val="00B57BCE"/>
    <w:rsid w:val="00B57D94"/>
    <w:rsid w:val="00B61BD0"/>
    <w:rsid w:val="00B62D7A"/>
    <w:rsid w:val="00B706A0"/>
    <w:rsid w:val="00B707E8"/>
    <w:rsid w:val="00B73442"/>
    <w:rsid w:val="00B74175"/>
    <w:rsid w:val="00B83C3D"/>
    <w:rsid w:val="00B85760"/>
    <w:rsid w:val="00B90EDD"/>
    <w:rsid w:val="00B91DA5"/>
    <w:rsid w:val="00BA43AB"/>
    <w:rsid w:val="00BD525B"/>
    <w:rsid w:val="00BE79C6"/>
    <w:rsid w:val="00C0406E"/>
    <w:rsid w:val="00C114F1"/>
    <w:rsid w:val="00C22E60"/>
    <w:rsid w:val="00C2517B"/>
    <w:rsid w:val="00C3527C"/>
    <w:rsid w:val="00C44CA7"/>
    <w:rsid w:val="00C44DA6"/>
    <w:rsid w:val="00C5639C"/>
    <w:rsid w:val="00C60B04"/>
    <w:rsid w:val="00C77D98"/>
    <w:rsid w:val="00C82E35"/>
    <w:rsid w:val="00CA085D"/>
    <w:rsid w:val="00CA3ADA"/>
    <w:rsid w:val="00CA45F7"/>
    <w:rsid w:val="00CB0F3C"/>
    <w:rsid w:val="00CE47E9"/>
    <w:rsid w:val="00CE5270"/>
    <w:rsid w:val="00CF7238"/>
    <w:rsid w:val="00D04AA0"/>
    <w:rsid w:val="00D058D9"/>
    <w:rsid w:val="00D07D65"/>
    <w:rsid w:val="00D10E02"/>
    <w:rsid w:val="00D14457"/>
    <w:rsid w:val="00D201B0"/>
    <w:rsid w:val="00D218ED"/>
    <w:rsid w:val="00D2783F"/>
    <w:rsid w:val="00D405D5"/>
    <w:rsid w:val="00D5154E"/>
    <w:rsid w:val="00D51D11"/>
    <w:rsid w:val="00D64474"/>
    <w:rsid w:val="00D81B33"/>
    <w:rsid w:val="00D96BB5"/>
    <w:rsid w:val="00D96D68"/>
    <w:rsid w:val="00DA0721"/>
    <w:rsid w:val="00DA6A62"/>
    <w:rsid w:val="00DA71EA"/>
    <w:rsid w:val="00DB0A4C"/>
    <w:rsid w:val="00DB27A3"/>
    <w:rsid w:val="00DB3893"/>
    <w:rsid w:val="00DC03D8"/>
    <w:rsid w:val="00DC21C4"/>
    <w:rsid w:val="00DC5F86"/>
    <w:rsid w:val="00DD773D"/>
    <w:rsid w:val="00DD7852"/>
    <w:rsid w:val="00DE2978"/>
    <w:rsid w:val="00DE3355"/>
    <w:rsid w:val="00DF2D56"/>
    <w:rsid w:val="00DF51C1"/>
    <w:rsid w:val="00E132A1"/>
    <w:rsid w:val="00E155ED"/>
    <w:rsid w:val="00E21130"/>
    <w:rsid w:val="00E26C5B"/>
    <w:rsid w:val="00E302BD"/>
    <w:rsid w:val="00E318F1"/>
    <w:rsid w:val="00E45841"/>
    <w:rsid w:val="00E46CB8"/>
    <w:rsid w:val="00E52CD8"/>
    <w:rsid w:val="00E53183"/>
    <w:rsid w:val="00E54D97"/>
    <w:rsid w:val="00E63B8B"/>
    <w:rsid w:val="00E677C8"/>
    <w:rsid w:val="00E75D21"/>
    <w:rsid w:val="00E81B62"/>
    <w:rsid w:val="00E8313E"/>
    <w:rsid w:val="00E84514"/>
    <w:rsid w:val="00E875A3"/>
    <w:rsid w:val="00EA1BA1"/>
    <w:rsid w:val="00EA528B"/>
    <w:rsid w:val="00EC25CC"/>
    <w:rsid w:val="00EC6924"/>
    <w:rsid w:val="00EC7444"/>
    <w:rsid w:val="00EC75D2"/>
    <w:rsid w:val="00ED1E0F"/>
    <w:rsid w:val="00EE7D29"/>
    <w:rsid w:val="00EF250E"/>
    <w:rsid w:val="00F00410"/>
    <w:rsid w:val="00F05A14"/>
    <w:rsid w:val="00F06644"/>
    <w:rsid w:val="00F20E09"/>
    <w:rsid w:val="00F21431"/>
    <w:rsid w:val="00F23ECA"/>
    <w:rsid w:val="00F31877"/>
    <w:rsid w:val="00F379BD"/>
    <w:rsid w:val="00F67902"/>
    <w:rsid w:val="00F72851"/>
    <w:rsid w:val="00F72FE4"/>
    <w:rsid w:val="00F7435F"/>
    <w:rsid w:val="00F7733C"/>
    <w:rsid w:val="00F777C7"/>
    <w:rsid w:val="00F84BF9"/>
    <w:rsid w:val="00F90AC0"/>
    <w:rsid w:val="00FA3675"/>
    <w:rsid w:val="00FB33B7"/>
    <w:rsid w:val="00FB45A0"/>
    <w:rsid w:val="00FD09CC"/>
    <w:rsid w:val="00FD7A4C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3F"/>
  </w:style>
  <w:style w:type="paragraph" w:styleId="1">
    <w:name w:val="heading 1"/>
    <w:basedOn w:val="a"/>
    <w:link w:val="10"/>
    <w:uiPriority w:val="9"/>
    <w:qFormat/>
    <w:rsid w:val="005F1495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6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5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3A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3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566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52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C60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14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B57BCE"/>
    <w:rPr>
      <w:color w:val="0000FF"/>
      <w:u w:val="single"/>
    </w:rPr>
  </w:style>
  <w:style w:type="paragraph" w:styleId="a7">
    <w:name w:val="No Spacing"/>
    <w:uiPriority w:val="1"/>
    <w:qFormat/>
    <w:rsid w:val="00EA528B"/>
    <w:pPr>
      <w:spacing w:after="0"/>
    </w:pPr>
  </w:style>
  <w:style w:type="paragraph" w:styleId="a8">
    <w:name w:val="Balloon Text"/>
    <w:basedOn w:val="a"/>
    <w:link w:val="a9"/>
    <w:uiPriority w:val="99"/>
    <w:semiHidden/>
    <w:unhideWhenUsed/>
    <w:rsid w:val="004A2DB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DB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65F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5F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5F0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5F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5F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D735D-BF6D-44BE-83C4-13640A84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301</Words>
  <Characters>2198</Characters>
  <Application>Microsoft Office Word</Application>
  <DocSecurity>0</DocSecurity>
  <Lines>57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Мышь</cp:lastModifiedBy>
  <cp:revision>18</cp:revision>
  <dcterms:created xsi:type="dcterms:W3CDTF">2021-01-04T16:03:00Z</dcterms:created>
  <dcterms:modified xsi:type="dcterms:W3CDTF">2021-01-04T23:33:00Z</dcterms:modified>
</cp:coreProperties>
</file>