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93" w:rsidRPr="00056993" w:rsidRDefault="00056993" w:rsidP="00056993">
      <w:pPr>
        <w:spacing w:line="240" w:lineRule="auto"/>
        <w:textAlignment w:val="center"/>
        <w:outlineLvl w:val="1"/>
        <w:rPr>
          <w:rFonts w:ascii="Arial" w:eastAsia="Times New Roman" w:hAnsi="Arial" w:cs="Arial"/>
          <w:color w:val="1F1B1B"/>
          <w:sz w:val="24"/>
          <w:szCs w:val="24"/>
          <w:lang w:eastAsia="ru-RU"/>
        </w:rPr>
      </w:pPr>
      <w:r w:rsidRPr="00056993">
        <w:rPr>
          <w:rFonts w:ascii="Arial" w:eastAsia="Times New Roman" w:hAnsi="Arial" w:cs="Arial"/>
          <w:color w:val="1F1B1B"/>
          <w:sz w:val="24"/>
          <w:szCs w:val="24"/>
          <w:lang w:eastAsia="ru-RU"/>
        </w:rPr>
        <w:t>Гарантированный возврат инвестиций в обучение в виде эффекта от реализованных проектов улучшений</w:t>
      </w:r>
      <w:commentRangeStart w:id="0"/>
      <w:r w:rsidR="00152444">
        <w:rPr>
          <w:rFonts w:ascii="Arial" w:eastAsia="Times New Roman" w:hAnsi="Arial" w:cs="Arial"/>
          <w:color w:val="1F1B1B"/>
          <w:sz w:val="24"/>
          <w:szCs w:val="24"/>
          <w:lang w:eastAsia="ru-RU"/>
        </w:rPr>
        <w:t>.</w:t>
      </w:r>
      <w:commentRangeEnd w:id="0"/>
      <w:r w:rsidR="003B7868">
        <w:rPr>
          <w:rStyle w:val="a7"/>
        </w:rPr>
        <w:commentReference w:id="0"/>
      </w:r>
    </w:p>
    <w:p w:rsidR="001130B4" w:rsidRDefault="001130B4" w:rsidP="00056993">
      <w:pPr>
        <w:spacing w:line="240" w:lineRule="auto"/>
        <w:textAlignment w:val="center"/>
        <w:outlineLvl w:val="1"/>
        <w:rPr>
          <w:rFonts w:ascii="Arial" w:eastAsia="Times New Roman" w:hAnsi="Arial" w:cs="Arial"/>
          <w:color w:val="1F1B1B"/>
          <w:sz w:val="24"/>
          <w:szCs w:val="24"/>
          <w:lang w:eastAsia="ru-RU"/>
        </w:rPr>
      </w:pPr>
    </w:p>
    <w:p w:rsidR="00A959D3" w:rsidRDefault="00056993" w:rsidP="00A959D3">
      <w:pPr>
        <w:spacing w:line="240" w:lineRule="auto"/>
        <w:textAlignment w:val="center"/>
        <w:outlineLvl w:val="1"/>
        <w:rPr>
          <w:rFonts w:ascii="Arial" w:eastAsia="Times New Roman" w:hAnsi="Arial" w:cs="Arial"/>
          <w:color w:val="1F1B1B"/>
          <w:sz w:val="24"/>
          <w:szCs w:val="24"/>
          <w:lang w:eastAsia="ru-RU"/>
        </w:rPr>
      </w:pPr>
      <w:r w:rsidRPr="00056993">
        <w:rPr>
          <w:rFonts w:ascii="Arial" w:eastAsia="Times New Roman" w:hAnsi="Arial" w:cs="Arial"/>
          <w:color w:val="1F1B1B"/>
          <w:sz w:val="24"/>
          <w:szCs w:val="24"/>
          <w:lang w:eastAsia="ru-RU"/>
        </w:rPr>
        <w:t>Формирование фундамента корпоративного развития для своевременной адаптации компании</w:t>
      </w:r>
      <w:commentRangeStart w:id="1"/>
      <w:r w:rsidR="00152444">
        <w:rPr>
          <w:rFonts w:ascii="Arial" w:eastAsia="Times New Roman" w:hAnsi="Arial" w:cs="Arial"/>
          <w:color w:val="1F1B1B"/>
          <w:sz w:val="24"/>
          <w:szCs w:val="24"/>
          <w:lang w:eastAsia="ru-RU"/>
        </w:rPr>
        <w:t>.</w:t>
      </w:r>
      <w:commentRangeEnd w:id="1"/>
      <w:r w:rsidR="003B7868">
        <w:rPr>
          <w:rStyle w:val="a7"/>
        </w:rPr>
        <w:commentReference w:id="1"/>
      </w:r>
    </w:p>
    <w:p w:rsidR="00A959D3" w:rsidRDefault="00A959D3" w:rsidP="00A959D3">
      <w:pPr>
        <w:spacing w:line="240" w:lineRule="auto"/>
        <w:textAlignment w:val="center"/>
        <w:outlineLvl w:val="1"/>
        <w:rPr>
          <w:rFonts w:ascii="Arial" w:eastAsia="Times New Roman" w:hAnsi="Arial" w:cs="Arial"/>
          <w:color w:val="1F1B1B"/>
          <w:sz w:val="24"/>
          <w:szCs w:val="24"/>
          <w:lang w:eastAsia="ru-RU"/>
        </w:rPr>
      </w:pPr>
    </w:p>
    <w:p w:rsidR="001130B4" w:rsidRDefault="00056993" w:rsidP="00A959D3">
      <w:pPr>
        <w:spacing w:line="240" w:lineRule="auto"/>
        <w:textAlignment w:val="center"/>
        <w:outlineLvl w:val="1"/>
        <w:rPr>
          <w:rFonts w:ascii="Arial" w:hAnsi="Arial" w:cs="Arial"/>
          <w:sz w:val="24"/>
          <w:szCs w:val="24"/>
        </w:rPr>
      </w:pPr>
      <w:r w:rsidRPr="00056993">
        <w:rPr>
          <w:rFonts w:ascii="Arial" w:hAnsi="Arial" w:cs="Arial"/>
          <w:sz w:val="24"/>
          <w:szCs w:val="24"/>
        </w:rPr>
        <w:t xml:space="preserve">Привлекаем активных, умных сотрудников к </w:t>
      </w:r>
      <w:r w:rsidR="00152444">
        <w:rPr>
          <w:rFonts w:ascii="Arial" w:hAnsi="Arial" w:cs="Arial"/>
          <w:sz w:val="24"/>
          <w:szCs w:val="24"/>
        </w:rPr>
        <w:t xml:space="preserve">развитию и </w:t>
      </w:r>
      <w:proofErr w:type="spellStart"/>
      <w:r w:rsidR="00152444">
        <w:rPr>
          <w:rFonts w:ascii="Arial" w:hAnsi="Arial" w:cs="Arial"/>
          <w:sz w:val="24"/>
          <w:szCs w:val="24"/>
        </w:rPr>
        <w:t>реинжинирингу</w:t>
      </w:r>
      <w:proofErr w:type="spellEnd"/>
      <w:r w:rsidR="00152444">
        <w:rPr>
          <w:rFonts w:ascii="Arial" w:hAnsi="Arial" w:cs="Arial"/>
          <w:sz w:val="24"/>
          <w:szCs w:val="24"/>
        </w:rPr>
        <w:t xml:space="preserve"> </w:t>
      </w:r>
      <w:commentRangeStart w:id="2"/>
      <w:r w:rsidR="00152444">
        <w:rPr>
          <w:rFonts w:ascii="Arial" w:hAnsi="Arial" w:cs="Arial"/>
          <w:sz w:val="24"/>
          <w:szCs w:val="24"/>
        </w:rPr>
        <w:t>бизнес-</w:t>
      </w:r>
      <w:r w:rsidRPr="00056993">
        <w:rPr>
          <w:rFonts w:ascii="Arial" w:hAnsi="Arial" w:cs="Arial"/>
          <w:sz w:val="24"/>
          <w:szCs w:val="24"/>
        </w:rPr>
        <w:t>процессов</w:t>
      </w:r>
      <w:commentRangeEnd w:id="2"/>
      <w:r w:rsidR="00152444">
        <w:rPr>
          <w:rStyle w:val="a7"/>
        </w:rPr>
        <w:commentReference w:id="2"/>
      </w:r>
      <w:commentRangeStart w:id="3"/>
      <w:r w:rsidR="00152444">
        <w:rPr>
          <w:rFonts w:ascii="Arial" w:hAnsi="Arial" w:cs="Arial"/>
          <w:sz w:val="24"/>
          <w:szCs w:val="24"/>
        </w:rPr>
        <w:t>.</w:t>
      </w:r>
      <w:commentRangeEnd w:id="3"/>
      <w:r w:rsidR="00152444">
        <w:rPr>
          <w:rStyle w:val="a7"/>
        </w:rPr>
        <w:commentReference w:id="3"/>
      </w:r>
      <w:r w:rsidR="001130B4">
        <w:rPr>
          <w:rFonts w:ascii="Arial" w:hAnsi="Arial" w:cs="Arial"/>
          <w:sz w:val="24"/>
          <w:szCs w:val="24"/>
        </w:rPr>
        <w:t xml:space="preserve"> </w:t>
      </w:r>
      <w:r w:rsidRPr="00056993">
        <w:rPr>
          <w:rFonts w:ascii="Arial" w:hAnsi="Arial" w:cs="Arial"/>
          <w:sz w:val="24"/>
          <w:szCs w:val="24"/>
        </w:rPr>
        <w:t>Да</w:t>
      </w:r>
      <w:r w:rsidR="00CA66B7">
        <w:rPr>
          <w:rFonts w:ascii="Arial" w:hAnsi="Arial" w:cs="Arial"/>
          <w:sz w:val="24"/>
          <w:szCs w:val="24"/>
        </w:rPr>
        <w:t>ё</w:t>
      </w:r>
      <w:r w:rsidRPr="00056993">
        <w:rPr>
          <w:rFonts w:ascii="Arial" w:hAnsi="Arial" w:cs="Arial"/>
          <w:sz w:val="24"/>
          <w:szCs w:val="24"/>
        </w:rPr>
        <w:t>м участникам необходимые знания и экспертную поддержку</w:t>
      </w:r>
      <w:commentRangeStart w:id="4"/>
      <w:r w:rsidR="00152444">
        <w:rPr>
          <w:rFonts w:ascii="Arial" w:hAnsi="Arial" w:cs="Arial"/>
          <w:sz w:val="24"/>
          <w:szCs w:val="24"/>
        </w:rPr>
        <w:t>.</w:t>
      </w:r>
      <w:commentRangeEnd w:id="4"/>
      <w:r w:rsidR="00152444">
        <w:rPr>
          <w:rStyle w:val="a7"/>
        </w:rPr>
        <w:commentReference w:id="4"/>
      </w:r>
    </w:p>
    <w:p w:rsidR="001130B4" w:rsidRDefault="00056993" w:rsidP="00056993">
      <w:pPr>
        <w:rPr>
          <w:rFonts w:ascii="Arial" w:hAnsi="Arial" w:cs="Arial"/>
          <w:sz w:val="24"/>
          <w:szCs w:val="24"/>
        </w:rPr>
      </w:pPr>
      <w:r w:rsidRPr="00056993">
        <w:rPr>
          <w:rFonts w:ascii="Arial" w:hAnsi="Arial" w:cs="Arial"/>
          <w:sz w:val="24"/>
          <w:szCs w:val="24"/>
        </w:rPr>
        <w:t>Сопровождаем проектную инновационную деятельность.</w:t>
      </w:r>
    </w:p>
    <w:p w:rsidR="001130B4" w:rsidRDefault="00056993" w:rsidP="00056993">
      <w:pPr>
        <w:rPr>
          <w:rFonts w:ascii="Arial" w:hAnsi="Arial" w:cs="Arial"/>
          <w:sz w:val="24"/>
          <w:szCs w:val="24"/>
        </w:rPr>
      </w:pPr>
      <w:r w:rsidRPr="00056993">
        <w:rPr>
          <w:rFonts w:ascii="Arial" w:hAnsi="Arial" w:cs="Arial"/>
          <w:sz w:val="24"/>
          <w:szCs w:val="24"/>
        </w:rPr>
        <w:t>Делаем процессы работы эффективными и прозрачными за сч</w:t>
      </w:r>
      <w:r w:rsidR="00CA66B7">
        <w:rPr>
          <w:rFonts w:ascii="Arial" w:hAnsi="Arial" w:cs="Arial"/>
          <w:sz w:val="24"/>
          <w:szCs w:val="24"/>
        </w:rPr>
        <w:t>ё</w:t>
      </w:r>
      <w:r w:rsidRPr="00056993">
        <w:rPr>
          <w:rFonts w:ascii="Arial" w:hAnsi="Arial" w:cs="Arial"/>
          <w:sz w:val="24"/>
          <w:szCs w:val="24"/>
        </w:rPr>
        <w:t>т цифровых следов деятельности</w:t>
      </w:r>
      <w:commentRangeStart w:id="5"/>
      <w:r w:rsidR="00152444">
        <w:rPr>
          <w:rFonts w:ascii="Arial" w:hAnsi="Arial" w:cs="Arial"/>
          <w:sz w:val="24"/>
          <w:szCs w:val="24"/>
        </w:rPr>
        <w:t>.</w:t>
      </w:r>
      <w:commentRangeEnd w:id="5"/>
      <w:r w:rsidR="00152444">
        <w:rPr>
          <w:rStyle w:val="a7"/>
        </w:rPr>
        <w:commentReference w:id="5"/>
      </w:r>
    </w:p>
    <w:p w:rsidR="001130B4" w:rsidRDefault="001130B4" w:rsidP="00056993">
      <w:pPr>
        <w:rPr>
          <w:rFonts w:ascii="Arial" w:hAnsi="Arial" w:cs="Arial"/>
          <w:sz w:val="24"/>
          <w:szCs w:val="24"/>
        </w:rPr>
      </w:pPr>
    </w:p>
    <w:p w:rsidR="001130B4" w:rsidRDefault="00056993" w:rsidP="00056993">
      <w:pPr>
        <w:rPr>
          <w:rFonts w:ascii="Arial" w:hAnsi="Arial" w:cs="Arial"/>
          <w:b/>
          <w:sz w:val="24"/>
          <w:szCs w:val="24"/>
        </w:rPr>
      </w:pPr>
      <w:r w:rsidRPr="00056993">
        <w:rPr>
          <w:rFonts w:ascii="Arial" w:hAnsi="Arial" w:cs="Arial"/>
          <w:b/>
          <w:sz w:val="24"/>
          <w:szCs w:val="24"/>
        </w:rPr>
        <w:t xml:space="preserve">Организация </w:t>
      </w:r>
      <w:commentRangeStart w:id="6"/>
      <w:r w:rsidR="000461F2">
        <w:rPr>
          <w:rFonts w:ascii="Arial" w:hAnsi="Arial" w:cs="Arial"/>
          <w:b/>
          <w:sz w:val="24"/>
          <w:szCs w:val="24"/>
        </w:rPr>
        <w:t>приобретает</w:t>
      </w:r>
      <w:r w:rsidRPr="00056993">
        <w:rPr>
          <w:rFonts w:ascii="Arial" w:hAnsi="Arial" w:cs="Arial"/>
          <w:b/>
          <w:sz w:val="24"/>
          <w:szCs w:val="24"/>
        </w:rPr>
        <w:t>:</w:t>
      </w:r>
      <w:commentRangeEnd w:id="6"/>
      <w:r w:rsidR="000461F2">
        <w:rPr>
          <w:rStyle w:val="a7"/>
        </w:rPr>
        <w:commentReference w:id="6"/>
      </w:r>
    </w:p>
    <w:p w:rsidR="001130B4" w:rsidRPr="00152444" w:rsidRDefault="00152444" w:rsidP="00152444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056993" w:rsidRPr="00152444">
        <w:rPr>
          <w:rFonts w:ascii="Arial" w:hAnsi="Arial" w:cs="Arial"/>
          <w:sz w:val="24"/>
          <w:szCs w:val="24"/>
        </w:rPr>
        <w:t>есятки проработанных проектов развития с подсчитанным экономическим эффектом</w:t>
      </w:r>
      <w:commentRangeStart w:id="7"/>
      <w:r>
        <w:rPr>
          <w:rFonts w:ascii="Arial" w:hAnsi="Arial" w:cs="Arial"/>
          <w:sz w:val="24"/>
          <w:szCs w:val="24"/>
        </w:rPr>
        <w:t>;</w:t>
      </w:r>
      <w:commentRangeEnd w:id="7"/>
      <w:r>
        <w:rPr>
          <w:rStyle w:val="a7"/>
        </w:rPr>
        <w:commentReference w:id="7"/>
      </w:r>
    </w:p>
    <w:p w:rsidR="001130B4" w:rsidRPr="00152444" w:rsidRDefault="00152444" w:rsidP="00152444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056993" w:rsidRPr="00152444">
        <w:rPr>
          <w:rFonts w:ascii="Arial" w:hAnsi="Arial" w:cs="Arial"/>
          <w:sz w:val="24"/>
          <w:szCs w:val="24"/>
        </w:rPr>
        <w:t>одготовленных для управленческой деятельности участников, которые глубоко изучили процессы</w:t>
      </w:r>
      <w:commentRangeStart w:id="8"/>
      <w:r>
        <w:rPr>
          <w:rFonts w:ascii="Arial" w:hAnsi="Arial" w:cs="Arial"/>
          <w:sz w:val="24"/>
          <w:szCs w:val="24"/>
        </w:rPr>
        <w:t>;</w:t>
      </w:r>
      <w:commentRangeEnd w:id="8"/>
      <w:r>
        <w:rPr>
          <w:rStyle w:val="a7"/>
        </w:rPr>
        <w:commentReference w:id="8"/>
      </w:r>
    </w:p>
    <w:p w:rsidR="001130B4" w:rsidRPr="00152444" w:rsidRDefault="00056993" w:rsidP="00152444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commentRangeStart w:id="9"/>
      <w:r w:rsidRPr="00152444">
        <w:rPr>
          <w:rFonts w:ascii="Arial" w:hAnsi="Arial" w:cs="Arial"/>
          <w:sz w:val="24"/>
          <w:szCs w:val="24"/>
        </w:rPr>
        <w:t>сотрудник</w:t>
      </w:r>
      <w:r w:rsidR="00365A8F">
        <w:rPr>
          <w:rFonts w:ascii="Arial" w:hAnsi="Arial" w:cs="Arial"/>
          <w:sz w:val="24"/>
          <w:szCs w:val="24"/>
        </w:rPr>
        <w:t>ов,</w:t>
      </w:r>
      <w:r w:rsidRPr="00152444">
        <w:rPr>
          <w:rFonts w:ascii="Arial" w:hAnsi="Arial" w:cs="Arial"/>
          <w:sz w:val="24"/>
          <w:szCs w:val="24"/>
        </w:rPr>
        <w:t xml:space="preserve"> </w:t>
      </w:r>
      <w:r w:rsidR="00365A8F">
        <w:rPr>
          <w:rFonts w:ascii="Arial" w:hAnsi="Arial" w:cs="Arial"/>
          <w:sz w:val="24"/>
          <w:szCs w:val="24"/>
        </w:rPr>
        <w:t xml:space="preserve">научившихся </w:t>
      </w:r>
      <w:r w:rsidRPr="00152444">
        <w:rPr>
          <w:rFonts w:ascii="Arial" w:hAnsi="Arial" w:cs="Arial"/>
          <w:sz w:val="24"/>
          <w:szCs w:val="24"/>
        </w:rPr>
        <w:t>использ</w:t>
      </w:r>
      <w:r w:rsidR="00365A8F">
        <w:rPr>
          <w:rFonts w:ascii="Arial" w:hAnsi="Arial" w:cs="Arial"/>
          <w:sz w:val="24"/>
          <w:szCs w:val="24"/>
        </w:rPr>
        <w:t>овать</w:t>
      </w:r>
      <w:r w:rsidRPr="00152444">
        <w:rPr>
          <w:rFonts w:ascii="Arial" w:hAnsi="Arial" w:cs="Arial"/>
          <w:sz w:val="24"/>
          <w:szCs w:val="24"/>
        </w:rPr>
        <w:t xml:space="preserve"> самые современные инструменты</w:t>
      </w:r>
      <w:r w:rsidR="00365A8F" w:rsidRPr="00365A8F">
        <w:rPr>
          <w:rFonts w:ascii="Arial" w:hAnsi="Arial" w:cs="Arial"/>
          <w:sz w:val="24"/>
          <w:szCs w:val="24"/>
        </w:rPr>
        <w:t xml:space="preserve"> </w:t>
      </w:r>
      <w:r w:rsidR="00365A8F">
        <w:rPr>
          <w:rFonts w:ascii="Arial" w:hAnsi="Arial" w:cs="Arial"/>
          <w:sz w:val="24"/>
          <w:szCs w:val="24"/>
        </w:rPr>
        <w:t>в</w:t>
      </w:r>
      <w:r w:rsidRPr="00365A8F">
        <w:rPr>
          <w:rFonts w:ascii="Arial" w:hAnsi="Arial" w:cs="Arial"/>
          <w:sz w:val="24"/>
          <w:szCs w:val="24"/>
        </w:rPr>
        <w:t xml:space="preserve"> ходе </w:t>
      </w:r>
      <w:r w:rsidR="00365A8F">
        <w:rPr>
          <w:rFonts w:ascii="Arial" w:hAnsi="Arial" w:cs="Arial"/>
          <w:sz w:val="24"/>
          <w:szCs w:val="24"/>
        </w:rPr>
        <w:t>проектной деятельности</w:t>
      </w:r>
      <w:commentRangeEnd w:id="9"/>
      <w:r w:rsidR="00365A8F">
        <w:rPr>
          <w:rStyle w:val="a7"/>
        </w:rPr>
        <w:commentReference w:id="9"/>
      </w:r>
      <w:r w:rsidR="00365A8F">
        <w:rPr>
          <w:rFonts w:ascii="Arial" w:hAnsi="Arial" w:cs="Arial"/>
          <w:sz w:val="24"/>
          <w:szCs w:val="24"/>
        </w:rPr>
        <w:t>;</w:t>
      </w:r>
    </w:p>
    <w:p w:rsidR="00056993" w:rsidRPr="00152444" w:rsidRDefault="00BA7F92" w:rsidP="00152444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commentRangeStart w:id="10"/>
      <w:commentRangeStart w:id="11"/>
      <w:r w:rsidRPr="00152444">
        <w:rPr>
          <w:rFonts w:ascii="Arial" w:hAnsi="Arial" w:cs="Arial"/>
          <w:sz w:val="24"/>
          <w:szCs w:val="24"/>
        </w:rPr>
        <w:t>дополнитель</w:t>
      </w:r>
      <w:r w:rsidR="00056993" w:rsidRPr="00152444">
        <w:rPr>
          <w:rFonts w:ascii="Arial" w:hAnsi="Arial" w:cs="Arial"/>
          <w:sz w:val="24"/>
          <w:szCs w:val="24"/>
        </w:rPr>
        <w:t>ную</w:t>
      </w:r>
      <w:commentRangeEnd w:id="10"/>
      <w:commentRangeEnd w:id="11"/>
      <w:r w:rsidR="00365A8F">
        <w:rPr>
          <w:rStyle w:val="a7"/>
        </w:rPr>
        <w:commentReference w:id="11"/>
      </w:r>
      <w:r w:rsidR="00FC4057">
        <w:rPr>
          <w:rStyle w:val="a7"/>
        </w:rPr>
        <w:commentReference w:id="10"/>
      </w:r>
      <w:r w:rsidR="00056993" w:rsidRPr="00152444">
        <w:rPr>
          <w:rFonts w:ascii="Arial" w:hAnsi="Arial" w:cs="Arial"/>
          <w:sz w:val="24"/>
          <w:szCs w:val="24"/>
        </w:rPr>
        <w:t xml:space="preserve"> гибкость и адекватность</w:t>
      </w:r>
      <w:r w:rsidR="00365A8F">
        <w:rPr>
          <w:rFonts w:ascii="Arial" w:hAnsi="Arial" w:cs="Arial"/>
          <w:sz w:val="24"/>
          <w:szCs w:val="24"/>
        </w:rPr>
        <w:t>.</w:t>
      </w:r>
    </w:p>
    <w:p w:rsidR="000461EE" w:rsidRDefault="000461EE"/>
    <w:p w:rsidR="00056993" w:rsidRDefault="00056993" w:rsidP="001130B4">
      <w:pPr>
        <w:rPr>
          <w:rFonts w:ascii="Arial" w:hAnsi="Arial" w:cs="Arial"/>
          <w:sz w:val="24"/>
          <w:szCs w:val="24"/>
        </w:rPr>
      </w:pPr>
      <w:r w:rsidRPr="001130B4">
        <w:rPr>
          <w:rFonts w:ascii="Arial" w:hAnsi="Arial" w:cs="Arial"/>
          <w:b/>
          <w:sz w:val="24"/>
          <w:szCs w:val="24"/>
        </w:rPr>
        <w:t xml:space="preserve">Продукт оптимален для предприятий </w:t>
      </w:r>
      <w:commentRangeStart w:id="12"/>
      <w:r w:rsidR="00FC4057">
        <w:rPr>
          <w:rFonts w:ascii="Arial" w:hAnsi="Arial" w:cs="Arial"/>
          <w:b/>
          <w:sz w:val="24"/>
          <w:szCs w:val="24"/>
        </w:rPr>
        <w:t xml:space="preserve">со штатом </w:t>
      </w:r>
      <w:commentRangeEnd w:id="12"/>
      <w:r w:rsidR="00FC4057">
        <w:rPr>
          <w:rStyle w:val="a7"/>
        </w:rPr>
        <w:commentReference w:id="12"/>
      </w:r>
      <w:r w:rsidRPr="001130B4">
        <w:rPr>
          <w:rFonts w:ascii="Arial" w:hAnsi="Arial" w:cs="Arial"/>
          <w:b/>
          <w:sz w:val="24"/>
          <w:szCs w:val="24"/>
        </w:rPr>
        <w:t>от 500</w:t>
      </w:r>
      <w:r w:rsidR="001130B4" w:rsidRPr="001130B4">
        <w:rPr>
          <w:rFonts w:ascii="Arial" w:hAnsi="Arial" w:cs="Arial"/>
          <w:b/>
          <w:sz w:val="24"/>
          <w:szCs w:val="24"/>
        </w:rPr>
        <w:t xml:space="preserve"> </w:t>
      </w:r>
      <w:r w:rsidRPr="001130B4">
        <w:rPr>
          <w:rFonts w:ascii="Arial" w:hAnsi="Arial" w:cs="Arial"/>
          <w:b/>
          <w:sz w:val="24"/>
          <w:szCs w:val="24"/>
        </w:rPr>
        <w:t>до 10 000 сотрудников</w:t>
      </w:r>
      <w:r w:rsidRPr="001130B4">
        <w:rPr>
          <w:rFonts w:ascii="Arial" w:hAnsi="Arial" w:cs="Arial"/>
          <w:sz w:val="24"/>
          <w:szCs w:val="24"/>
        </w:rPr>
        <w:t>.</w:t>
      </w:r>
    </w:p>
    <w:p w:rsidR="001130B4" w:rsidRPr="001130B4" w:rsidRDefault="001130B4" w:rsidP="001130B4">
      <w:pPr>
        <w:rPr>
          <w:rFonts w:ascii="Arial" w:hAnsi="Arial" w:cs="Arial"/>
          <w:sz w:val="24"/>
          <w:szCs w:val="24"/>
        </w:rPr>
      </w:pPr>
    </w:p>
    <w:p w:rsidR="00056993" w:rsidRPr="001130B4" w:rsidRDefault="00056993" w:rsidP="001130B4">
      <w:pPr>
        <w:rPr>
          <w:rFonts w:ascii="Arial" w:hAnsi="Arial" w:cs="Arial"/>
          <w:sz w:val="24"/>
          <w:szCs w:val="24"/>
        </w:rPr>
      </w:pPr>
      <w:r w:rsidRPr="001130B4">
        <w:rPr>
          <w:rFonts w:ascii="Arial" w:hAnsi="Arial" w:cs="Arial"/>
          <w:sz w:val="24"/>
          <w:szCs w:val="24"/>
        </w:rPr>
        <w:t>Формируем современный эффективный цифровой менеджмент с помощью практико-ориентированного проектного обучения. Осуществляем экспертную, аналитическую и методологическую поддержку. Образовательное пространство предоставляется цифровой платформой Университета 20.35. От компании не требуется дополнительных з</w:t>
      </w:r>
      <w:r w:rsidR="00582E7E">
        <w:rPr>
          <w:rFonts w:ascii="Arial" w:hAnsi="Arial" w:cs="Arial"/>
          <w:sz w:val="24"/>
          <w:szCs w:val="24"/>
        </w:rPr>
        <w:t xml:space="preserve">атрат и внедрения каких-либо </w:t>
      </w:r>
      <w:commentRangeStart w:id="13"/>
      <w:proofErr w:type="spellStart"/>
      <w:r w:rsidR="00582E7E">
        <w:rPr>
          <w:rFonts w:ascii="Arial" w:hAnsi="Arial" w:cs="Arial"/>
          <w:sz w:val="24"/>
          <w:szCs w:val="24"/>
        </w:rPr>
        <w:t>ИТ-</w:t>
      </w:r>
      <w:r w:rsidRPr="001130B4">
        <w:rPr>
          <w:rFonts w:ascii="Arial" w:hAnsi="Arial" w:cs="Arial"/>
          <w:sz w:val="24"/>
          <w:szCs w:val="24"/>
        </w:rPr>
        <w:t>систем</w:t>
      </w:r>
      <w:commentRangeEnd w:id="13"/>
      <w:proofErr w:type="spellEnd"/>
      <w:r w:rsidR="00582E7E">
        <w:rPr>
          <w:rStyle w:val="a7"/>
        </w:rPr>
        <w:commentReference w:id="13"/>
      </w:r>
      <w:r w:rsidRPr="001130B4">
        <w:rPr>
          <w:rFonts w:ascii="Arial" w:hAnsi="Arial" w:cs="Arial"/>
          <w:sz w:val="24"/>
          <w:szCs w:val="24"/>
        </w:rPr>
        <w:t xml:space="preserve">. </w:t>
      </w:r>
      <w:commentRangeStart w:id="14"/>
      <w:r w:rsidRPr="001130B4">
        <w:rPr>
          <w:rFonts w:ascii="Arial" w:hAnsi="Arial" w:cs="Arial"/>
          <w:sz w:val="24"/>
          <w:szCs w:val="24"/>
        </w:rPr>
        <w:t>Возмож</w:t>
      </w:r>
      <w:r w:rsidR="00582E7E">
        <w:rPr>
          <w:rFonts w:ascii="Arial" w:hAnsi="Arial" w:cs="Arial"/>
          <w:sz w:val="24"/>
          <w:szCs w:val="24"/>
        </w:rPr>
        <w:t>ен очный и дистанционный формат</w:t>
      </w:r>
      <w:commentRangeEnd w:id="14"/>
      <w:r w:rsidR="00582E7E">
        <w:rPr>
          <w:rStyle w:val="a7"/>
        </w:rPr>
        <w:commentReference w:id="14"/>
      </w:r>
      <w:r w:rsidR="00582E7E">
        <w:rPr>
          <w:rFonts w:ascii="Arial" w:hAnsi="Arial" w:cs="Arial"/>
          <w:sz w:val="24"/>
          <w:szCs w:val="24"/>
        </w:rPr>
        <w:t>.</w:t>
      </w:r>
    </w:p>
    <w:p w:rsidR="009B3195" w:rsidRPr="009B3195" w:rsidRDefault="009B3195">
      <w:pPr>
        <w:rPr>
          <w:rFonts w:ascii="Arial" w:hAnsi="Arial" w:cs="Arial"/>
          <w:color w:val="000000"/>
          <w:sz w:val="24"/>
          <w:szCs w:val="24"/>
          <w:shd w:val="clear" w:color="auto" w:fill="E1E6EA"/>
        </w:rPr>
      </w:pPr>
    </w:p>
    <w:p w:rsidR="009B3195" w:rsidRDefault="009B3195" w:rsidP="009B3195">
      <w:pPr>
        <w:spacing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323339"/>
          <w:sz w:val="24"/>
          <w:szCs w:val="24"/>
          <w:lang w:eastAsia="ru-RU"/>
        </w:rPr>
      </w:pPr>
      <w:r w:rsidRPr="009B3195">
        <w:rPr>
          <w:rFonts w:ascii="Arial" w:eastAsia="Times New Roman" w:hAnsi="Arial" w:cs="Arial"/>
          <w:b/>
          <w:bCs/>
          <w:color w:val="323339"/>
          <w:sz w:val="24"/>
          <w:szCs w:val="24"/>
          <w:lang w:eastAsia="ru-RU"/>
        </w:rPr>
        <w:t>Для чего создан продукт?</w:t>
      </w:r>
    </w:p>
    <w:p w:rsidR="001130B4" w:rsidRPr="009B3195" w:rsidRDefault="001130B4" w:rsidP="009B3195">
      <w:pPr>
        <w:spacing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323339"/>
          <w:sz w:val="24"/>
          <w:szCs w:val="24"/>
          <w:lang w:eastAsia="ru-RU"/>
        </w:rPr>
      </w:pPr>
    </w:p>
    <w:p w:rsidR="009B3195" w:rsidRDefault="009B3195" w:rsidP="009B3195">
      <w:pPr>
        <w:spacing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3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Современный цифровой мир диктует новые правила. Он требует быстрой адаптации к изменениям, умения развиваться в условиях неопредел</w:t>
      </w:r>
      <w:r w:rsidR="00726B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9B3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нности и осваивать новые технологии. Проектное обучение позволит выявить скрытый потенциал ваших сотрудников и максимально эффективно его использовать. В процессе реализации проектов компания </w:t>
      </w:r>
      <w:commentRangeStart w:id="15"/>
      <w:r w:rsidRPr="009B3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только </w:t>
      </w:r>
      <w:r w:rsidR="00CE6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получает</w:t>
      </w:r>
      <w:commentRangeEnd w:id="15"/>
      <w:r w:rsidR="00CE67E0">
        <w:rPr>
          <w:rStyle w:val="a7"/>
        </w:rPr>
        <w:commentReference w:id="15"/>
      </w:r>
      <w:r w:rsidR="00CE6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B3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«прокачанных» специалистов, но и решает ряд насущных задач.</w:t>
      </w:r>
    </w:p>
    <w:p w:rsidR="00CE67E0" w:rsidRPr="00CE67E0" w:rsidRDefault="00CE67E0" w:rsidP="009B3195">
      <w:pPr>
        <w:spacing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3195" w:rsidRDefault="009B3195" w:rsidP="009B3195">
      <w:pPr>
        <w:spacing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67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Смысл пр</w:t>
      </w:r>
      <w:r w:rsidRPr="009B3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оектного обучения – мобилизовать участников на создание перспективных направлений развития корпорации, повышение эффективности е</w:t>
      </w:r>
      <w:r w:rsidR="00726B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9B3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работы, оптимизацию ресурсов. Для этого используются самые современные разработки по </w:t>
      </w:r>
      <w:proofErr w:type="spellStart"/>
      <w:r w:rsidRPr="009B3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реинжинирингу</w:t>
      </w:r>
      <w:proofErr w:type="spellEnd"/>
      <w:r w:rsidRPr="009B3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процессов, сбор и анализ цифрового следа, </w:t>
      </w:r>
      <w:proofErr w:type="spellStart"/>
      <w:proofErr w:type="gramStart"/>
      <w:r w:rsidRPr="009B3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дата-технологии</w:t>
      </w:r>
      <w:proofErr w:type="spellEnd"/>
      <w:proofErr w:type="gramEnd"/>
      <w:r w:rsidRPr="009B3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A1855" w:rsidRDefault="00BA1855" w:rsidP="009B3195">
      <w:pPr>
        <w:spacing w:line="240" w:lineRule="auto"/>
        <w:textAlignment w:val="center"/>
        <w:rPr>
          <w:rFonts w:ascii="Arial" w:hAnsi="Arial" w:cs="Arial"/>
          <w:color w:val="000000"/>
          <w:sz w:val="25"/>
          <w:szCs w:val="25"/>
          <w:shd w:val="clear" w:color="auto" w:fill="F0F3F5"/>
        </w:rPr>
      </w:pPr>
    </w:p>
    <w:p w:rsidR="00BA1855" w:rsidRPr="00BA1855" w:rsidRDefault="00BA1855" w:rsidP="00BA1855">
      <w:pPr>
        <w:rPr>
          <w:rFonts w:ascii="Arial" w:hAnsi="Arial" w:cs="Arial"/>
          <w:sz w:val="24"/>
          <w:szCs w:val="24"/>
        </w:rPr>
      </w:pPr>
      <w:r w:rsidRPr="00BA1855">
        <w:rPr>
          <w:rFonts w:ascii="Arial" w:hAnsi="Arial" w:cs="Arial"/>
          <w:sz w:val="24"/>
          <w:szCs w:val="24"/>
        </w:rPr>
        <w:lastRenderedPageBreak/>
        <w:t xml:space="preserve">Продукт ориентирован на </w:t>
      </w:r>
      <w:proofErr w:type="spellStart"/>
      <w:r w:rsidRPr="00BA1855">
        <w:rPr>
          <w:rFonts w:ascii="Arial" w:hAnsi="Arial" w:cs="Arial"/>
          <w:sz w:val="24"/>
          <w:szCs w:val="24"/>
        </w:rPr>
        <w:t>пассионарных</w:t>
      </w:r>
      <w:proofErr w:type="spellEnd"/>
      <w:r w:rsidRPr="00BA1855">
        <w:rPr>
          <w:rFonts w:ascii="Arial" w:hAnsi="Arial" w:cs="Arial"/>
          <w:sz w:val="24"/>
          <w:szCs w:val="24"/>
        </w:rPr>
        <w:t xml:space="preserve"> сотрудников</w:t>
      </w:r>
      <w:commentRangeStart w:id="16"/>
      <w:r w:rsidR="00A64466">
        <w:rPr>
          <w:rFonts w:ascii="Arial" w:hAnsi="Arial" w:cs="Arial"/>
          <w:sz w:val="24"/>
          <w:szCs w:val="24"/>
        </w:rPr>
        <w:t>,</w:t>
      </w:r>
      <w:commentRangeEnd w:id="16"/>
      <w:r w:rsidR="00A64466">
        <w:rPr>
          <w:rStyle w:val="a7"/>
        </w:rPr>
        <w:commentReference w:id="16"/>
      </w:r>
      <w:r w:rsidRPr="00BA1855">
        <w:rPr>
          <w:rFonts w:ascii="Arial" w:hAnsi="Arial" w:cs="Arial"/>
          <w:sz w:val="24"/>
          <w:szCs w:val="24"/>
        </w:rPr>
        <w:t xml:space="preserve"> которые хотят содействовать развитию компании. </w:t>
      </w:r>
      <w:proofErr w:type="gramStart"/>
      <w:r w:rsidRPr="00BA1855">
        <w:rPr>
          <w:rFonts w:ascii="Arial" w:hAnsi="Arial" w:cs="Arial"/>
          <w:sz w:val="24"/>
          <w:szCs w:val="24"/>
        </w:rPr>
        <w:t>В продукте развиваются компетенции</w:t>
      </w:r>
      <w:commentRangeStart w:id="17"/>
      <w:r w:rsidR="00A64466">
        <w:rPr>
          <w:rFonts w:ascii="Arial" w:hAnsi="Arial" w:cs="Arial"/>
          <w:sz w:val="24"/>
          <w:szCs w:val="24"/>
        </w:rPr>
        <w:t>,</w:t>
      </w:r>
      <w:commentRangeEnd w:id="17"/>
      <w:r w:rsidR="00A64466">
        <w:rPr>
          <w:rStyle w:val="a7"/>
        </w:rPr>
        <w:commentReference w:id="17"/>
      </w:r>
      <w:r w:rsidRPr="00BA1855">
        <w:rPr>
          <w:rFonts w:ascii="Arial" w:hAnsi="Arial" w:cs="Arial"/>
          <w:sz w:val="24"/>
          <w:szCs w:val="24"/>
        </w:rPr>
        <w:t xml:space="preserve"> </w:t>
      </w:r>
      <w:commentRangeStart w:id="18"/>
      <w:r w:rsidR="00A64466">
        <w:rPr>
          <w:rFonts w:ascii="Arial" w:hAnsi="Arial" w:cs="Arial"/>
          <w:sz w:val="24"/>
          <w:szCs w:val="24"/>
        </w:rPr>
        <w:t>необходимые</w:t>
      </w:r>
      <w:commentRangeEnd w:id="18"/>
      <w:r w:rsidR="00A64466">
        <w:rPr>
          <w:rStyle w:val="a7"/>
        </w:rPr>
        <w:commentReference w:id="18"/>
      </w:r>
      <w:r w:rsidR="00A64466">
        <w:rPr>
          <w:rFonts w:ascii="Arial" w:hAnsi="Arial" w:cs="Arial"/>
          <w:sz w:val="24"/>
          <w:szCs w:val="24"/>
        </w:rPr>
        <w:t xml:space="preserve"> </w:t>
      </w:r>
      <w:r w:rsidRPr="00BA1855">
        <w:rPr>
          <w:rFonts w:ascii="Arial" w:hAnsi="Arial" w:cs="Arial"/>
          <w:sz w:val="24"/>
          <w:szCs w:val="24"/>
        </w:rPr>
        <w:t xml:space="preserve">для поиска идеи проекта, исследования ситуации, </w:t>
      </w:r>
      <w:commentRangeStart w:id="19"/>
      <w:r w:rsidRPr="00BA1855">
        <w:rPr>
          <w:rFonts w:ascii="Arial" w:hAnsi="Arial" w:cs="Arial"/>
          <w:sz w:val="24"/>
          <w:szCs w:val="24"/>
        </w:rPr>
        <w:t xml:space="preserve">формулировки проектного решения </w:t>
      </w:r>
      <w:r w:rsidR="00B566E5">
        <w:rPr>
          <w:rFonts w:ascii="Arial" w:hAnsi="Arial" w:cs="Arial"/>
          <w:sz w:val="24"/>
          <w:szCs w:val="24"/>
        </w:rPr>
        <w:t xml:space="preserve">и согласования его </w:t>
      </w:r>
      <w:r w:rsidRPr="00BA1855">
        <w:rPr>
          <w:rFonts w:ascii="Arial" w:hAnsi="Arial" w:cs="Arial"/>
          <w:sz w:val="24"/>
          <w:szCs w:val="24"/>
        </w:rPr>
        <w:t>в коллективе</w:t>
      </w:r>
      <w:r w:rsidR="00B566E5">
        <w:rPr>
          <w:rFonts w:ascii="Arial" w:hAnsi="Arial" w:cs="Arial"/>
          <w:sz w:val="24"/>
          <w:szCs w:val="24"/>
        </w:rPr>
        <w:t>,</w:t>
      </w:r>
      <w:r w:rsidRPr="00BA1855">
        <w:rPr>
          <w:rFonts w:ascii="Arial" w:hAnsi="Arial" w:cs="Arial"/>
          <w:sz w:val="24"/>
          <w:szCs w:val="24"/>
        </w:rPr>
        <w:t xml:space="preserve"> представления и защиты своих идей</w:t>
      </w:r>
      <w:commentRangeEnd w:id="19"/>
      <w:r w:rsidR="00B566E5">
        <w:rPr>
          <w:rStyle w:val="a7"/>
        </w:rPr>
        <w:commentReference w:id="19"/>
      </w:r>
      <w:r w:rsidR="00B566E5">
        <w:rPr>
          <w:rFonts w:ascii="Arial" w:hAnsi="Arial" w:cs="Arial"/>
          <w:sz w:val="24"/>
          <w:szCs w:val="24"/>
        </w:rPr>
        <w:t>.</w:t>
      </w:r>
      <w:proofErr w:type="gramEnd"/>
    </w:p>
    <w:p w:rsidR="00CE67E0" w:rsidRDefault="00CE67E0" w:rsidP="009B3195">
      <w:pPr>
        <w:spacing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1855" w:rsidRDefault="00BA1855" w:rsidP="00BA1855">
      <w:pPr>
        <w:spacing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A18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Продукт состоит из трёх частей</w:t>
      </w:r>
    </w:p>
    <w:p w:rsidR="009B2166" w:rsidRPr="009B3195" w:rsidRDefault="009B2166" w:rsidP="00BA1855">
      <w:pPr>
        <w:spacing w:line="240" w:lineRule="auto"/>
        <w:jc w:val="center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3195" w:rsidRPr="009B3195" w:rsidRDefault="00BA1855" w:rsidP="009B3195">
      <w:pPr>
        <w:spacing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BA1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часть.</w:t>
      </w:r>
      <w:proofErr w:type="gramEnd"/>
      <w:r w:rsidRPr="00BA1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3195" w:rsidRPr="009B3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Отбираем участников программы обучения. Формируем команды. Выбираем проблемные точки – основу проекта. Исходя из задач этого проекта, для участников формируются индивидуальные образовательные траектории, включающие курсы по системной инженерии, дизайну продуктов, командной и проектной работе. Финальная часть первого этапа – защита готового решения.</w:t>
      </w:r>
    </w:p>
    <w:p w:rsidR="009B3195" w:rsidRPr="009B3195" w:rsidRDefault="009B3195" w:rsidP="009B3195">
      <w:pPr>
        <w:spacing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195" w:rsidRPr="009B3195" w:rsidRDefault="009B3195" w:rsidP="009B3195">
      <w:pPr>
        <w:spacing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B3195" w:rsidRPr="009B3195" w:rsidRDefault="00BA1855" w:rsidP="009B3195">
      <w:pPr>
        <w:spacing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Pr="00BA1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часть.</w:t>
      </w:r>
      <w:proofErr w:type="gramEnd"/>
      <w:r w:rsidRPr="00BA1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9B3195" w:rsidRPr="009B3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Индивидуальные проекты</w:t>
      </w:r>
      <w:proofErr w:type="gramEnd"/>
      <w:r w:rsidR="009B3195" w:rsidRPr="009B3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B3195" w:rsidRPr="009B3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реинжиниринга</w:t>
      </w:r>
      <w:proofErr w:type="spellEnd"/>
      <w:r w:rsidR="009B3195" w:rsidRPr="009B3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процессов компании. Отрабатывается навык формирования команды заинтересованных лиц и </w:t>
      </w:r>
      <w:commentRangeStart w:id="20"/>
      <w:r w:rsidR="009B3195" w:rsidRPr="009B3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</w:t>
      </w:r>
      <w:r w:rsidR="005B7C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commentRangeEnd w:id="20"/>
      <w:r w:rsidR="005B7CCF">
        <w:rPr>
          <w:rStyle w:val="a7"/>
        </w:rPr>
        <w:commentReference w:id="20"/>
      </w:r>
      <w:r w:rsidR="009B3195" w:rsidRPr="009B3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проекта до стадии полной готовности к внедрению. Финальная часть второго этапа – защита проекта.</w:t>
      </w:r>
    </w:p>
    <w:p w:rsidR="00BA1855" w:rsidRDefault="00BA1855" w:rsidP="009B3195">
      <w:pPr>
        <w:spacing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3195" w:rsidRPr="009B3195" w:rsidRDefault="00BA1855" w:rsidP="009B3195">
      <w:pPr>
        <w:spacing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 w:rsidRPr="00BA1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часть.</w:t>
      </w:r>
      <w:proofErr w:type="gramEnd"/>
      <w:r w:rsidRPr="00BA18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3195" w:rsidRPr="009B3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успешной защиты участники получают карт-бланш и реализуют предложенные решения на практике. Если проект оказался неприемлемым, он отправляется на доработку</w:t>
      </w:r>
      <w:commentRangeStart w:id="21"/>
      <w:r w:rsidR="005B7C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commentRangeEnd w:id="21"/>
      <w:r w:rsidR="005B7CCF">
        <w:rPr>
          <w:rStyle w:val="a7"/>
        </w:rPr>
        <w:commentReference w:id="21"/>
      </w:r>
      <w:r w:rsidR="005B7C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r w:rsidR="009B3195" w:rsidRPr="009B3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оманда также вправе предложить другое решение.</w:t>
      </w:r>
    </w:p>
    <w:p w:rsidR="005B7CCF" w:rsidRDefault="005B7CCF" w:rsidP="009B3195">
      <w:pPr>
        <w:spacing w:line="240" w:lineRule="auto"/>
        <w:jc w:val="center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3195" w:rsidRPr="009B3195" w:rsidRDefault="005B7CCF" w:rsidP="009B3195">
      <w:pPr>
        <w:spacing w:line="240" w:lineRule="auto"/>
        <w:jc w:val="center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каждой корпорации </w:t>
      </w:r>
      <w:commentRangeStart w:id="22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</w:t>
      </w:r>
      <w:r w:rsidR="009B3195" w:rsidRPr="009B3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водится</w:t>
      </w:r>
      <w:commentRangeEnd w:id="22"/>
      <w:r>
        <w:rPr>
          <w:rStyle w:val="a7"/>
        </w:rPr>
        <w:commentReference w:id="22"/>
      </w:r>
      <w:r w:rsidR="009B3195" w:rsidRPr="009B3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индивидуальная настройка программы обучения.</w:t>
      </w:r>
    </w:p>
    <w:p w:rsidR="009B3195" w:rsidRPr="009B3195" w:rsidRDefault="009B3195" w:rsidP="009B3195">
      <w:pPr>
        <w:spacing w:line="0" w:lineRule="auto"/>
        <w:jc w:val="center"/>
        <w:textAlignment w:val="center"/>
        <w:rPr>
          <w:rFonts w:ascii="Arial" w:eastAsia="Times New Roman" w:hAnsi="Arial" w:cs="Arial"/>
          <w:b/>
          <w:bCs/>
          <w:color w:val="323339"/>
          <w:sz w:val="24"/>
          <w:szCs w:val="24"/>
          <w:lang w:eastAsia="ru-RU"/>
        </w:rPr>
      </w:pPr>
      <w:r w:rsidRPr="009B3195">
        <w:rPr>
          <w:rFonts w:ascii="Arial" w:eastAsia="Times New Roman" w:hAnsi="Arial" w:cs="Arial"/>
          <w:b/>
          <w:bCs/>
          <w:color w:val="323339"/>
          <w:sz w:val="24"/>
          <w:szCs w:val="24"/>
          <w:lang w:eastAsia="ru-RU"/>
        </w:rPr>
        <w:t>1</w:t>
      </w:r>
      <w:r w:rsidRPr="009B3195">
        <w:rPr>
          <w:rFonts w:ascii="Arial" w:eastAsia="Times New Roman" w:hAnsi="Arial" w:cs="Arial"/>
          <w:b/>
          <w:bCs/>
          <w:color w:val="323339"/>
          <w:sz w:val="24"/>
          <w:szCs w:val="24"/>
          <w:lang w:eastAsia="ru-RU"/>
        </w:rPr>
        <w:br/>
        <w:t>часть</w:t>
      </w:r>
    </w:p>
    <w:p w:rsidR="009B3195" w:rsidRPr="009B3195" w:rsidRDefault="009B3195" w:rsidP="009B3195">
      <w:pPr>
        <w:spacing w:line="0" w:lineRule="auto"/>
        <w:jc w:val="center"/>
        <w:textAlignment w:val="center"/>
        <w:rPr>
          <w:rFonts w:ascii="Arial" w:eastAsia="Times New Roman" w:hAnsi="Arial" w:cs="Arial"/>
          <w:b/>
          <w:bCs/>
          <w:color w:val="323339"/>
          <w:sz w:val="24"/>
          <w:szCs w:val="24"/>
          <w:lang w:eastAsia="ru-RU"/>
        </w:rPr>
      </w:pPr>
      <w:r w:rsidRPr="009B3195">
        <w:rPr>
          <w:rFonts w:ascii="Arial" w:eastAsia="Times New Roman" w:hAnsi="Arial" w:cs="Arial"/>
          <w:b/>
          <w:bCs/>
          <w:color w:val="323339"/>
          <w:sz w:val="24"/>
          <w:szCs w:val="24"/>
          <w:lang w:eastAsia="ru-RU"/>
        </w:rPr>
        <w:t>2</w:t>
      </w:r>
      <w:r w:rsidRPr="009B3195">
        <w:rPr>
          <w:rFonts w:ascii="Arial" w:eastAsia="Times New Roman" w:hAnsi="Arial" w:cs="Arial"/>
          <w:b/>
          <w:bCs/>
          <w:color w:val="323339"/>
          <w:sz w:val="24"/>
          <w:szCs w:val="24"/>
          <w:lang w:eastAsia="ru-RU"/>
        </w:rPr>
        <w:br/>
        <w:t>часть</w:t>
      </w:r>
    </w:p>
    <w:p w:rsidR="009B3195" w:rsidRPr="009B3195" w:rsidRDefault="009B3195" w:rsidP="009B3195">
      <w:pPr>
        <w:spacing w:line="0" w:lineRule="auto"/>
        <w:jc w:val="center"/>
        <w:textAlignment w:val="center"/>
        <w:rPr>
          <w:rFonts w:ascii="Arial" w:eastAsia="Times New Roman" w:hAnsi="Arial" w:cs="Arial"/>
          <w:b/>
          <w:bCs/>
          <w:color w:val="323339"/>
          <w:sz w:val="24"/>
          <w:szCs w:val="24"/>
          <w:lang w:eastAsia="ru-RU"/>
        </w:rPr>
      </w:pPr>
      <w:r w:rsidRPr="009B3195">
        <w:rPr>
          <w:rFonts w:ascii="Arial" w:eastAsia="Times New Roman" w:hAnsi="Arial" w:cs="Arial"/>
          <w:b/>
          <w:bCs/>
          <w:color w:val="323339"/>
          <w:sz w:val="24"/>
          <w:szCs w:val="24"/>
          <w:lang w:eastAsia="ru-RU"/>
        </w:rPr>
        <w:t>3</w:t>
      </w:r>
      <w:r w:rsidRPr="009B3195">
        <w:rPr>
          <w:rFonts w:ascii="Arial" w:eastAsia="Times New Roman" w:hAnsi="Arial" w:cs="Arial"/>
          <w:b/>
          <w:bCs/>
          <w:color w:val="323339"/>
          <w:sz w:val="24"/>
          <w:szCs w:val="24"/>
          <w:lang w:eastAsia="ru-RU"/>
        </w:rPr>
        <w:br/>
        <w:t>часть</w:t>
      </w:r>
    </w:p>
    <w:p w:rsidR="005B7CCF" w:rsidRDefault="005B7CCF" w:rsidP="009B3195">
      <w:pPr>
        <w:spacing w:line="240" w:lineRule="auto"/>
        <w:jc w:val="center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3195" w:rsidRPr="009B3195" w:rsidRDefault="009B3195" w:rsidP="009B3195">
      <w:pPr>
        <w:spacing w:line="240" w:lineRule="auto"/>
        <w:jc w:val="center"/>
        <w:textAlignment w:val="center"/>
        <w:rPr>
          <w:rFonts w:ascii="Arial" w:eastAsia="Times New Roman" w:hAnsi="Arial" w:cs="Arial"/>
          <w:bCs/>
          <w:color w:val="323339"/>
          <w:sz w:val="24"/>
          <w:szCs w:val="24"/>
          <w:lang w:eastAsia="ru-RU"/>
        </w:rPr>
      </w:pPr>
      <w:r w:rsidRPr="009B3195">
        <w:rPr>
          <w:rFonts w:ascii="Arial" w:eastAsia="Times New Roman" w:hAnsi="Arial" w:cs="Arial"/>
          <w:bCs/>
          <w:color w:val="323339"/>
          <w:sz w:val="24"/>
          <w:szCs w:val="24"/>
          <w:lang w:eastAsia="ru-RU"/>
        </w:rPr>
        <w:t>Развиваемые компетенции</w:t>
      </w:r>
    </w:p>
    <w:p w:rsidR="00A5421B" w:rsidRPr="007D6188" w:rsidRDefault="00A5421B" w:rsidP="00A5421B">
      <w:pPr>
        <w:rPr>
          <w:rFonts w:ascii="Arial" w:hAnsi="Arial" w:cs="Arial"/>
          <w:sz w:val="24"/>
          <w:szCs w:val="24"/>
        </w:rPr>
      </w:pPr>
      <w:r w:rsidRPr="007D6188">
        <w:rPr>
          <w:rFonts w:ascii="Arial" w:hAnsi="Arial" w:cs="Arial"/>
          <w:sz w:val="24"/>
          <w:szCs w:val="24"/>
        </w:rPr>
        <w:t>Навыки эффективного</w:t>
      </w:r>
      <w:r w:rsidR="00EB4043">
        <w:rPr>
          <w:rFonts w:ascii="Arial" w:hAnsi="Arial" w:cs="Arial"/>
          <w:sz w:val="24"/>
          <w:szCs w:val="24"/>
        </w:rPr>
        <w:t xml:space="preserve"> </w:t>
      </w:r>
      <w:r w:rsidRPr="007D6188">
        <w:rPr>
          <w:rFonts w:ascii="Arial" w:hAnsi="Arial" w:cs="Arial"/>
          <w:sz w:val="24"/>
          <w:szCs w:val="24"/>
        </w:rPr>
        <w:t>топа:</w:t>
      </w:r>
    </w:p>
    <w:p w:rsidR="009B3195" w:rsidRPr="007D6188" w:rsidRDefault="00A5421B" w:rsidP="00A5421B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6188">
        <w:rPr>
          <w:rFonts w:ascii="Arial" w:hAnsi="Arial" w:cs="Arial"/>
          <w:sz w:val="24"/>
          <w:szCs w:val="24"/>
        </w:rPr>
        <w:t>С</w:t>
      </w:r>
      <w:r w:rsidR="009B3195" w:rsidRPr="007D6188">
        <w:rPr>
          <w:rFonts w:ascii="Arial" w:hAnsi="Arial" w:cs="Arial"/>
          <w:sz w:val="24"/>
          <w:szCs w:val="24"/>
        </w:rPr>
        <w:t>истемное мышление</w:t>
      </w:r>
      <w:r w:rsidR="00EB4043">
        <w:rPr>
          <w:rFonts w:ascii="Arial" w:hAnsi="Arial" w:cs="Arial"/>
          <w:sz w:val="24"/>
          <w:szCs w:val="24"/>
        </w:rPr>
        <w:t>.</w:t>
      </w:r>
    </w:p>
    <w:p w:rsidR="00A5421B" w:rsidRPr="007D6188" w:rsidRDefault="00A5421B" w:rsidP="00A5421B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6188">
        <w:rPr>
          <w:rFonts w:ascii="Arial" w:hAnsi="Arial" w:cs="Arial"/>
          <w:sz w:val="24"/>
          <w:szCs w:val="24"/>
        </w:rPr>
        <w:t>Управление бизнес-процессами</w:t>
      </w:r>
      <w:r w:rsidR="00EB4043">
        <w:rPr>
          <w:rFonts w:ascii="Arial" w:hAnsi="Arial" w:cs="Arial"/>
          <w:sz w:val="24"/>
          <w:szCs w:val="24"/>
        </w:rPr>
        <w:t>.</w:t>
      </w:r>
    </w:p>
    <w:p w:rsidR="00A5421B" w:rsidRPr="007D6188" w:rsidRDefault="00A5421B" w:rsidP="00A5421B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6188">
        <w:rPr>
          <w:rFonts w:ascii="Arial" w:hAnsi="Arial" w:cs="Arial"/>
          <w:sz w:val="24"/>
          <w:szCs w:val="24"/>
        </w:rPr>
        <w:t>Организационный дизайн</w:t>
      </w:r>
      <w:r w:rsidR="00EB4043">
        <w:rPr>
          <w:rFonts w:ascii="Arial" w:hAnsi="Arial" w:cs="Arial"/>
          <w:sz w:val="24"/>
          <w:szCs w:val="24"/>
        </w:rPr>
        <w:t>.</w:t>
      </w:r>
    </w:p>
    <w:p w:rsidR="00A5421B" w:rsidRPr="007D6188" w:rsidRDefault="00A5421B" w:rsidP="00A5421B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6188">
        <w:rPr>
          <w:rFonts w:ascii="Arial" w:hAnsi="Arial" w:cs="Arial"/>
          <w:sz w:val="24"/>
          <w:szCs w:val="24"/>
        </w:rPr>
        <w:t>Конструирование системы управления</w:t>
      </w:r>
      <w:r w:rsidR="00EB4043">
        <w:rPr>
          <w:rFonts w:ascii="Arial" w:hAnsi="Arial" w:cs="Arial"/>
          <w:sz w:val="24"/>
          <w:szCs w:val="24"/>
        </w:rPr>
        <w:t>.</w:t>
      </w:r>
    </w:p>
    <w:p w:rsidR="00A5421B" w:rsidRPr="007D6188" w:rsidRDefault="00A5421B" w:rsidP="00A5421B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6188">
        <w:rPr>
          <w:rFonts w:ascii="Arial" w:hAnsi="Arial" w:cs="Arial"/>
          <w:sz w:val="24"/>
          <w:szCs w:val="24"/>
        </w:rPr>
        <w:t>Цифровая трансформация компании</w:t>
      </w:r>
      <w:r w:rsidR="00EB4043">
        <w:rPr>
          <w:rFonts w:ascii="Arial" w:hAnsi="Arial" w:cs="Arial"/>
          <w:sz w:val="24"/>
          <w:szCs w:val="24"/>
        </w:rPr>
        <w:t>.</w:t>
      </w:r>
    </w:p>
    <w:p w:rsidR="00A5421B" w:rsidRPr="007D6188" w:rsidRDefault="00A5421B" w:rsidP="00A5421B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6188">
        <w:rPr>
          <w:rFonts w:ascii="Arial" w:hAnsi="Arial" w:cs="Arial"/>
          <w:sz w:val="24"/>
          <w:szCs w:val="24"/>
        </w:rPr>
        <w:t>Ресурсное мышление</w:t>
      </w:r>
      <w:r w:rsidR="00EB4043">
        <w:rPr>
          <w:rFonts w:ascii="Arial" w:hAnsi="Arial" w:cs="Arial"/>
          <w:sz w:val="24"/>
          <w:szCs w:val="24"/>
        </w:rPr>
        <w:t>.</w:t>
      </w:r>
    </w:p>
    <w:p w:rsidR="00A5421B" w:rsidRPr="007D6188" w:rsidRDefault="00A5421B" w:rsidP="00A5421B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6188">
        <w:rPr>
          <w:rFonts w:ascii="Arial" w:hAnsi="Arial" w:cs="Arial"/>
          <w:sz w:val="24"/>
          <w:szCs w:val="24"/>
        </w:rPr>
        <w:t>Принятие решений на основе данных</w:t>
      </w:r>
      <w:r w:rsidR="00EB4043">
        <w:rPr>
          <w:rFonts w:ascii="Arial" w:hAnsi="Arial" w:cs="Arial"/>
          <w:sz w:val="24"/>
          <w:szCs w:val="24"/>
        </w:rPr>
        <w:t>.</w:t>
      </w:r>
    </w:p>
    <w:p w:rsidR="00A5421B" w:rsidRPr="007D6188" w:rsidRDefault="00A5421B">
      <w:pPr>
        <w:rPr>
          <w:rFonts w:ascii="Arial" w:hAnsi="Arial" w:cs="Arial"/>
          <w:sz w:val="24"/>
          <w:szCs w:val="24"/>
        </w:rPr>
      </w:pPr>
    </w:p>
    <w:p w:rsidR="00A5421B" w:rsidRPr="00A5421B" w:rsidRDefault="00A5421B" w:rsidP="00A5421B">
      <w:pPr>
        <w:spacing w:line="240" w:lineRule="auto"/>
        <w:jc w:val="center"/>
        <w:textAlignment w:val="center"/>
        <w:rPr>
          <w:rFonts w:ascii="Arial" w:eastAsia="Times New Roman" w:hAnsi="Arial" w:cs="Arial"/>
          <w:bCs/>
          <w:color w:val="323339"/>
          <w:sz w:val="24"/>
          <w:szCs w:val="24"/>
          <w:lang w:eastAsia="ru-RU"/>
        </w:rPr>
      </w:pPr>
      <w:r w:rsidRPr="00A5421B">
        <w:rPr>
          <w:rFonts w:ascii="Arial" w:eastAsia="Times New Roman" w:hAnsi="Arial" w:cs="Arial"/>
          <w:bCs/>
          <w:color w:val="323339"/>
          <w:sz w:val="24"/>
          <w:szCs w:val="24"/>
          <w:lang w:eastAsia="ru-RU"/>
        </w:rPr>
        <w:t>Учебная программа</w:t>
      </w:r>
    </w:p>
    <w:p w:rsidR="007D6188" w:rsidRDefault="00A5421B" w:rsidP="007D6188">
      <w:pPr>
        <w:spacing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Индивидуальная настройка образовательной программы проводится в течение двух недель. В не</w:t>
      </w:r>
      <w:r w:rsidR="00726B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A54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входит создание модели результатов, подборки образовательного </w:t>
      </w:r>
      <w:proofErr w:type="spellStart"/>
      <w:r w:rsidRPr="00A54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контента</w:t>
      </w:r>
      <w:proofErr w:type="spellEnd"/>
      <w:r w:rsidRPr="00A54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commentRangeStart w:id="23"/>
      <w:r w:rsidRPr="00A54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</w:t>
      </w:r>
      <w:r w:rsidR="00EB4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commentRangeEnd w:id="23"/>
      <w:r w:rsidR="00EB4043">
        <w:rPr>
          <w:rStyle w:val="a7"/>
        </w:rPr>
        <w:commentReference w:id="23"/>
      </w:r>
      <w:r w:rsidRPr="00A54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практической работы. Определяется тематическая направленность проектов, глубина проработки. </w:t>
      </w:r>
      <w:commentRangeStart w:id="24"/>
      <w:r w:rsidRPr="00A54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</w:t>
      </w:r>
      <w:r w:rsidR="00EB40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A54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 и подписыва</w:t>
      </w:r>
      <w:r w:rsidR="001374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A54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</w:t>
      </w:r>
      <w:commentRangeEnd w:id="24"/>
      <w:r w:rsidR="00137493">
        <w:rPr>
          <w:rStyle w:val="a7"/>
        </w:rPr>
        <w:commentReference w:id="24"/>
      </w:r>
      <w:r w:rsidRPr="00A54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программа обучения, договор и приказ о запуске.</w:t>
      </w:r>
    </w:p>
    <w:p w:rsidR="00A5421B" w:rsidRPr="00A5421B" w:rsidRDefault="00A5421B" w:rsidP="00A5421B">
      <w:pPr>
        <w:spacing w:line="240" w:lineRule="auto"/>
        <w:jc w:val="center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421B" w:rsidRPr="007D6188" w:rsidRDefault="00A5421B" w:rsidP="00A5421B">
      <w:pPr>
        <w:spacing w:line="240" w:lineRule="auto"/>
        <w:jc w:val="center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4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Базовая программа (может быть расширена при настройке)</w:t>
      </w:r>
    </w:p>
    <w:p w:rsidR="007D6188" w:rsidRPr="00A5421B" w:rsidRDefault="007D6188" w:rsidP="00A5421B">
      <w:pPr>
        <w:spacing w:line="240" w:lineRule="auto"/>
        <w:jc w:val="center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035"/>
        <w:gridCol w:w="6670"/>
      </w:tblGrid>
      <w:tr w:rsidR="00017D02" w:rsidRPr="007D6188" w:rsidTr="00017D02">
        <w:tc>
          <w:tcPr>
            <w:tcW w:w="0" w:type="auto"/>
          </w:tcPr>
          <w:p w:rsidR="00017D02" w:rsidRPr="007D6188" w:rsidRDefault="00017D02" w:rsidP="00017D02">
            <w:pPr>
              <w:textAlignment w:val="center"/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</w:pPr>
            <w:r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1. ВВЕДЕНИЕ</w:t>
            </w:r>
          </w:p>
          <w:p w:rsidR="00017D02" w:rsidRPr="007D6188" w:rsidRDefault="00017D02" w:rsidP="00A5421B">
            <w:pPr>
              <w:textAlignment w:val="center"/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6188" w:rsidRPr="007D6188" w:rsidRDefault="007D6188" w:rsidP="007D6188">
            <w:pPr>
              <w:textAlignment w:val="center"/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</w:pPr>
            <w:r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 xml:space="preserve">Организация проекта по </w:t>
            </w:r>
            <w:proofErr w:type="spellStart"/>
            <w:r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Agile</w:t>
            </w:r>
            <w:proofErr w:type="spellEnd"/>
            <w:r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/</w:t>
            </w:r>
            <w:proofErr w:type="spellStart"/>
            <w:r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Scrum</w:t>
            </w:r>
            <w:proofErr w:type="spellEnd"/>
            <w:r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br/>
              <w:t>Принятие реше</w:t>
            </w:r>
            <w:r w:rsidR="00137493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 xml:space="preserve">ний в условиях </w:t>
            </w:r>
            <w:commentRangeStart w:id="25"/>
            <w:r w:rsidR="00137493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неопредел</w:t>
            </w:r>
            <w:r w:rsidR="00726B3B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ё</w:t>
            </w:r>
            <w:r w:rsidR="00137493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нности</w:t>
            </w:r>
            <w:commentRangeEnd w:id="25"/>
            <w:r w:rsidR="00137493">
              <w:rPr>
                <w:rStyle w:val="a7"/>
              </w:rPr>
              <w:commentReference w:id="25"/>
            </w:r>
          </w:p>
          <w:p w:rsidR="007D6188" w:rsidRPr="007D6188" w:rsidRDefault="00137493" w:rsidP="007D6188">
            <w:pPr>
              <w:textAlignment w:val="center"/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Управление</w:t>
            </w:r>
            <w:commentRangeStart w:id="26"/>
            <w:r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 xml:space="preserve"> рисками</w:t>
            </w:r>
            <w:commentRangeEnd w:id="26"/>
            <w:r>
              <w:rPr>
                <w:rStyle w:val="a7"/>
              </w:rPr>
              <w:commentReference w:id="26"/>
            </w:r>
          </w:p>
          <w:p w:rsidR="00017D02" w:rsidRPr="007D6188" w:rsidRDefault="00017D02" w:rsidP="00A5421B">
            <w:pPr>
              <w:textAlignment w:val="center"/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</w:pPr>
          </w:p>
        </w:tc>
      </w:tr>
      <w:tr w:rsidR="00017D02" w:rsidRPr="007D6188" w:rsidTr="00017D02">
        <w:tc>
          <w:tcPr>
            <w:tcW w:w="0" w:type="auto"/>
          </w:tcPr>
          <w:p w:rsidR="00017D02" w:rsidRPr="007D6188" w:rsidRDefault="00017D02" w:rsidP="00017D02">
            <w:pPr>
              <w:textAlignment w:val="center"/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</w:pPr>
            <w:r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lastRenderedPageBreak/>
              <w:t>2. ИССЛЕДОВАНИЯ</w:t>
            </w:r>
          </w:p>
          <w:p w:rsidR="00017D02" w:rsidRPr="007D6188" w:rsidRDefault="00017D02" w:rsidP="00A5421B">
            <w:pPr>
              <w:textAlignment w:val="center"/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6188" w:rsidRPr="007D6188" w:rsidRDefault="007D6188" w:rsidP="007D6188">
            <w:pPr>
              <w:textAlignment w:val="center"/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</w:pPr>
            <w:r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Систем</w:t>
            </w:r>
            <w:r w:rsidR="00137493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ная инженерия</w:t>
            </w:r>
            <w:r w:rsidR="00137493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br/>
              <w:t xml:space="preserve">Управление </w:t>
            </w:r>
            <w:commentRangeStart w:id="27"/>
            <w:r w:rsidR="00137493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бизнес-</w:t>
            </w:r>
            <w:r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процессами</w:t>
            </w:r>
            <w:commentRangeEnd w:id="27"/>
            <w:r w:rsidR="00137493">
              <w:rPr>
                <w:rStyle w:val="a7"/>
              </w:rPr>
              <w:commentReference w:id="27"/>
            </w:r>
            <w:r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br/>
              <w:t>Экономический эффект</w:t>
            </w:r>
          </w:p>
          <w:p w:rsidR="00017D02" w:rsidRPr="007D6188" w:rsidRDefault="00017D02" w:rsidP="00A5421B">
            <w:pPr>
              <w:textAlignment w:val="center"/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</w:pPr>
          </w:p>
        </w:tc>
      </w:tr>
      <w:tr w:rsidR="00017D02" w:rsidRPr="00137493" w:rsidTr="00017D02">
        <w:tc>
          <w:tcPr>
            <w:tcW w:w="0" w:type="auto"/>
          </w:tcPr>
          <w:p w:rsidR="00017D02" w:rsidRPr="007D6188" w:rsidRDefault="00017D02" w:rsidP="00017D02">
            <w:pPr>
              <w:textAlignment w:val="center"/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</w:pPr>
            <w:r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 xml:space="preserve">3. СТРАТЕГИЯ </w:t>
            </w:r>
            <w:r w:rsidR="00137493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И</w:t>
            </w:r>
            <w:r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 xml:space="preserve"> ПРОЕКТИРОВАНИЕ</w:t>
            </w:r>
          </w:p>
          <w:p w:rsidR="00017D02" w:rsidRPr="007D6188" w:rsidRDefault="00017D02" w:rsidP="00A5421B">
            <w:pPr>
              <w:textAlignment w:val="center"/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6188" w:rsidRPr="00137493" w:rsidRDefault="00137493" w:rsidP="007D6188">
            <w:pPr>
              <w:textAlignment w:val="center"/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</w:pPr>
            <w:commentRangeStart w:id="28"/>
            <w:r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 xml:space="preserve">Структурирование функции качества </w:t>
            </w:r>
            <w:commentRangeEnd w:id="28"/>
            <w:r>
              <w:rPr>
                <w:rStyle w:val="a7"/>
              </w:rPr>
              <w:commentReference w:id="28"/>
            </w:r>
            <w:r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(</w:t>
            </w:r>
            <w:r w:rsidR="007D6188"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val="en-US" w:eastAsia="ru-RU"/>
              </w:rPr>
              <w:t>Quality</w:t>
            </w:r>
            <w:r w:rsidR="007D6188" w:rsidRPr="00137493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 xml:space="preserve"> </w:t>
            </w:r>
            <w:r w:rsidR="007D6188"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val="en-US" w:eastAsia="ru-RU"/>
              </w:rPr>
              <w:t>function</w:t>
            </w:r>
            <w:r w:rsidR="007D6188" w:rsidRPr="00137493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 xml:space="preserve"> </w:t>
            </w:r>
            <w:r w:rsidR="007D6188"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val="en-US" w:eastAsia="ru-RU"/>
              </w:rPr>
              <w:t>deployment</w:t>
            </w:r>
            <w:r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)</w:t>
            </w:r>
            <w:r w:rsidR="007D6188" w:rsidRPr="00137493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br/>
            </w:r>
            <w:commentRangeStart w:id="29"/>
            <w:r w:rsidR="00AE663E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Разработка</w:t>
            </w:r>
            <w:r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 xml:space="preserve"> це</w:t>
            </w:r>
            <w:r w:rsidR="00650F0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нн</w:t>
            </w:r>
            <w:r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остного предложения</w:t>
            </w:r>
            <w:commentRangeEnd w:id="29"/>
            <w:r w:rsidR="00650F08">
              <w:rPr>
                <w:rStyle w:val="a7"/>
              </w:rPr>
              <w:commentReference w:id="29"/>
            </w:r>
            <w:r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 xml:space="preserve"> (</w:t>
            </w:r>
            <w:r w:rsidR="007D6188"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val="en-US" w:eastAsia="ru-RU"/>
              </w:rPr>
              <w:t>Value</w:t>
            </w:r>
            <w:r w:rsidR="007D6188" w:rsidRPr="00137493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 xml:space="preserve"> </w:t>
            </w:r>
            <w:r w:rsidR="007D6188"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val="en-US" w:eastAsia="ru-RU"/>
              </w:rPr>
              <w:t>proposition</w:t>
            </w:r>
            <w:r w:rsidR="007D6188" w:rsidRPr="00137493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 xml:space="preserve"> </w:t>
            </w:r>
            <w:r w:rsidR="007D6188"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val="en-US" w:eastAsia="ru-RU"/>
              </w:rPr>
              <w:t>design</w:t>
            </w:r>
            <w:r w:rsidR="00650F0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)</w:t>
            </w:r>
            <w:r w:rsidR="007D6188" w:rsidRPr="00137493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br/>
            </w:r>
            <w:r w:rsidR="007D6188"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ТЗ</w:t>
            </w:r>
            <w:r w:rsidR="007D6188" w:rsidRPr="00137493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 xml:space="preserve"> </w:t>
            </w:r>
            <w:r w:rsidR="007D6188"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на</w:t>
            </w:r>
            <w:r w:rsidR="007D6188" w:rsidRPr="00137493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 xml:space="preserve"> </w:t>
            </w:r>
            <w:r w:rsidR="007D6188"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автоматизацию</w:t>
            </w:r>
            <w:r w:rsidR="007D6188" w:rsidRPr="00137493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 xml:space="preserve"> </w:t>
            </w:r>
            <w:r w:rsidR="007D6188"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операций</w:t>
            </w:r>
          </w:p>
          <w:p w:rsidR="00017D02" w:rsidRPr="00137493" w:rsidRDefault="00017D02" w:rsidP="00A5421B">
            <w:pPr>
              <w:textAlignment w:val="center"/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</w:pPr>
          </w:p>
        </w:tc>
      </w:tr>
      <w:tr w:rsidR="00017D02" w:rsidRPr="007D6188" w:rsidTr="00017D02">
        <w:tc>
          <w:tcPr>
            <w:tcW w:w="0" w:type="auto"/>
          </w:tcPr>
          <w:p w:rsidR="00017D02" w:rsidRPr="007D6188" w:rsidRDefault="00017D02" w:rsidP="00017D02">
            <w:pPr>
              <w:textAlignment w:val="center"/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</w:pPr>
            <w:r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4. ЗАЩИТА</w:t>
            </w:r>
          </w:p>
          <w:p w:rsidR="00017D02" w:rsidRPr="007D6188" w:rsidRDefault="00017D02" w:rsidP="00A5421B">
            <w:pPr>
              <w:textAlignment w:val="center"/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D6188" w:rsidRPr="007D6188" w:rsidRDefault="007D6188" w:rsidP="007D6188">
            <w:pPr>
              <w:textAlignment w:val="center"/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</w:pPr>
            <w:r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Аргументация выбора решения</w:t>
            </w:r>
            <w:r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br/>
              <w:t xml:space="preserve">Визуализация и </w:t>
            </w:r>
            <w:commentRangeStart w:id="30"/>
            <w:r w:rsidR="00AE663E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п</w:t>
            </w:r>
            <w:r w:rsidRPr="007D6188"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  <w:t>резентация</w:t>
            </w:r>
            <w:commentRangeEnd w:id="30"/>
            <w:r w:rsidR="00AE663E">
              <w:rPr>
                <w:rStyle w:val="a7"/>
              </w:rPr>
              <w:commentReference w:id="30"/>
            </w:r>
          </w:p>
          <w:p w:rsidR="00017D02" w:rsidRPr="007D6188" w:rsidRDefault="00017D02" w:rsidP="00A5421B">
            <w:pPr>
              <w:textAlignment w:val="center"/>
              <w:rPr>
                <w:rFonts w:ascii="Arial" w:eastAsia="Times New Roman" w:hAnsi="Arial" w:cs="Arial"/>
                <w:bCs/>
                <w:color w:val="323339"/>
                <w:sz w:val="24"/>
                <w:szCs w:val="24"/>
                <w:lang w:eastAsia="ru-RU"/>
              </w:rPr>
            </w:pPr>
          </w:p>
        </w:tc>
      </w:tr>
    </w:tbl>
    <w:p w:rsidR="00017D02" w:rsidRPr="00A5421B" w:rsidRDefault="00017D02" w:rsidP="00A5421B">
      <w:pPr>
        <w:spacing w:line="240" w:lineRule="auto"/>
        <w:textAlignment w:val="center"/>
        <w:rPr>
          <w:rFonts w:ascii="Arial" w:eastAsia="Times New Roman" w:hAnsi="Arial" w:cs="Arial"/>
          <w:bCs/>
          <w:color w:val="323339"/>
          <w:sz w:val="24"/>
          <w:szCs w:val="24"/>
          <w:lang w:eastAsia="ru-RU"/>
        </w:rPr>
      </w:pPr>
    </w:p>
    <w:p w:rsidR="007D6188" w:rsidRPr="00AE663E" w:rsidRDefault="007D6188" w:rsidP="007D6188">
      <w:pPr>
        <w:jc w:val="center"/>
        <w:textAlignment w:val="center"/>
        <w:rPr>
          <w:rFonts w:ascii="Arial" w:hAnsi="Arial" w:cs="Arial"/>
          <w:b/>
          <w:bCs/>
          <w:color w:val="323339"/>
          <w:sz w:val="24"/>
          <w:szCs w:val="24"/>
        </w:rPr>
      </w:pPr>
      <w:r w:rsidRPr="00AE663E">
        <w:rPr>
          <w:rFonts w:ascii="Arial" w:hAnsi="Arial" w:cs="Arial"/>
          <w:b/>
          <w:bCs/>
          <w:color w:val="323339"/>
          <w:sz w:val="24"/>
          <w:szCs w:val="24"/>
        </w:rPr>
        <w:t>Артефакты (документы)</w:t>
      </w:r>
    </w:p>
    <w:p w:rsidR="007D6188" w:rsidRPr="004A2A7C" w:rsidRDefault="007D6188" w:rsidP="007D6188">
      <w:pPr>
        <w:pStyle w:val="3"/>
        <w:spacing w:before="0"/>
        <w:textAlignment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A2A7C">
        <w:rPr>
          <w:rFonts w:ascii="Arial" w:hAnsi="Arial" w:cs="Arial"/>
          <w:b w:val="0"/>
          <w:bCs w:val="0"/>
          <w:color w:val="000000"/>
          <w:sz w:val="24"/>
          <w:szCs w:val="24"/>
        </w:rPr>
        <w:t>Утвержд</w:t>
      </w:r>
      <w:r w:rsidR="00726B3B">
        <w:rPr>
          <w:rFonts w:ascii="Arial" w:hAnsi="Arial" w:cs="Arial"/>
          <w:b w:val="0"/>
          <w:bCs w:val="0"/>
          <w:color w:val="000000"/>
          <w:sz w:val="24"/>
          <w:szCs w:val="24"/>
        </w:rPr>
        <w:t>ё</w:t>
      </w:r>
      <w:r w:rsidRPr="004A2A7C">
        <w:rPr>
          <w:rFonts w:ascii="Arial" w:hAnsi="Arial" w:cs="Arial"/>
          <w:b w:val="0"/>
          <w:bCs w:val="0"/>
          <w:color w:val="000000"/>
          <w:sz w:val="24"/>
          <w:szCs w:val="24"/>
        </w:rPr>
        <w:t>нное описание программы</w:t>
      </w:r>
    </w:p>
    <w:p w:rsidR="007D6188" w:rsidRPr="004A2A7C" w:rsidRDefault="007D6188" w:rsidP="007D6188">
      <w:pPr>
        <w:pStyle w:val="3"/>
        <w:spacing w:before="0"/>
        <w:textAlignment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A2A7C">
        <w:rPr>
          <w:rFonts w:ascii="Arial" w:hAnsi="Arial" w:cs="Arial"/>
          <w:b w:val="0"/>
          <w:bCs w:val="0"/>
          <w:color w:val="000000"/>
          <w:sz w:val="24"/>
          <w:szCs w:val="24"/>
        </w:rPr>
        <w:t>Приказ о составе участников программы</w:t>
      </w:r>
    </w:p>
    <w:p w:rsidR="007D6188" w:rsidRPr="004A2A7C" w:rsidRDefault="007D6188" w:rsidP="007D6188">
      <w:pPr>
        <w:pStyle w:val="3"/>
        <w:spacing w:before="0"/>
        <w:textAlignment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A2A7C">
        <w:rPr>
          <w:rFonts w:ascii="Arial" w:hAnsi="Arial" w:cs="Arial"/>
          <w:b w:val="0"/>
          <w:bCs w:val="0"/>
          <w:color w:val="000000"/>
          <w:sz w:val="24"/>
          <w:szCs w:val="24"/>
        </w:rPr>
        <w:t>Протокол презентации идей</w:t>
      </w:r>
    </w:p>
    <w:p w:rsidR="007D6188" w:rsidRPr="004A2A7C" w:rsidRDefault="007D6188" w:rsidP="007D6188">
      <w:pPr>
        <w:pStyle w:val="3"/>
        <w:spacing w:before="0"/>
        <w:textAlignment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A2A7C">
        <w:rPr>
          <w:rFonts w:ascii="Arial" w:hAnsi="Arial" w:cs="Arial"/>
          <w:b w:val="0"/>
          <w:bCs w:val="0"/>
          <w:color w:val="000000"/>
          <w:sz w:val="24"/>
          <w:szCs w:val="24"/>
        </w:rPr>
        <w:t>Рабочие документы проекта и готовые проектные решения</w:t>
      </w:r>
    </w:p>
    <w:p w:rsidR="007D6188" w:rsidRPr="004A2A7C" w:rsidRDefault="007D6188" w:rsidP="007D6188">
      <w:pPr>
        <w:pStyle w:val="3"/>
        <w:spacing w:before="0"/>
        <w:textAlignment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A2A7C">
        <w:rPr>
          <w:rFonts w:ascii="Arial" w:hAnsi="Arial" w:cs="Arial"/>
          <w:b w:val="0"/>
          <w:bCs w:val="0"/>
          <w:color w:val="000000"/>
          <w:sz w:val="24"/>
          <w:szCs w:val="24"/>
        </w:rPr>
        <w:t>Оценки прохождения тестов по учебным темам</w:t>
      </w:r>
    </w:p>
    <w:p w:rsidR="007D6188" w:rsidRPr="004A2A7C" w:rsidRDefault="007D6188" w:rsidP="007D6188">
      <w:pPr>
        <w:pStyle w:val="3"/>
        <w:spacing w:before="0"/>
        <w:textAlignment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A2A7C">
        <w:rPr>
          <w:rFonts w:ascii="Arial" w:hAnsi="Arial" w:cs="Arial"/>
          <w:b w:val="0"/>
          <w:bCs w:val="0"/>
          <w:color w:val="000000"/>
          <w:sz w:val="24"/>
          <w:szCs w:val="24"/>
        </w:rPr>
        <w:t>Презентации проектов участников программы</w:t>
      </w:r>
    </w:p>
    <w:p w:rsidR="007D6188" w:rsidRPr="004A2A7C" w:rsidRDefault="007D6188" w:rsidP="007D6188">
      <w:pPr>
        <w:pStyle w:val="3"/>
        <w:spacing w:before="0"/>
        <w:textAlignment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A2A7C">
        <w:rPr>
          <w:rFonts w:ascii="Arial" w:hAnsi="Arial" w:cs="Arial"/>
          <w:b w:val="0"/>
          <w:bCs w:val="0"/>
          <w:color w:val="000000"/>
          <w:sz w:val="24"/>
          <w:szCs w:val="24"/>
        </w:rPr>
        <w:t>Сертификаты участников программы</w:t>
      </w:r>
    </w:p>
    <w:p w:rsidR="007D6188" w:rsidRPr="004A2A7C" w:rsidRDefault="002D37C6" w:rsidP="007D6188">
      <w:pPr>
        <w:pStyle w:val="3"/>
        <w:spacing w:before="0"/>
        <w:textAlignment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Аналитика </w:t>
      </w:r>
      <w:commentRangeStart w:id="31"/>
      <w:r w:rsidR="007D6188" w:rsidRPr="004A2A7C">
        <w:rPr>
          <w:rFonts w:ascii="Arial" w:hAnsi="Arial" w:cs="Arial"/>
          <w:b w:val="0"/>
          <w:bCs w:val="0"/>
          <w:color w:val="000000"/>
          <w:sz w:val="24"/>
          <w:szCs w:val="24"/>
        </w:rPr>
        <w:t>ход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а</w:t>
      </w:r>
      <w:r w:rsidR="007D6188" w:rsidRPr="004A2A7C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программы и е</w:t>
      </w:r>
      <w:r w:rsidR="00726B3B">
        <w:rPr>
          <w:rFonts w:ascii="Arial" w:hAnsi="Arial" w:cs="Arial"/>
          <w:b w:val="0"/>
          <w:bCs w:val="0"/>
          <w:color w:val="000000"/>
          <w:sz w:val="24"/>
          <w:szCs w:val="24"/>
        </w:rPr>
        <w:t>ё</w:t>
      </w:r>
      <w:r w:rsidR="007D6188" w:rsidRPr="004A2A7C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результатов</w:t>
      </w:r>
      <w:commentRangeEnd w:id="31"/>
      <w:r>
        <w:rPr>
          <w:rStyle w:val="a7"/>
          <w:rFonts w:asciiTheme="minorHAnsi" w:eastAsiaTheme="minorHAnsi" w:hAnsiTheme="minorHAnsi" w:cstheme="minorHAnsi"/>
          <w:b w:val="0"/>
          <w:bCs w:val="0"/>
          <w:color w:val="auto"/>
        </w:rPr>
        <w:commentReference w:id="31"/>
      </w:r>
    </w:p>
    <w:p w:rsidR="00A5421B" w:rsidRPr="00A5421B" w:rsidRDefault="00303C1C" w:rsidP="00A5421B">
      <w:pPr>
        <w:spacing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3C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A5421B" w:rsidRPr="004A2A7C" w:rsidRDefault="004A2A7C" w:rsidP="004A2A7C">
      <w:pPr>
        <w:rPr>
          <w:rFonts w:ascii="Arial" w:hAnsi="Arial" w:cs="Arial"/>
          <w:sz w:val="24"/>
          <w:szCs w:val="24"/>
        </w:rPr>
      </w:pPr>
      <w:r w:rsidRPr="004A2A7C">
        <w:rPr>
          <w:rFonts w:ascii="Arial" w:hAnsi="Arial" w:cs="Arial"/>
          <w:sz w:val="24"/>
          <w:szCs w:val="24"/>
        </w:rPr>
        <w:t xml:space="preserve">Русская школа управления </w:t>
      </w:r>
      <w:r w:rsidR="00A92922">
        <w:rPr>
          <w:rFonts w:ascii="Arial" w:hAnsi="Arial" w:cs="Arial"/>
          <w:sz w:val="24"/>
          <w:szCs w:val="24"/>
        </w:rPr>
        <w:t>−</w:t>
      </w:r>
      <w:r w:rsidRPr="004A2A7C">
        <w:rPr>
          <w:rFonts w:ascii="Arial" w:hAnsi="Arial" w:cs="Arial"/>
          <w:sz w:val="24"/>
          <w:szCs w:val="24"/>
        </w:rPr>
        <w:t xml:space="preserve"> федеральный провайдер повышения профессиональной подготовки руководителей. Более 20 лет на рынке, более 10000 слушателей ежегодно. Сайт</w:t>
      </w:r>
      <w:commentRangeStart w:id="32"/>
      <w:r w:rsidR="002D37C6">
        <w:rPr>
          <w:rFonts w:ascii="Arial" w:hAnsi="Arial" w:cs="Arial"/>
          <w:sz w:val="24"/>
          <w:szCs w:val="24"/>
        </w:rPr>
        <w:t>:</w:t>
      </w:r>
      <w:commentRangeEnd w:id="32"/>
      <w:r w:rsidR="002D37C6">
        <w:rPr>
          <w:rStyle w:val="a7"/>
        </w:rPr>
        <w:commentReference w:id="32"/>
      </w:r>
      <w:r w:rsidRPr="004A2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A7C">
        <w:rPr>
          <w:rFonts w:ascii="Arial" w:hAnsi="Arial" w:cs="Arial"/>
          <w:sz w:val="24"/>
          <w:szCs w:val="24"/>
        </w:rPr>
        <w:t>uprav.ru</w:t>
      </w:r>
      <w:proofErr w:type="spellEnd"/>
    </w:p>
    <w:p w:rsidR="004A2A7C" w:rsidRPr="004A2A7C" w:rsidRDefault="00303C1C" w:rsidP="004A2A7C">
      <w:pPr>
        <w:jc w:val="center"/>
        <w:textAlignment w:val="center"/>
        <w:rPr>
          <w:rFonts w:ascii="Arial" w:eastAsia="Times New Roman" w:hAnsi="Arial" w:cs="Arial"/>
          <w:b/>
          <w:bCs/>
          <w:color w:val="323339"/>
          <w:sz w:val="24"/>
          <w:szCs w:val="24"/>
          <w:lang w:eastAsia="ru-RU"/>
        </w:rPr>
      </w:pPr>
      <w:r w:rsidRPr="00303C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shape id="_x0000_i1026" type="#_x0000_t75" alt="" style="width:23.8pt;height:23.8pt"/>
        </w:pict>
      </w:r>
      <w:r w:rsidR="004A2A7C" w:rsidRPr="004A2A7C">
        <w:rPr>
          <w:rFonts w:ascii="Arial" w:hAnsi="Arial" w:cs="Arial"/>
          <w:b/>
          <w:bCs/>
          <w:color w:val="323339"/>
          <w:sz w:val="50"/>
          <w:szCs w:val="50"/>
        </w:rPr>
        <w:t xml:space="preserve"> </w:t>
      </w:r>
      <w:r w:rsidR="004A2A7C" w:rsidRPr="004A2A7C">
        <w:rPr>
          <w:rFonts w:ascii="Arial" w:eastAsia="Times New Roman" w:hAnsi="Arial" w:cs="Arial"/>
          <w:b/>
          <w:bCs/>
          <w:color w:val="323339"/>
          <w:sz w:val="24"/>
          <w:szCs w:val="24"/>
          <w:lang w:eastAsia="ru-RU"/>
        </w:rPr>
        <w:t>Цифровая платформа</w:t>
      </w:r>
    </w:p>
    <w:p w:rsidR="004A2A7C" w:rsidRPr="004A2A7C" w:rsidRDefault="004A2A7C" w:rsidP="004A2A7C">
      <w:pPr>
        <w:spacing w:line="240" w:lineRule="auto"/>
        <w:textAlignment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2A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разв</w:t>
      </w:r>
      <w:r w:rsidR="00726B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4A2A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рнута и функционирует на платформе </w:t>
      </w:r>
      <w:commentRangeStart w:id="33"/>
      <w:r w:rsidRPr="004A2A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Университет</w:t>
      </w:r>
      <w:r w:rsidR="004E27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commentRangeEnd w:id="33"/>
      <w:r w:rsidR="004E27BD">
        <w:rPr>
          <w:rStyle w:val="a7"/>
        </w:rPr>
        <w:commentReference w:id="33"/>
      </w:r>
      <w:r w:rsidRPr="004A2A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20.35</w:t>
      </w:r>
    </w:p>
    <w:p w:rsidR="004A2A7C" w:rsidRDefault="004A2A7C" w:rsidP="004A2A7C">
      <w:pPr>
        <w:rPr>
          <w:rFonts w:ascii="Arial" w:hAnsi="Arial" w:cs="Arial"/>
          <w:sz w:val="24"/>
          <w:szCs w:val="24"/>
        </w:rPr>
      </w:pPr>
    </w:p>
    <w:p w:rsidR="004A2A7C" w:rsidRPr="004A2A7C" w:rsidRDefault="004A2A7C" w:rsidP="004A2A7C">
      <w:pPr>
        <w:rPr>
          <w:rFonts w:ascii="Arial" w:hAnsi="Arial" w:cs="Arial"/>
          <w:sz w:val="24"/>
          <w:szCs w:val="24"/>
        </w:rPr>
      </w:pPr>
      <w:r w:rsidRPr="004A2A7C">
        <w:rPr>
          <w:rFonts w:ascii="Arial" w:hAnsi="Arial" w:cs="Arial"/>
          <w:sz w:val="24"/>
          <w:szCs w:val="24"/>
        </w:rPr>
        <w:t>Групповая работа</w:t>
      </w:r>
    </w:p>
    <w:p w:rsidR="004A2A7C" w:rsidRPr="004A2A7C" w:rsidRDefault="004E27BD" w:rsidP="004A2A7C">
      <w:pPr>
        <w:rPr>
          <w:rFonts w:ascii="Arial" w:hAnsi="Arial" w:cs="Arial"/>
          <w:sz w:val="24"/>
          <w:szCs w:val="24"/>
        </w:rPr>
      </w:pPr>
      <w:commentRangeStart w:id="34"/>
      <w:proofErr w:type="spellStart"/>
      <w:r>
        <w:rPr>
          <w:rFonts w:ascii="Arial" w:hAnsi="Arial" w:cs="Arial"/>
          <w:sz w:val="24"/>
          <w:szCs w:val="24"/>
        </w:rPr>
        <w:t>Онлайн-</w:t>
      </w:r>
      <w:r w:rsidR="004A2A7C" w:rsidRPr="004A2A7C">
        <w:rPr>
          <w:rFonts w:ascii="Arial" w:hAnsi="Arial" w:cs="Arial"/>
          <w:sz w:val="24"/>
          <w:szCs w:val="24"/>
        </w:rPr>
        <w:t>материалы</w:t>
      </w:r>
      <w:commentRangeEnd w:id="34"/>
      <w:proofErr w:type="spellEnd"/>
      <w:r>
        <w:rPr>
          <w:rStyle w:val="a7"/>
        </w:rPr>
        <w:commentReference w:id="34"/>
      </w:r>
    </w:p>
    <w:p w:rsidR="004A2A7C" w:rsidRPr="004A2A7C" w:rsidRDefault="004A2A7C" w:rsidP="004A2A7C">
      <w:pPr>
        <w:rPr>
          <w:rFonts w:ascii="Arial" w:hAnsi="Arial" w:cs="Arial"/>
          <w:sz w:val="24"/>
          <w:szCs w:val="24"/>
        </w:rPr>
      </w:pPr>
      <w:r w:rsidRPr="004A2A7C">
        <w:rPr>
          <w:rFonts w:ascii="Arial" w:hAnsi="Arial" w:cs="Arial"/>
          <w:sz w:val="24"/>
          <w:szCs w:val="24"/>
        </w:rPr>
        <w:t>Коммуникация с экспертами</w:t>
      </w:r>
    </w:p>
    <w:p w:rsidR="004A2A7C" w:rsidRPr="004A2A7C" w:rsidRDefault="004A2A7C" w:rsidP="004A2A7C">
      <w:pPr>
        <w:rPr>
          <w:rFonts w:ascii="Arial" w:hAnsi="Arial" w:cs="Arial"/>
          <w:sz w:val="24"/>
          <w:szCs w:val="24"/>
        </w:rPr>
      </w:pPr>
      <w:r w:rsidRPr="004A2A7C">
        <w:rPr>
          <w:rFonts w:ascii="Arial" w:hAnsi="Arial" w:cs="Arial"/>
          <w:sz w:val="24"/>
          <w:szCs w:val="24"/>
        </w:rPr>
        <w:t>Администрирование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4A2A7C">
        <w:rPr>
          <w:rFonts w:ascii="Arial" w:hAnsi="Arial" w:cs="Arial"/>
          <w:sz w:val="24"/>
          <w:szCs w:val="24"/>
        </w:rPr>
        <w:t>и накопление результатов</w:t>
      </w:r>
    </w:p>
    <w:p w:rsidR="00A5421B" w:rsidRDefault="004A2A7C" w:rsidP="00A959D3">
      <w:pPr>
        <w:rPr>
          <w:rFonts w:ascii="Arial" w:hAnsi="Arial" w:cs="Arial"/>
          <w:sz w:val="24"/>
          <w:szCs w:val="24"/>
        </w:rPr>
      </w:pPr>
      <w:r w:rsidRPr="004A2A7C">
        <w:rPr>
          <w:rFonts w:ascii="Arial" w:hAnsi="Arial" w:cs="Arial"/>
          <w:sz w:val="24"/>
          <w:szCs w:val="24"/>
        </w:rPr>
        <w:t>Цифровые следы обучения,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4A2A7C">
        <w:rPr>
          <w:rFonts w:ascii="Arial" w:hAnsi="Arial" w:cs="Arial"/>
          <w:sz w:val="24"/>
          <w:szCs w:val="24"/>
        </w:rPr>
        <w:t>хода работ и баллы</w:t>
      </w:r>
    </w:p>
    <w:p w:rsidR="00A959D3" w:rsidRPr="00A5421B" w:rsidRDefault="00A959D3" w:rsidP="00A959D3">
      <w:pPr>
        <w:rPr>
          <w:rFonts w:ascii="Arial" w:eastAsia="Times New Roman" w:hAnsi="Arial" w:cs="Arial"/>
          <w:color w:val="323339"/>
          <w:sz w:val="24"/>
          <w:szCs w:val="24"/>
          <w:lang w:eastAsia="ru-RU"/>
        </w:rPr>
      </w:pPr>
    </w:p>
    <w:p w:rsidR="004A2A7C" w:rsidRPr="009737F0" w:rsidRDefault="004A2A7C" w:rsidP="004A2A7C">
      <w:pPr>
        <w:jc w:val="center"/>
        <w:rPr>
          <w:rFonts w:ascii="Arial" w:hAnsi="Arial" w:cs="Arial"/>
          <w:b/>
          <w:sz w:val="24"/>
          <w:szCs w:val="24"/>
        </w:rPr>
      </w:pPr>
      <w:r w:rsidRPr="009737F0">
        <w:rPr>
          <w:rFonts w:ascii="Arial" w:hAnsi="Arial" w:cs="Arial"/>
          <w:b/>
          <w:sz w:val="24"/>
          <w:szCs w:val="24"/>
        </w:rPr>
        <w:t>Стоимость программы</w:t>
      </w:r>
    </w:p>
    <w:p w:rsidR="004A2A7C" w:rsidRPr="004A2A7C" w:rsidRDefault="004A2A7C" w:rsidP="004A2A7C">
      <w:pPr>
        <w:rPr>
          <w:rFonts w:ascii="Arial" w:hAnsi="Arial" w:cs="Arial"/>
          <w:sz w:val="24"/>
          <w:szCs w:val="24"/>
        </w:rPr>
      </w:pPr>
      <w:r w:rsidRPr="004A2A7C">
        <w:rPr>
          <w:rFonts w:ascii="Arial" w:hAnsi="Arial" w:cs="Arial"/>
          <w:sz w:val="24"/>
          <w:szCs w:val="24"/>
        </w:rPr>
        <w:t xml:space="preserve">Ориентировочная стоимость </w:t>
      </w:r>
      <w:commentRangeStart w:id="35"/>
      <w:r w:rsidR="004E27BD">
        <w:rPr>
          <w:rFonts w:ascii="Arial" w:hAnsi="Arial" w:cs="Arial"/>
          <w:sz w:val="24"/>
          <w:szCs w:val="24"/>
        </w:rPr>
        <w:t>−</w:t>
      </w:r>
      <w:commentRangeEnd w:id="35"/>
      <w:r w:rsidR="004E27BD">
        <w:rPr>
          <w:rStyle w:val="a7"/>
        </w:rPr>
        <w:commentReference w:id="35"/>
      </w:r>
      <w:r w:rsidR="004E27BD">
        <w:rPr>
          <w:rFonts w:ascii="Arial" w:hAnsi="Arial" w:cs="Arial"/>
          <w:sz w:val="24"/>
          <w:szCs w:val="24"/>
        </w:rPr>
        <w:t xml:space="preserve"> </w:t>
      </w:r>
      <w:r w:rsidRPr="004A2A7C">
        <w:rPr>
          <w:rFonts w:ascii="Arial" w:hAnsi="Arial" w:cs="Arial"/>
          <w:sz w:val="24"/>
          <w:szCs w:val="24"/>
        </w:rPr>
        <w:t xml:space="preserve">70 000 рублей для одного участника кадрового резерва. </w:t>
      </w:r>
      <w:commentRangeStart w:id="36"/>
      <w:r w:rsidRPr="004A2A7C">
        <w:rPr>
          <w:rFonts w:ascii="Arial" w:hAnsi="Arial" w:cs="Arial"/>
          <w:sz w:val="24"/>
          <w:szCs w:val="24"/>
        </w:rPr>
        <w:t xml:space="preserve">Возврат инвестиций </w:t>
      </w:r>
      <w:r w:rsidR="002D33FB">
        <w:rPr>
          <w:rFonts w:ascii="Arial" w:hAnsi="Arial" w:cs="Arial"/>
          <w:sz w:val="24"/>
          <w:szCs w:val="24"/>
        </w:rPr>
        <w:t>обеспечивается</w:t>
      </w:r>
      <w:r w:rsidRPr="004A2A7C">
        <w:rPr>
          <w:rFonts w:ascii="Arial" w:hAnsi="Arial" w:cs="Arial"/>
          <w:sz w:val="24"/>
          <w:szCs w:val="24"/>
        </w:rPr>
        <w:t xml:space="preserve"> экономическ</w:t>
      </w:r>
      <w:r w:rsidR="002D33FB">
        <w:rPr>
          <w:rFonts w:ascii="Arial" w:hAnsi="Arial" w:cs="Arial"/>
          <w:sz w:val="24"/>
          <w:szCs w:val="24"/>
        </w:rPr>
        <w:t>им</w:t>
      </w:r>
      <w:r w:rsidRPr="004A2A7C">
        <w:rPr>
          <w:rFonts w:ascii="Arial" w:hAnsi="Arial" w:cs="Arial"/>
          <w:sz w:val="24"/>
          <w:szCs w:val="24"/>
        </w:rPr>
        <w:t xml:space="preserve"> эффект</w:t>
      </w:r>
      <w:r w:rsidR="002D33FB">
        <w:rPr>
          <w:rFonts w:ascii="Arial" w:hAnsi="Arial" w:cs="Arial"/>
          <w:sz w:val="24"/>
          <w:szCs w:val="24"/>
        </w:rPr>
        <w:t>ом</w:t>
      </w:r>
      <w:r w:rsidRPr="004A2A7C">
        <w:rPr>
          <w:rFonts w:ascii="Arial" w:hAnsi="Arial" w:cs="Arial"/>
          <w:sz w:val="24"/>
          <w:szCs w:val="24"/>
        </w:rPr>
        <w:t xml:space="preserve"> </w:t>
      </w:r>
      <w:r w:rsidR="004673FA">
        <w:rPr>
          <w:rFonts w:ascii="Arial" w:hAnsi="Arial" w:cs="Arial"/>
          <w:sz w:val="24"/>
          <w:szCs w:val="24"/>
        </w:rPr>
        <w:t xml:space="preserve">от </w:t>
      </w:r>
      <w:r w:rsidRPr="004A2A7C">
        <w:rPr>
          <w:rFonts w:ascii="Arial" w:hAnsi="Arial" w:cs="Arial"/>
          <w:sz w:val="24"/>
          <w:szCs w:val="24"/>
        </w:rPr>
        <w:t xml:space="preserve">реализованного им </w:t>
      </w:r>
      <w:r w:rsidRPr="004A2A7C">
        <w:rPr>
          <w:rFonts w:ascii="Arial" w:hAnsi="Arial" w:cs="Arial"/>
          <w:sz w:val="24"/>
          <w:szCs w:val="24"/>
        </w:rPr>
        <w:lastRenderedPageBreak/>
        <w:t>проекта изменени</w:t>
      </w:r>
      <w:r w:rsidR="002D33FB">
        <w:rPr>
          <w:rFonts w:ascii="Arial" w:hAnsi="Arial" w:cs="Arial"/>
          <w:sz w:val="24"/>
          <w:szCs w:val="24"/>
        </w:rPr>
        <w:t>й</w:t>
      </w:r>
      <w:commentRangeEnd w:id="36"/>
      <w:r w:rsidR="004673FA">
        <w:rPr>
          <w:rStyle w:val="a7"/>
        </w:rPr>
        <w:commentReference w:id="36"/>
      </w:r>
      <w:r w:rsidRPr="004A2A7C">
        <w:rPr>
          <w:rFonts w:ascii="Arial" w:hAnsi="Arial" w:cs="Arial"/>
          <w:sz w:val="24"/>
          <w:szCs w:val="24"/>
        </w:rPr>
        <w:t xml:space="preserve">. Окончательная цена зависит от настройки программы </w:t>
      </w:r>
      <w:commentRangeStart w:id="37"/>
      <w:r w:rsidR="00F35517">
        <w:rPr>
          <w:rFonts w:ascii="Arial" w:hAnsi="Arial" w:cs="Arial"/>
          <w:sz w:val="24"/>
          <w:szCs w:val="24"/>
        </w:rPr>
        <w:t>в соответствии с</w:t>
      </w:r>
      <w:r w:rsidRPr="004A2A7C">
        <w:rPr>
          <w:rFonts w:ascii="Arial" w:hAnsi="Arial" w:cs="Arial"/>
          <w:sz w:val="24"/>
          <w:szCs w:val="24"/>
        </w:rPr>
        <w:t xml:space="preserve"> задач</w:t>
      </w:r>
      <w:r w:rsidR="00F35517">
        <w:rPr>
          <w:rFonts w:ascii="Arial" w:hAnsi="Arial" w:cs="Arial"/>
          <w:sz w:val="24"/>
          <w:szCs w:val="24"/>
        </w:rPr>
        <w:t>ам</w:t>
      </w:r>
      <w:r w:rsidRPr="004A2A7C">
        <w:rPr>
          <w:rFonts w:ascii="Arial" w:hAnsi="Arial" w:cs="Arial"/>
          <w:sz w:val="24"/>
          <w:szCs w:val="24"/>
        </w:rPr>
        <w:t>и</w:t>
      </w:r>
      <w:commentRangeEnd w:id="37"/>
      <w:r w:rsidR="00F35517">
        <w:rPr>
          <w:rStyle w:val="a7"/>
        </w:rPr>
        <w:commentReference w:id="37"/>
      </w:r>
      <w:r w:rsidRPr="004A2A7C">
        <w:rPr>
          <w:rFonts w:ascii="Arial" w:hAnsi="Arial" w:cs="Arial"/>
          <w:sz w:val="24"/>
          <w:szCs w:val="24"/>
        </w:rPr>
        <w:t xml:space="preserve"> компании и числа участников.</w:t>
      </w:r>
    </w:p>
    <w:p w:rsidR="004A2A7C" w:rsidRPr="004A2A7C" w:rsidRDefault="004A2A7C" w:rsidP="004A2A7C">
      <w:pPr>
        <w:rPr>
          <w:rFonts w:ascii="Arial" w:hAnsi="Arial" w:cs="Arial"/>
          <w:sz w:val="24"/>
          <w:szCs w:val="24"/>
        </w:rPr>
      </w:pPr>
      <w:r w:rsidRPr="004A2A7C">
        <w:rPr>
          <w:rFonts w:ascii="Arial" w:hAnsi="Arial" w:cs="Arial"/>
          <w:sz w:val="24"/>
          <w:szCs w:val="24"/>
        </w:rPr>
        <w:t xml:space="preserve">Примерная трудоёмкость работы одного участника над своим проектом </w:t>
      </w:r>
      <w:commentRangeStart w:id="38"/>
      <w:r w:rsidR="00F35517">
        <w:rPr>
          <w:rFonts w:ascii="Arial" w:hAnsi="Arial" w:cs="Arial"/>
          <w:sz w:val="24"/>
          <w:szCs w:val="24"/>
        </w:rPr>
        <w:t>−</w:t>
      </w:r>
      <w:commentRangeEnd w:id="38"/>
      <w:r w:rsidR="00134AE5">
        <w:rPr>
          <w:rStyle w:val="a7"/>
        </w:rPr>
        <w:commentReference w:id="38"/>
      </w:r>
      <w:r w:rsidR="00F35517">
        <w:rPr>
          <w:rFonts w:ascii="Arial" w:hAnsi="Arial" w:cs="Arial"/>
          <w:sz w:val="24"/>
          <w:szCs w:val="24"/>
        </w:rPr>
        <w:t xml:space="preserve"> </w:t>
      </w:r>
      <w:r w:rsidRPr="004A2A7C">
        <w:rPr>
          <w:rFonts w:ascii="Arial" w:hAnsi="Arial" w:cs="Arial"/>
          <w:sz w:val="24"/>
          <w:szCs w:val="24"/>
        </w:rPr>
        <w:t>80-100 часов в год.</w:t>
      </w:r>
    </w:p>
    <w:p w:rsidR="004A2A7C" w:rsidRPr="004A2A7C" w:rsidRDefault="004A2A7C" w:rsidP="004A2A7C">
      <w:pPr>
        <w:rPr>
          <w:rFonts w:ascii="Arial" w:hAnsi="Arial" w:cs="Arial"/>
          <w:sz w:val="24"/>
          <w:szCs w:val="24"/>
        </w:rPr>
      </w:pPr>
      <w:r w:rsidRPr="004A2A7C">
        <w:rPr>
          <w:rFonts w:ascii="Arial" w:hAnsi="Arial" w:cs="Arial"/>
          <w:sz w:val="24"/>
          <w:szCs w:val="24"/>
        </w:rPr>
        <w:t xml:space="preserve">Очное и дистанционное </w:t>
      </w:r>
      <w:proofErr w:type="gramStart"/>
      <w:r w:rsidRPr="004A2A7C">
        <w:rPr>
          <w:rFonts w:ascii="Arial" w:hAnsi="Arial" w:cs="Arial"/>
          <w:sz w:val="24"/>
          <w:szCs w:val="24"/>
        </w:rPr>
        <w:t>обучение по темам</w:t>
      </w:r>
      <w:proofErr w:type="gramEnd"/>
      <w:r w:rsidRPr="004A2A7C">
        <w:rPr>
          <w:rFonts w:ascii="Arial" w:hAnsi="Arial" w:cs="Arial"/>
          <w:sz w:val="24"/>
          <w:szCs w:val="24"/>
        </w:rPr>
        <w:t xml:space="preserve">, </w:t>
      </w:r>
      <w:commentRangeStart w:id="39"/>
      <w:r w:rsidR="00134AE5">
        <w:rPr>
          <w:rFonts w:ascii="Arial" w:hAnsi="Arial" w:cs="Arial"/>
          <w:sz w:val="24"/>
          <w:szCs w:val="24"/>
        </w:rPr>
        <w:t>необходимым</w:t>
      </w:r>
      <w:commentRangeEnd w:id="39"/>
      <w:r w:rsidR="00134AE5">
        <w:rPr>
          <w:rStyle w:val="a7"/>
        </w:rPr>
        <w:commentReference w:id="39"/>
      </w:r>
      <w:r w:rsidR="00134AE5">
        <w:rPr>
          <w:rFonts w:ascii="Arial" w:hAnsi="Arial" w:cs="Arial"/>
          <w:sz w:val="24"/>
          <w:szCs w:val="24"/>
        </w:rPr>
        <w:t xml:space="preserve"> </w:t>
      </w:r>
      <w:r w:rsidRPr="004A2A7C">
        <w:rPr>
          <w:rFonts w:ascii="Arial" w:hAnsi="Arial" w:cs="Arial"/>
          <w:sz w:val="24"/>
          <w:szCs w:val="24"/>
        </w:rPr>
        <w:t>для выполнения проекта</w:t>
      </w:r>
      <w:commentRangeStart w:id="40"/>
      <w:r w:rsidR="00134AE5">
        <w:rPr>
          <w:rFonts w:ascii="Arial" w:hAnsi="Arial" w:cs="Arial"/>
          <w:sz w:val="24"/>
          <w:szCs w:val="24"/>
        </w:rPr>
        <w:t>, −</w:t>
      </w:r>
      <w:commentRangeEnd w:id="40"/>
      <w:r w:rsidR="00134AE5">
        <w:rPr>
          <w:rStyle w:val="a7"/>
        </w:rPr>
        <w:commentReference w:id="40"/>
      </w:r>
      <w:r w:rsidRPr="004A2A7C">
        <w:rPr>
          <w:rFonts w:ascii="Arial" w:hAnsi="Arial" w:cs="Arial"/>
          <w:sz w:val="24"/>
          <w:szCs w:val="24"/>
        </w:rPr>
        <w:t xml:space="preserve"> до 160 часов</w:t>
      </w:r>
      <w:commentRangeStart w:id="41"/>
      <w:r w:rsidR="004C3697">
        <w:rPr>
          <w:rFonts w:ascii="Arial" w:hAnsi="Arial" w:cs="Arial"/>
          <w:sz w:val="24"/>
          <w:szCs w:val="24"/>
        </w:rPr>
        <w:t>.</w:t>
      </w:r>
      <w:commentRangeEnd w:id="41"/>
      <w:r w:rsidR="004C3697">
        <w:rPr>
          <w:rStyle w:val="a7"/>
        </w:rPr>
        <w:commentReference w:id="41"/>
      </w:r>
    </w:p>
    <w:p w:rsidR="009737F0" w:rsidRDefault="009737F0" w:rsidP="009737F0">
      <w:pPr>
        <w:jc w:val="center"/>
        <w:rPr>
          <w:rFonts w:ascii="Arial" w:hAnsi="Arial" w:cs="Arial"/>
          <w:sz w:val="24"/>
          <w:szCs w:val="24"/>
        </w:rPr>
      </w:pPr>
    </w:p>
    <w:p w:rsidR="00A5421B" w:rsidRPr="009737F0" w:rsidRDefault="009737F0" w:rsidP="009737F0">
      <w:pPr>
        <w:jc w:val="center"/>
        <w:rPr>
          <w:rFonts w:ascii="Arial" w:hAnsi="Arial" w:cs="Arial"/>
          <w:b/>
          <w:sz w:val="24"/>
          <w:szCs w:val="24"/>
        </w:rPr>
      </w:pPr>
      <w:r w:rsidRPr="009737F0">
        <w:rPr>
          <w:rFonts w:ascii="Arial" w:hAnsi="Arial" w:cs="Arial"/>
          <w:b/>
          <w:sz w:val="24"/>
          <w:szCs w:val="24"/>
        </w:rPr>
        <w:t>Мы рады ответить на ваши вопросы</w:t>
      </w:r>
    </w:p>
    <w:p w:rsidR="009737F0" w:rsidRPr="009737F0" w:rsidRDefault="009737F0" w:rsidP="009737F0">
      <w:pPr>
        <w:rPr>
          <w:rFonts w:ascii="Arial" w:hAnsi="Arial" w:cs="Arial"/>
          <w:sz w:val="24"/>
          <w:szCs w:val="24"/>
        </w:rPr>
      </w:pPr>
      <w:r w:rsidRPr="009737F0">
        <w:rPr>
          <w:rFonts w:ascii="Arial" w:hAnsi="Arial" w:cs="Arial"/>
          <w:sz w:val="24"/>
          <w:szCs w:val="24"/>
        </w:rPr>
        <w:t>Ваше имя</w:t>
      </w:r>
    </w:p>
    <w:p w:rsidR="009737F0" w:rsidRPr="00560D85" w:rsidRDefault="009737F0" w:rsidP="009737F0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9737F0">
        <w:rPr>
          <w:rFonts w:ascii="Arial" w:hAnsi="Arial" w:cs="Arial"/>
          <w:sz w:val="24"/>
          <w:szCs w:val="24"/>
        </w:rPr>
        <w:t>Ваш</w:t>
      </w:r>
      <w:r w:rsidRPr="00560D85">
        <w:rPr>
          <w:rFonts w:ascii="Arial" w:hAnsi="Arial" w:cs="Arial"/>
          <w:sz w:val="24"/>
          <w:szCs w:val="24"/>
          <w:lang w:val="en-US"/>
        </w:rPr>
        <w:t xml:space="preserve"> </w:t>
      </w:r>
      <w:commentRangeStart w:id="42"/>
      <w:r w:rsidR="00560D85">
        <w:rPr>
          <w:rFonts w:ascii="Arial" w:hAnsi="Arial" w:cs="Arial"/>
          <w:sz w:val="24"/>
          <w:szCs w:val="24"/>
          <w:lang w:val="en-US"/>
        </w:rPr>
        <w:t>e</w:t>
      </w:r>
      <w:r w:rsidRPr="00560D85">
        <w:rPr>
          <w:rFonts w:ascii="Arial" w:hAnsi="Arial" w:cs="Arial"/>
          <w:sz w:val="24"/>
          <w:szCs w:val="24"/>
          <w:lang w:val="en-US"/>
        </w:rPr>
        <w:t>-mail</w:t>
      </w:r>
      <w:commentRangeEnd w:id="42"/>
      <w:r w:rsidR="00560D85">
        <w:rPr>
          <w:rStyle w:val="a7"/>
        </w:rPr>
        <w:commentReference w:id="42"/>
      </w:r>
      <w:r w:rsidR="00560D85" w:rsidRPr="00560D85">
        <w:rPr>
          <w:rFonts w:ascii="Arial" w:hAnsi="Arial" w:cs="Arial"/>
          <w:sz w:val="24"/>
          <w:szCs w:val="24"/>
          <w:lang w:val="en-US"/>
        </w:rPr>
        <w:t xml:space="preserve"> (</w:t>
      </w:r>
      <w:r w:rsidR="00560D85">
        <w:rPr>
          <w:rFonts w:ascii="Arial" w:hAnsi="Arial" w:cs="Arial"/>
          <w:sz w:val="24"/>
          <w:szCs w:val="24"/>
        </w:rPr>
        <w:t>Введите</w:t>
      </w:r>
      <w:r w:rsidR="00560D85" w:rsidRPr="00560D85">
        <w:rPr>
          <w:rFonts w:ascii="Arial" w:hAnsi="Arial" w:cs="Arial"/>
          <w:sz w:val="24"/>
          <w:szCs w:val="24"/>
          <w:lang w:val="en-US"/>
        </w:rPr>
        <w:t xml:space="preserve"> </w:t>
      </w:r>
      <w:commentRangeStart w:id="43"/>
      <w:r w:rsidR="00560D85">
        <w:rPr>
          <w:rFonts w:ascii="Arial" w:hAnsi="Arial" w:cs="Arial"/>
          <w:sz w:val="24"/>
          <w:szCs w:val="24"/>
          <w:lang w:val="en-US"/>
        </w:rPr>
        <w:t>e</w:t>
      </w:r>
      <w:r w:rsidR="00560D85" w:rsidRPr="00560D85">
        <w:rPr>
          <w:rFonts w:ascii="Arial" w:hAnsi="Arial" w:cs="Arial"/>
          <w:sz w:val="24"/>
          <w:szCs w:val="24"/>
          <w:lang w:val="en-US"/>
        </w:rPr>
        <w:t>-mail</w:t>
      </w:r>
      <w:commentRangeEnd w:id="43"/>
      <w:r w:rsidR="00560D85">
        <w:rPr>
          <w:rStyle w:val="a7"/>
        </w:rPr>
        <w:commentReference w:id="43"/>
      </w:r>
      <w:r w:rsidR="00560D85" w:rsidRPr="00560D85">
        <w:rPr>
          <w:rFonts w:ascii="Arial" w:hAnsi="Arial" w:cs="Arial"/>
          <w:sz w:val="24"/>
          <w:szCs w:val="24"/>
          <w:lang w:val="en-US"/>
        </w:rPr>
        <w:t>)</w:t>
      </w:r>
      <w:proofErr w:type="gramEnd"/>
    </w:p>
    <w:p w:rsidR="009737F0" w:rsidRPr="009737F0" w:rsidRDefault="009737F0" w:rsidP="009737F0">
      <w:pPr>
        <w:rPr>
          <w:rFonts w:ascii="Arial" w:hAnsi="Arial" w:cs="Arial"/>
          <w:sz w:val="24"/>
          <w:szCs w:val="24"/>
        </w:rPr>
      </w:pPr>
      <w:r w:rsidRPr="009737F0">
        <w:rPr>
          <w:rFonts w:ascii="Arial" w:hAnsi="Arial" w:cs="Arial"/>
          <w:sz w:val="24"/>
          <w:szCs w:val="24"/>
        </w:rPr>
        <w:t>Ваш телефон</w:t>
      </w:r>
    </w:p>
    <w:p w:rsidR="009737F0" w:rsidRDefault="009737F0" w:rsidP="009737F0">
      <w:pPr>
        <w:rPr>
          <w:rFonts w:ascii="Arial" w:hAnsi="Arial" w:cs="Arial"/>
          <w:sz w:val="24"/>
          <w:szCs w:val="24"/>
        </w:rPr>
      </w:pPr>
      <w:r w:rsidRPr="009737F0">
        <w:rPr>
          <w:rFonts w:ascii="Arial" w:hAnsi="Arial" w:cs="Arial"/>
          <w:sz w:val="24"/>
          <w:szCs w:val="24"/>
        </w:rPr>
        <w:t>Ваш вопрос</w:t>
      </w:r>
    </w:p>
    <w:p w:rsidR="001130B4" w:rsidRDefault="001130B4" w:rsidP="009737F0">
      <w:pPr>
        <w:rPr>
          <w:rFonts w:ascii="Arial" w:hAnsi="Arial" w:cs="Arial"/>
          <w:sz w:val="24"/>
          <w:szCs w:val="24"/>
        </w:rPr>
      </w:pPr>
    </w:p>
    <w:p w:rsidR="001130B4" w:rsidRPr="001130B4" w:rsidRDefault="001130B4" w:rsidP="001130B4">
      <w:pPr>
        <w:jc w:val="center"/>
        <w:rPr>
          <w:rFonts w:ascii="Arial" w:hAnsi="Arial" w:cs="Arial"/>
          <w:b/>
          <w:sz w:val="24"/>
          <w:szCs w:val="24"/>
        </w:rPr>
      </w:pPr>
      <w:r w:rsidRPr="001130B4">
        <w:rPr>
          <w:rFonts w:ascii="Arial" w:hAnsi="Arial" w:cs="Arial"/>
          <w:b/>
          <w:sz w:val="24"/>
          <w:szCs w:val="24"/>
        </w:rPr>
        <w:t>Интеллектуальный центр связи</w:t>
      </w:r>
    </w:p>
    <w:p w:rsidR="001130B4" w:rsidRPr="001130B4" w:rsidRDefault="001130B4" w:rsidP="001130B4">
      <w:pPr>
        <w:rPr>
          <w:rFonts w:ascii="Arial" w:hAnsi="Arial" w:cs="Arial"/>
          <w:sz w:val="24"/>
          <w:szCs w:val="24"/>
        </w:rPr>
      </w:pPr>
      <w:r w:rsidRPr="001130B4">
        <w:rPr>
          <w:rFonts w:ascii="Arial" w:hAnsi="Arial" w:cs="Arial"/>
          <w:sz w:val="24"/>
          <w:szCs w:val="24"/>
        </w:rPr>
        <w:t xml:space="preserve">Подключись к </w:t>
      </w:r>
      <w:proofErr w:type="gramStart"/>
      <w:r w:rsidRPr="001130B4">
        <w:rPr>
          <w:rFonts w:ascii="Arial" w:hAnsi="Arial" w:cs="Arial"/>
          <w:sz w:val="24"/>
          <w:szCs w:val="24"/>
        </w:rPr>
        <w:t>нашему</w:t>
      </w:r>
      <w:proofErr w:type="gramEnd"/>
      <w:r w:rsidRPr="001130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0B4">
        <w:rPr>
          <w:rFonts w:ascii="Arial" w:hAnsi="Arial" w:cs="Arial"/>
          <w:sz w:val="24"/>
          <w:szCs w:val="24"/>
        </w:rPr>
        <w:t>омниканальному</w:t>
      </w:r>
      <w:proofErr w:type="spellEnd"/>
      <w:r w:rsidRPr="001130B4">
        <w:rPr>
          <w:rFonts w:ascii="Arial" w:hAnsi="Arial" w:cs="Arial"/>
          <w:sz w:val="24"/>
          <w:szCs w:val="24"/>
        </w:rPr>
        <w:t xml:space="preserve"> </w:t>
      </w:r>
      <w:commentRangeStart w:id="44"/>
      <w:proofErr w:type="spellStart"/>
      <w:r w:rsidRPr="001130B4">
        <w:rPr>
          <w:rFonts w:ascii="Arial" w:hAnsi="Arial" w:cs="Arial"/>
          <w:sz w:val="24"/>
          <w:szCs w:val="24"/>
        </w:rPr>
        <w:t>чат</w:t>
      </w:r>
      <w:r w:rsidR="00560D85">
        <w:rPr>
          <w:rFonts w:ascii="Arial" w:hAnsi="Arial" w:cs="Arial"/>
          <w:sz w:val="24"/>
          <w:szCs w:val="24"/>
        </w:rPr>
        <w:t>-</w:t>
      </w:r>
      <w:r w:rsidRPr="001130B4">
        <w:rPr>
          <w:rFonts w:ascii="Arial" w:hAnsi="Arial" w:cs="Arial"/>
          <w:sz w:val="24"/>
          <w:szCs w:val="24"/>
        </w:rPr>
        <w:t>боту</w:t>
      </w:r>
      <w:proofErr w:type="spellEnd"/>
      <w:r w:rsidRPr="001130B4">
        <w:rPr>
          <w:rFonts w:ascii="Arial" w:hAnsi="Arial" w:cs="Arial"/>
          <w:sz w:val="24"/>
          <w:szCs w:val="24"/>
        </w:rPr>
        <w:t xml:space="preserve"> </w:t>
      </w:r>
      <w:commentRangeEnd w:id="44"/>
      <w:r w:rsidR="00560D85">
        <w:rPr>
          <w:rStyle w:val="a7"/>
        </w:rPr>
        <w:commentReference w:id="44"/>
      </w:r>
      <w:r w:rsidRPr="001130B4">
        <w:rPr>
          <w:rFonts w:ascii="Arial" w:hAnsi="Arial" w:cs="Arial"/>
          <w:sz w:val="24"/>
          <w:szCs w:val="24"/>
        </w:rPr>
        <w:t>для обсуждения деталей и связи в ходе работы</w:t>
      </w:r>
      <w:commentRangeStart w:id="45"/>
      <w:r w:rsidR="004C3697">
        <w:rPr>
          <w:rFonts w:ascii="Arial" w:hAnsi="Arial" w:cs="Arial"/>
          <w:sz w:val="24"/>
          <w:szCs w:val="24"/>
        </w:rPr>
        <w:t>.</w:t>
      </w:r>
      <w:commentRangeEnd w:id="45"/>
      <w:r w:rsidR="004C3697">
        <w:rPr>
          <w:rStyle w:val="a7"/>
        </w:rPr>
        <w:commentReference w:id="45"/>
      </w:r>
    </w:p>
    <w:p w:rsidR="001130B4" w:rsidRDefault="001130B4" w:rsidP="009737F0">
      <w:pPr>
        <w:rPr>
          <w:rFonts w:ascii="Arial" w:hAnsi="Arial" w:cs="Arial"/>
          <w:sz w:val="24"/>
          <w:szCs w:val="24"/>
        </w:rPr>
      </w:pPr>
    </w:p>
    <w:p w:rsidR="001130B4" w:rsidRPr="001130B4" w:rsidRDefault="001130B4" w:rsidP="009737F0">
      <w:pPr>
        <w:rPr>
          <w:rFonts w:ascii="Arial" w:hAnsi="Arial" w:cs="Arial"/>
          <w:sz w:val="24"/>
          <w:szCs w:val="24"/>
        </w:rPr>
      </w:pPr>
    </w:p>
    <w:sectPr w:rsidR="001130B4" w:rsidRPr="001130B4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1-10T18:16:00Z" w:initials="М">
    <w:p w:rsidR="003B7868" w:rsidRDefault="003B7868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1" w:author="Мышь" w:date="2021-01-10T18:16:00Z" w:initials="М">
    <w:p w:rsidR="003B7868" w:rsidRDefault="003B7868">
      <w:pPr>
        <w:pStyle w:val="a8"/>
      </w:pPr>
      <w:r>
        <w:rPr>
          <w:rStyle w:val="a7"/>
        </w:rPr>
        <w:annotationRef/>
      </w:r>
      <w:r>
        <w:t>Вставка</w:t>
      </w:r>
    </w:p>
  </w:comment>
  <w:comment w:id="2" w:author="Мышь" w:date="2021-01-10T16:15:00Z" w:initials="М">
    <w:p w:rsidR="00152444" w:rsidRDefault="00152444">
      <w:pPr>
        <w:pStyle w:val="a8"/>
      </w:pPr>
      <w:r>
        <w:rPr>
          <w:rStyle w:val="a7"/>
        </w:rPr>
        <w:annotationRef/>
      </w:r>
      <w:r>
        <w:t>Заменено «бизнес процессов»</w:t>
      </w:r>
    </w:p>
  </w:comment>
  <w:comment w:id="3" w:author="Мышь" w:date="2021-01-10T16:15:00Z" w:initials="М">
    <w:p w:rsidR="00152444" w:rsidRDefault="00152444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4" w:author="Мышь" w:date="2021-01-10T16:15:00Z" w:initials="М">
    <w:p w:rsidR="00152444" w:rsidRDefault="00152444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5" w:author="Мышь" w:date="2021-01-10T16:16:00Z" w:initials="М">
    <w:p w:rsidR="00152444" w:rsidRDefault="00152444">
      <w:pPr>
        <w:pStyle w:val="a8"/>
      </w:pPr>
      <w:r>
        <w:rPr>
          <w:rStyle w:val="a7"/>
        </w:rPr>
        <w:annotationRef/>
      </w:r>
      <w:r>
        <w:t>Вставка</w:t>
      </w:r>
    </w:p>
  </w:comment>
  <w:comment w:id="6" w:author="Мышь" w:date="2021-01-10T16:21:00Z" w:initials="М">
    <w:p w:rsidR="000461F2" w:rsidRPr="000461F2" w:rsidRDefault="000461F2" w:rsidP="000461F2">
      <w:r>
        <w:rPr>
          <w:rStyle w:val="a7"/>
        </w:rPr>
        <w:annotationRef/>
      </w:r>
      <w:r>
        <w:t>Заменено «получает»</w:t>
      </w:r>
    </w:p>
  </w:comment>
  <w:comment w:id="7" w:author="Мышь" w:date="2021-01-10T16:16:00Z" w:initials="М">
    <w:p w:rsidR="00152444" w:rsidRDefault="00152444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8" w:author="Мышь" w:date="2021-01-10T16:17:00Z" w:initials="М">
    <w:p w:rsidR="00152444" w:rsidRDefault="00152444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9" w:author="Мышь" w:date="2021-01-10T16:18:00Z" w:initials="М">
    <w:p w:rsidR="00365A8F" w:rsidRDefault="00365A8F">
      <w:pPr>
        <w:pStyle w:val="a8"/>
      </w:pPr>
      <w:r>
        <w:rPr>
          <w:rStyle w:val="a7"/>
        </w:rPr>
        <w:annotationRef/>
      </w:r>
      <w:r>
        <w:t>Заменено «</w:t>
      </w:r>
      <w:r w:rsidR="00056993" w:rsidRPr="00365A8F">
        <w:t>В ходе обучения и проектной деятельности сотрудники используют самые современные инструменты</w:t>
      </w:r>
      <w:r>
        <w:t>»</w:t>
      </w:r>
    </w:p>
  </w:comment>
  <w:comment w:id="11" w:author="Мышь" w:date="2021-01-10T16:19:00Z" w:initials="М">
    <w:p w:rsidR="00365A8F" w:rsidRDefault="00365A8F">
      <w:pPr>
        <w:pStyle w:val="a8"/>
      </w:pPr>
      <w:r>
        <w:rPr>
          <w:rStyle w:val="a7"/>
        </w:rPr>
        <w:annotationRef/>
      </w:r>
      <w:r>
        <w:t>Удалено «</w:t>
      </w:r>
      <w:r w:rsidR="00BA7F92" w:rsidRPr="00365A8F">
        <w:t>Компания приобретает</w:t>
      </w:r>
      <w:r>
        <w:t>»</w:t>
      </w:r>
    </w:p>
  </w:comment>
  <w:comment w:id="10" w:author="Мышь" w:date="2021-01-10T16:10:00Z" w:initials="М">
    <w:p w:rsidR="00FC4057" w:rsidRDefault="00FC4057">
      <w:pPr>
        <w:pStyle w:val="a8"/>
      </w:pPr>
      <w:r>
        <w:rPr>
          <w:rStyle w:val="a7"/>
        </w:rPr>
        <w:annotationRef/>
      </w:r>
      <w:r>
        <w:t>Заменено «</w:t>
      </w:r>
      <w:proofErr w:type="spellStart"/>
      <w:r w:rsidRPr="00FC4057">
        <w:t>дополнителбную</w:t>
      </w:r>
      <w:proofErr w:type="spellEnd"/>
      <w:r>
        <w:t>»</w:t>
      </w:r>
    </w:p>
  </w:comment>
  <w:comment w:id="12" w:author="Мышь" w:date="2021-01-10T16:11:00Z" w:initials="М">
    <w:p w:rsidR="00FC4057" w:rsidRDefault="00FC4057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13" w:author="Мышь" w:date="2021-01-10T16:24:00Z" w:initials="М">
    <w:p w:rsidR="00582E7E" w:rsidRDefault="00582E7E">
      <w:pPr>
        <w:pStyle w:val="a8"/>
      </w:pPr>
      <w:r>
        <w:rPr>
          <w:rStyle w:val="a7"/>
        </w:rPr>
        <w:annotationRef/>
      </w:r>
      <w:r>
        <w:t>Заменено «</w:t>
      </w:r>
      <w:proofErr w:type="gramStart"/>
      <w:r>
        <w:t>ИТ</w:t>
      </w:r>
      <w:proofErr w:type="gramEnd"/>
      <w:r>
        <w:t xml:space="preserve"> систем»</w:t>
      </w:r>
    </w:p>
  </w:comment>
  <w:comment w:id="14" w:author="Мышь" w:date="2021-01-10T16:24:00Z" w:initials="М">
    <w:p w:rsidR="00582E7E" w:rsidRDefault="00582E7E">
      <w:pPr>
        <w:pStyle w:val="a8"/>
      </w:pPr>
      <w:r>
        <w:rPr>
          <w:rStyle w:val="a7"/>
        </w:rPr>
        <w:annotationRef/>
      </w:r>
      <w:r>
        <w:t>Заменено «</w:t>
      </w:r>
      <w:r w:rsidR="00056993" w:rsidRPr="00582E7E">
        <w:t>Возможны очный и дистанционный форматы</w:t>
      </w:r>
      <w:r>
        <w:t>»</w:t>
      </w:r>
    </w:p>
  </w:comment>
  <w:comment w:id="15" w:author="Мышь" w:date="2021-01-10T16:32:00Z" w:initials="М">
    <w:p w:rsidR="00CE67E0" w:rsidRDefault="00CE67E0">
      <w:pPr>
        <w:pStyle w:val="a8"/>
      </w:pPr>
      <w:r>
        <w:rPr>
          <w:rStyle w:val="a7"/>
        </w:rPr>
        <w:annotationRef/>
      </w:r>
      <w:r>
        <w:t>Заменено «</w:t>
      </w:r>
      <w:r w:rsidRPr="00CE67E0">
        <w:t>получает не только</w:t>
      </w:r>
      <w:r>
        <w:t>»</w:t>
      </w:r>
    </w:p>
  </w:comment>
  <w:comment w:id="16" w:author="Мышь" w:date="2021-01-10T16:51:00Z" w:initials="М">
    <w:p w:rsidR="00A64466" w:rsidRDefault="00A64466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17" w:author="Мышь" w:date="2021-01-10T16:52:00Z" w:initials="М">
    <w:p w:rsidR="00A64466" w:rsidRDefault="00A64466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18" w:author="Мышь" w:date="2021-01-10T16:52:00Z" w:initials="М">
    <w:p w:rsidR="00A64466" w:rsidRDefault="00A64466">
      <w:pPr>
        <w:pStyle w:val="a8"/>
      </w:pPr>
      <w:r>
        <w:rPr>
          <w:rStyle w:val="a7"/>
        </w:rPr>
        <w:annotationRef/>
      </w:r>
      <w:r>
        <w:t>Заменено «</w:t>
      </w:r>
      <w:r w:rsidR="00BA1855" w:rsidRPr="00A64466">
        <w:t>требуемые</w:t>
      </w:r>
      <w:r>
        <w:t>»</w:t>
      </w:r>
    </w:p>
  </w:comment>
  <w:comment w:id="19" w:author="Мышь" w:date="2021-01-10T16:56:00Z" w:initials="М">
    <w:p w:rsidR="00B566E5" w:rsidRDefault="00B566E5">
      <w:pPr>
        <w:pStyle w:val="a8"/>
      </w:pPr>
      <w:r>
        <w:rPr>
          <w:rStyle w:val="a7"/>
        </w:rPr>
        <w:annotationRef/>
      </w:r>
      <w:r>
        <w:t>Заменено «</w:t>
      </w:r>
      <w:r w:rsidR="00BA1855" w:rsidRPr="00B566E5">
        <w:t>формулировки и согласования проектного решения в коллективе и представления и защиты своих идей</w:t>
      </w:r>
      <w:r>
        <w:t>»</w:t>
      </w:r>
    </w:p>
  </w:comment>
  <w:comment w:id="20" w:author="Мышь" w:date="2021-01-10T17:00:00Z" w:initials="М">
    <w:p w:rsidR="005B7CCF" w:rsidRDefault="005B7CCF">
      <w:pPr>
        <w:pStyle w:val="a8"/>
      </w:pPr>
      <w:r>
        <w:rPr>
          <w:rStyle w:val="a7"/>
        </w:rPr>
        <w:annotationRef/>
      </w:r>
      <w:r>
        <w:t>Заменено «выполнение»</w:t>
      </w:r>
    </w:p>
  </w:comment>
  <w:comment w:id="21" w:author="Мышь" w:date="2021-01-10T17:03:00Z" w:initials="М">
    <w:p w:rsidR="005B7CCF" w:rsidRDefault="005B7CCF">
      <w:pPr>
        <w:pStyle w:val="a8"/>
      </w:pPr>
      <w:r>
        <w:rPr>
          <w:rStyle w:val="a7"/>
        </w:rPr>
        <w:annotationRef/>
      </w:r>
      <w:r>
        <w:t>Заменено −</w:t>
      </w:r>
    </w:p>
  </w:comment>
  <w:comment w:id="22" w:author="Мышь" w:date="2021-01-10T17:03:00Z" w:initials="М">
    <w:p w:rsidR="005B7CCF" w:rsidRDefault="005B7CCF">
      <w:pPr>
        <w:pStyle w:val="a8"/>
      </w:pPr>
      <w:r>
        <w:rPr>
          <w:rStyle w:val="a7"/>
        </w:rPr>
        <w:annotationRef/>
      </w:r>
      <w:r>
        <w:t>Заменено «производится»</w:t>
      </w:r>
    </w:p>
  </w:comment>
  <w:comment w:id="23" w:author="Мышь" w:date="2021-01-10T17:06:00Z" w:initials="М">
    <w:p w:rsidR="00EB4043" w:rsidRDefault="00EB4043">
      <w:pPr>
        <w:pStyle w:val="a8"/>
      </w:pPr>
      <w:r>
        <w:rPr>
          <w:rStyle w:val="a7"/>
        </w:rPr>
        <w:annotationRef/>
      </w:r>
      <w:r>
        <w:t>Заменено «план»</w:t>
      </w:r>
    </w:p>
  </w:comment>
  <w:comment w:id="24" w:author="Мышь" w:date="2021-01-10T17:14:00Z" w:initials="М">
    <w:p w:rsidR="00137493" w:rsidRDefault="00137493">
      <w:pPr>
        <w:pStyle w:val="a8"/>
      </w:pPr>
      <w:r>
        <w:rPr>
          <w:rStyle w:val="a7"/>
        </w:rPr>
        <w:annotationRef/>
      </w:r>
      <w:r>
        <w:t>Заменено «составляются и подписываются»</w:t>
      </w:r>
    </w:p>
  </w:comment>
  <w:comment w:id="25" w:author="Мышь" w:date="2021-01-10T17:15:00Z" w:initials="М">
    <w:p w:rsidR="00137493" w:rsidRDefault="00137493">
      <w:pPr>
        <w:pStyle w:val="a8"/>
      </w:pPr>
      <w:r>
        <w:rPr>
          <w:rStyle w:val="a7"/>
        </w:rPr>
        <w:annotationRef/>
      </w:r>
      <w:r>
        <w:t>Удалена</w:t>
      </w:r>
      <w:proofErr w:type="gramStart"/>
      <w:r>
        <w:t xml:space="preserve"> .</w:t>
      </w:r>
      <w:proofErr w:type="gramEnd"/>
    </w:p>
  </w:comment>
  <w:comment w:id="26" w:author="Мышь" w:date="2021-01-10T17:15:00Z" w:initials="М">
    <w:p w:rsidR="00137493" w:rsidRDefault="00137493">
      <w:pPr>
        <w:pStyle w:val="a8"/>
      </w:pPr>
      <w:r>
        <w:rPr>
          <w:rStyle w:val="a7"/>
        </w:rPr>
        <w:annotationRef/>
      </w:r>
      <w:r>
        <w:t>Удалена</w:t>
      </w:r>
      <w:proofErr w:type="gramStart"/>
      <w:r>
        <w:t xml:space="preserve"> .</w:t>
      </w:r>
      <w:proofErr w:type="gramEnd"/>
    </w:p>
  </w:comment>
  <w:comment w:id="27" w:author="Мышь" w:date="2021-01-10T17:15:00Z" w:initials="М">
    <w:p w:rsidR="00137493" w:rsidRDefault="00137493">
      <w:pPr>
        <w:pStyle w:val="a8"/>
      </w:pPr>
      <w:r>
        <w:rPr>
          <w:rStyle w:val="a7"/>
        </w:rPr>
        <w:annotationRef/>
      </w:r>
      <w:r>
        <w:t>Заменено «бизнес процессами»</w:t>
      </w:r>
    </w:p>
  </w:comment>
  <w:comment w:id="28" w:author="Мышь" w:date="2021-01-10T17:17:00Z" w:initials="М">
    <w:p w:rsidR="00137493" w:rsidRDefault="00137493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29" w:author="Мышь" w:date="2021-01-10T17:21:00Z" w:initials="М">
    <w:p w:rsidR="00650F08" w:rsidRDefault="00650F08">
      <w:pPr>
        <w:pStyle w:val="a8"/>
      </w:pPr>
      <w:r>
        <w:rPr>
          <w:rStyle w:val="a7"/>
        </w:rPr>
        <w:annotationRef/>
      </w:r>
      <w:r>
        <w:t>Вставка</w:t>
      </w:r>
    </w:p>
  </w:comment>
  <w:comment w:id="30" w:author="Мышь" w:date="2021-01-10T17:22:00Z" w:initials="М">
    <w:p w:rsidR="00AE663E" w:rsidRDefault="00AE663E">
      <w:pPr>
        <w:pStyle w:val="a8"/>
      </w:pPr>
      <w:r>
        <w:rPr>
          <w:rStyle w:val="a7"/>
        </w:rPr>
        <w:annotationRef/>
      </w:r>
      <w:r>
        <w:t>Заменено «Презентация»</w:t>
      </w:r>
    </w:p>
  </w:comment>
  <w:comment w:id="31" w:author="Мышь" w:date="2021-01-10T17:27:00Z" w:initials="М">
    <w:p w:rsidR="002D37C6" w:rsidRDefault="002D37C6">
      <w:pPr>
        <w:pStyle w:val="a8"/>
      </w:pPr>
      <w:r>
        <w:rPr>
          <w:rStyle w:val="a7"/>
        </w:rPr>
        <w:annotationRef/>
      </w:r>
      <w:r>
        <w:t>Заменено «</w:t>
      </w:r>
      <w:r w:rsidRPr="002D37C6">
        <w:t>о ходе программы и ее результатов</w:t>
      </w:r>
      <w:r>
        <w:t>»</w:t>
      </w:r>
    </w:p>
  </w:comment>
  <w:comment w:id="32" w:author="Мышь" w:date="2021-01-10T17:28:00Z" w:initials="М">
    <w:p w:rsidR="002D37C6" w:rsidRDefault="002D37C6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33" w:author="Мышь" w:date="2021-01-10T17:31:00Z" w:initials="М">
    <w:p w:rsidR="004E27BD" w:rsidRDefault="004E27BD">
      <w:pPr>
        <w:pStyle w:val="a8"/>
      </w:pPr>
      <w:r>
        <w:rPr>
          <w:rStyle w:val="a7"/>
        </w:rPr>
        <w:annotationRef/>
      </w:r>
      <w:r>
        <w:t>Заменено «университет»</w:t>
      </w:r>
    </w:p>
  </w:comment>
  <w:comment w:id="34" w:author="Мышь" w:date="2021-01-10T17:32:00Z" w:initials="М">
    <w:p w:rsidR="004E27BD" w:rsidRDefault="004E27BD">
      <w:pPr>
        <w:pStyle w:val="a8"/>
      </w:pPr>
      <w:r>
        <w:rPr>
          <w:rStyle w:val="a7"/>
        </w:rPr>
        <w:annotationRef/>
      </w:r>
      <w:r>
        <w:t>Заменено «</w:t>
      </w:r>
      <w:proofErr w:type="spellStart"/>
      <w:r>
        <w:t>Онлайн</w:t>
      </w:r>
      <w:proofErr w:type="spellEnd"/>
      <w:r>
        <w:t xml:space="preserve"> материалы»</w:t>
      </w:r>
    </w:p>
  </w:comment>
  <w:comment w:id="35" w:author="Мышь" w:date="2021-01-10T17:33:00Z" w:initials="М">
    <w:p w:rsidR="004E27BD" w:rsidRDefault="004E27BD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36" w:author="Мышь" w:date="2021-01-10T17:40:00Z" w:initials="М">
    <w:p w:rsidR="004673FA" w:rsidRDefault="004673FA">
      <w:pPr>
        <w:pStyle w:val="a8"/>
      </w:pPr>
      <w:r>
        <w:rPr>
          <w:rStyle w:val="a7"/>
        </w:rPr>
        <w:annotationRef/>
      </w:r>
      <w:r>
        <w:t>Заменено «</w:t>
      </w:r>
      <w:r w:rsidRPr="004673FA">
        <w:t>Возврат инвестиций их экономического эффекта реализованного им проекта изменения</w:t>
      </w:r>
      <w:r>
        <w:t>»</w:t>
      </w:r>
    </w:p>
  </w:comment>
  <w:comment w:id="37" w:author="Мышь" w:date="2021-01-10T17:45:00Z" w:initials="М">
    <w:p w:rsidR="00F35517" w:rsidRDefault="00F35517">
      <w:pPr>
        <w:pStyle w:val="a8"/>
      </w:pPr>
      <w:r>
        <w:rPr>
          <w:rStyle w:val="a7"/>
        </w:rPr>
        <w:annotationRef/>
      </w:r>
      <w:r>
        <w:t>Заменено «</w:t>
      </w:r>
      <w:r w:rsidRPr="00F35517">
        <w:t>на задачи</w:t>
      </w:r>
      <w:r>
        <w:t>»</w:t>
      </w:r>
    </w:p>
  </w:comment>
  <w:comment w:id="38" w:author="Мышь" w:date="2021-01-10T17:49:00Z" w:initials="М">
    <w:p w:rsidR="00134AE5" w:rsidRDefault="00134AE5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39" w:author="Мышь" w:date="2021-01-10T17:49:00Z" w:initials="М">
    <w:p w:rsidR="00134AE5" w:rsidRDefault="00134AE5">
      <w:pPr>
        <w:pStyle w:val="a8"/>
      </w:pPr>
      <w:r>
        <w:rPr>
          <w:rStyle w:val="a7"/>
        </w:rPr>
        <w:annotationRef/>
      </w:r>
      <w:r>
        <w:t>Заменено «требуемым»</w:t>
      </w:r>
    </w:p>
  </w:comment>
  <w:comment w:id="40" w:author="Мышь" w:date="2021-01-10T17:49:00Z" w:initials="М">
    <w:p w:rsidR="00134AE5" w:rsidRDefault="00134AE5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41" w:author="Мышь" w:date="2021-01-10T17:55:00Z" w:initials="М">
    <w:p w:rsidR="004C3697" w:rsidRDefault="004C3697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  <w:comment w:id="42" w:author="Мышь" w:date="2021-01-10T17:52:00Z" w:initials="М">
    <w:p w:rsidR="00560D85" w:rsidRPr="00560D85" w:rsidRDefault="00560D85">
      <w:pPr>
        <w:pStyle w:val="a8"/>
      </w:pPr>
      <w:r>
        <w:rPr>
          <w:rStyle w:val="a7"/>
        </w:rPr>
        <w:annotationRef/>
      </w:r>
      <w:proofErr w:type="spellStart"/>
      <w:r>
        <w:rPr>
          <w:lang w:val="en-US"/>
        </w:rPr>
        <w:t>Заменено</w:t>
      </w:r>
      <w:proofErr w:type="spellEnd"/>
      <w:r>
        <w:rPr>
          <w:lang w:val="en-US"/>
        </w:rPr>
        <w:t xml:space="preserve"> </w:t>
      </w:r>
      <w:r>
        <w:t>«</w:t>
      </w:r>
      <w:proofErr w:type="spellStart"/>
      <w:r w:rsidRPr="00560D85">
        <w:t>E-mail</w:t>
      </w:r>
      <w:proofErr w:type="spellEnd"/>
      <w:r>
        <w:t>»</w:t>
      </w:r>
    </w:p>
  </w:comment>
  <w:comment w:id="43" w:author="Мышь" w:date="2021-01-10T17:52:00Z" w:initials="М">
    <w:p w:rsidR="00560D85" w:rsidRDefault="00560D85">
      <w:pPr>
        <w:pStyle w:val="a8"/>
      </w:pPr>
      <w:r>
        <w:rPr>
          <w:rStyle w:val="a7"/>
        </w:rPr>
        <w:annotationRef/>
      </w:r>
      <w:r>
        <w:t>Заменено «</w:t>
      </w:r>
      <w:proofErr w:type="spellStart"/>
      <w:r w:rsidRPr="00560D85">
        <w:t>E-mail</w:t>
      </w:r>
      <w:proofErr w:type="spellEnd"/>
      <w:r>
        <w:t>»</w:t>
      </w:r>
    </w:p>
  </w:comment>
  <w:comment w:id="44" w:author="Мышь" w:date="2021-01-10T17:54:00Z" w:initials="М">
    <w:p w:rsidR="00560D85" w:rsidRDefault="00560D85">
      <w:pPr>
        <w:pStyle w:val="a8"/>
      </w:pPr>
      <w:r>
        <w:rPr>
          <w:rStyle w:val="a7"/>
        </w:rPr>
        <w:annotationRef/>
      </w:r>
      <w:r>
        <w:t>Заменено «</w:t>
      </w:r>
      <w:proofErr w:type="spellStart"/>
      <w:r>
        <w:t>чатботу</w:t>
      </w:r>
      <w:proofErr w:type="spellEnd"/>
      <w:r>
        <w:t>»</w:t>
      </w:r>
    </w:p>
  </w:comment>
  <w:comment w:id="45" w:author="Мышь" w:date="2021-01-10T17:55:00Z" w:initials="М">
    <w:p w:rsidR="004C3697" w:rsidRDefault="004C3697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05C2"/>
    <w:multiLevelType w:val="hybridMultilevel"/>
    <w:tmpl w:val="463C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954A6"/>
    <w:multiLevelType w:val="hybridMultilevel"/>
    <w:tmpl w:val="58A08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56993"/>
    <w:rsid w:val="00017D02"/>
    <w:rsid w:val="000461EE"/>
    <w:rsid w:val="000461F2"/>
    <w:rsid w:val="00056993"/>
    <w:rsid w:val="001130B4"/>
    <w:rsid w:val="00134AE5"/>
    <w:rsid w:val="00137493"/>
    <w:rsid w:val="00152444"/>
    <w:rsid w:val="002C6CEE"/>
    <w:rsid w:val="002D33FB"/>
    <w:rsid w:val="002D37C6"/>
    <w:rsid w:val="00303C1C"/>
    <w:rsid w:val="00365A8F"/>
    <w:rsid w:val="00370B8C"/>
    <w:rsid w:val="003B7868"/>
    <w:rsid w:val="004673FA"/>
    <w:rsid w:val="00492C85"/>
    <w:rsid w:val="004A2A7C"/>
    <w:rsid w:val="004C3697"/>
    <w:rsid w:val="004E27BD"/>
    <w:rsid w:val="004E7461"/>
    <w:rsid w:val="00560D85"/>
    <w:rsid w:val="00582E7E"/>
    <w:rsid w:val="005B7CCF"/>
    <w:rsid w:val="00650F08"/>
    <w:rsid w:val="0069457B"/>
    <w:rsid w:val="006B4250"/>
    <w:rsid w:val="00726B3B"/>
    <w:rsid w:val="00731AF4"/>
    <w:rsid w:val="007D6188"/>
    <w:rsid w:val="008D38D2"/>
    <w:rsid w:val="009737F0"/>
    <w:rsid w:val="00996A2C"/>
    <w:rsid w:val="009B2166"/>
    <w:rsid w:val="009B3195"/>
    <w:rsid w:val="00A028BE"/>
    <w:rsid w:val="00A53229"/>
    <w:rsid w:val="00A5421B"/>
    <w:rsid w:val="00A64466"/>
    <w:rsid w:val="00A92922"/>
    <w:rsid w:val="00A959D3"/>
    <w:rsid w:val="00AD3B8A"/>
    <w:rsid w:val="00AE663E"/>
    <w:rsid w:val="00B44444"/>
    <w:rsid w:val="00B566E5"/>
    <w:rsid w:val="00B72DFA"/>
    <w:rsid w:val="00B87EF1"/>
    <w:rsid w:val="00BA1855"/>
    <w:rsid w:val="00BA6F9A"/>
    <w:rsid w:val="00BA7F92"/>
    <w:rsid w:val="00CA66B7"/>
    <w:rsid w:val="00CE67E0"/>
    <w:rsid w:val="00EB4043"/>
    <w:rsid w:val="00F35517"/>
    <w:rsid w:val="00FC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paragraph" w:styleId="1">
    <w:name w:val="heading 1"/>
    <w:basedOn w:val="a"/>
    <w:next w:val="a"/>
    <w:link w:val="10"/>
    <w:uiPriority w:val="9"/>
    <w:qFormat/>
    <w:rsid w:val="000569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6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1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69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6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056993"/>
    <w:rPr>
      <w:b/>
      <w:bCs/>
    </w:rPr>
  </w:style>
  <w:style w:type="character" w:styleId="a4">
    <w:name w:val="Hyperlink"/>
    <w:basedOn w:val="a0"/>
    <w:uiPriority w:val="99"/>
    <w:semiHidden/>
    <w:unhideWhenUsed/>
    <w:rsid w:val="009B31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421B"/>
    <w:pPr>
      <w:ind w:left="720"/>
      <w:contextualSpacing/>
    </w:pPr>
  </w:style>
  <w:style w:type="table" w:styleId="a6">
    <w:name w:val="Table Grid"/>
    <w:basedOn w:val="a1"/>
    <w:uiPriority w:val="59"/>
    <w:rsid w:val="00017D0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D61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annotation reference"/>
    <w:basedOn w:val="a0"/>
    <w:uiPriority w:val="99"/>
    <w:semiHidden/>
    <w:unhideWhenUsed/>
    <w:rsid w:val="00FC405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C405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C405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405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C405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C40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4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9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0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5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0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8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7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4621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0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3122">
                                  <w:marLeft w:val="0"/>
                                  <w:marRight w:val="0"/>
                                  <w:marTop w:val="0"/>
                                  <w:marBottom w:val="3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3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6647944">
                                  <w:marLeft w:val="0"/>
                                  <w:marRight w:val="0"/>
                                  <w:marTop w:val="0"/>
                                  <w:marBottom w:val="3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0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81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290657">
                                  <w:marLeft w:val="0"/>
                                  <w:marRight w:val="0"/>
                                  <w:marTop w:val="0"/>
                                  <w:marBottom w:val="3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0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040119">
                                  <w:marLeft w:val="0"/>
                                  <w:marRight w:val="0"/>
                                  <w:marTop w:val="0"/>
                                  <w:marBottom w:val="3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4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76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1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6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9EB39-6E34-4D9A-BA24-BA297FB4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699</Words>
  <Characters>5175</Characters>
  <Application>Microsoft Office Word</Application>
  <DocSecurity>0</DocSecurity>
  <Lines>156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11</cp:revision>
  <dcterms:created xsi:type="dcterms:W3CDTF">2021-01-10T13:38:00Z</dcterms:created>
  <dcterms:modified xsi:type="dcterms:W3CDTF">2021-01-10T16:17:00Z</dcterms:modified>
</cp:coreProperties>
</file>