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A0" w:rsidRDefault="006618A0" w:rsidP="006618A0">
      <w:r w:rsidRPr="00CB26A8">
        <w:t>Как дамасская сталь путешествовала по всему миру?</w:t>
      </w:r>
    </w:p>
    <w:p w:rsidR="006618A0" w:rsidRDefault="006618A0" w:rsidP="006618A0">
      <w:r w:rsidRPr="00CB26A8">
        <w:t>Многие оружейники уважают и дамасскую сталь из-за того, что изделия из неё славятся своей прочностью и долговечностью.</w:t>
      </w:r>
      <w:r>
        <w:t xml:space="preserve"> </w:t>
      </w:r>
      <w:r w:rsidRPr="00CB26A8">
        <w:t>При должном уходе изделия, изготовленные данных технологий, могут прослужить огромное количество времени.</w:t>
      </w:r>
      <w:r>
        <w:t xml:space="preserve"> </w:t>
      </w:r>
      <w:r w:rsidRPr="0055458C">
        <w:t>Свидетельствами этого утверждения является то, что до наших дней дошли самые диковинные кинжалы и мечи, которым дают 200 и более лет. Немудрено, что дамасская сталь пользовалась бешеной популярностью среди военных прошлых лет.</w:t>
      </w:r>
    </w:p>
    <w:p w:rsidR="006618A0" w:rsidRDefault="006618A0" w:rsidP="006618A0">
      <w:r w:rsidRPr="0055458C">
        <w:t>Историки утверждают, что 200 лет назад в русский город Златоуст прибыли немецкие оружейники и кузнецы.</w:t>
      </w:r>
      <w:r>
        <w:t xml:space="preserve"> </w:t>
      </w:r>
      <w:r w:rsidRPr="0055458C">
        <w:t>Они утверждали, что кто являются мастерами в изготовлении сабель, топоров и прочих военных инструментов. По словам многих историков, именно эти немецкие мастера обучили местных кузнецов технологии, которая была очень сильно похожа на дамасскую ковку. Архивы до сих пор хранят в соответствующие документы, свидетельствующие об этом обучении. Самое интересное, что ученики немецких Кузнецов еще долгое время получали награды от государственных деятелей, которые очень ценили их собственную работу.</w:t>
      </w:r>
      <w:r>
        <w:t xml:space="preserve"> </w:t>
      </w:r>
      <w:r w:rsidRPr="0055458C">
        <w:t xml:space="preserve">Практически во всех городах России есть музеи, в которой хранятся сабли, мечи и топоры, </w:t>
      </w:r>
      <w:r>
        <w:t>изготавливаемые</w:t>
      </w:r>
      <w:r w:rsidRPr="0055458C">
        <w:t xml:space="preserve"> по технологии </w:t>
      </w:r>
      <w:proofErr w:type="gramStart"/>
      <w:r>
        <w:t>дамасской</w:t>
      </w:r>
      <w:proofErr w:type="gramEnd"/>
      <w:r w:rsidRPr="0055458C">
        <w:t xml:space="preserve"> стали.</w:t>
      </w:r>
      <w:r>
        <w:t xml:space="preserve"> </w:t>
      </w:r>
      <w:r w:rsidRPr="0055458C">
        <w:t>Они до сих пор радуют глаза поклонников оружейного искусства, которые приезжают в подобного рода музее с целью получить эстетическое удовольствие от созерцания данного произведения.</w:t>
      </w:r>
    </w:p>
    <w:p w:rsidR="006618A0" w:rsidRDefault="006618A0" w:rsidP="006618A0">
      <w:r w:rsidRPr="0055458C">
        <w:t>В настоящее время дамасскую сталь производят под торговой маркой ZLADINOX.</w:t>
      </w:r>
      <w:r>
        <w:t xml:space="preserve"> </w:t>
      </w:r>
      <w:r w:rsidRPr="0055458C">
        <w:t>Они часто пишут в средствах массовой информации. Это одно и то как к европейским, так и российским журналистам, восхваляющим им ножи охотничьи принадлежности, выполненные по технологии изготовления дамасской стали. Это компания чтит старые традиции и передаёт их из поколения в поколение.</w:t>
      </w:r>
    </w:p>
    <w:p w:rsidR="006618A0" w:rsidRDefault="006618A0" w:rsidP="006618A0"/>
    <w:p w:rsidR="00E669B7" w:rsidRDefault="00E669B7">
      <w:bookmarkStart w:id="0" w:name="_GoBack"/>
      <w:bookmarkEnd w:id="0"/>
    </w:p>
    <w:sectPr w:rsidR="00E6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A0"/>
    <w:rsid w:val="006618A0"/>
    <w:rsid w:val="00E6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89A22-1353-45E8-960D-2204D3AE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Басенко</dc:creator>
  <cp:keywords/>
  <dc:description/>
  <cp:lastModifiedBy>Артур Басенко</cp:lastModifiedBy>
  <cp:revision>1</cp:revision>
  <dcterms:created xsi:type="dcterms:W3CDTF">2019-05-05T16:08:00Z</dcterms:created>
  <dcterms:modified xsi:type="dcterms:W3CDTF">2019-05-05T16:08:00Z</dcterms:modified>
</cp:coreProperties>
</file>