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D9" w:rsidRDefault="00D47BD2">
      <w:pPr>
        <w:rPr>
          <w:rFonts w:ascii="Arial" w:hAnsi="Arial" w:cs="Arial"/>
          <w:sz w:val="24"/>
          <w:szCs w:val="24"/>
        </w:rPr>
      </w:pPr>
      <w:r w:rsidRPr="00D47BD2">
        <w:rPr>
          <w:rFonts w:ascii="Arial" w:hAnsi="Arial" w:cs="Arial"/>
          <w:sz w:val="24"/>
          <w:szCs w:val="24"/>
        </w:rPr>
        <w:t xml:space="preserve">ТОП 10 красивых мест </w:t>
      </w:r>
      <w:r>
        <w:rPr>
          <w:rFonts w:ascii="Arial" w:hAnsi="Arial" w:cs="Arial"/>
          <w:sz w:val="24"/>
          <w:szCs w:val="24"/>
        </w:rPr>
        <w:t>Закарпатья, которые стоит увидеть</w:t>
      </w:r>
    </w:p>
    <w:p w:rsidR="00D47BD2" w:rsidRDefault="00FF4E03" w:rsidP="00E6242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uk-UA"/>
        </w:rPr>
        <w:t>Иногда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бывает</w:t>
      </w:r>
      <w:proofErr w:type="spellEnd"/>
      <w:r w:rsidRPr="00FF4E03">
        <w:rPr>
          <w:rFonts w:ascii="Arial" w:hAnsi="Arial" w:cs="Arial"/>
          <w:sz w:val="24"/>
          <w:szCs w:val="24"/>
        </w:rPr>
        <w:t xml:space="preserve"> такой момент, когда Вам хочется встать со своего кресла в душном офисе, убежать подальше от транспортного шума в мегаполисе или даже приятно провести выходные с семьей или друзьями.</w:t>
      </w:r>
      <w:r>
        <w:rPr>
          <w:rFonts w:ascii="Arial" w:hAnsi="Arial" w:cs="Arial"/>
          <w:sz w:val="24"/>
          <w:szCs w:val="24"/>
        </w:rPr>
        <w:t xml:space="preserve"> </w:t>
      </w:r>
      <w:r w:rsidRPr="00FF4E03">
        <w:rPr>
          <w:rFonts w:ascii="Arial" w:hAnsi="Arial" w:cs="Arial"/>
          <w:sz w:val="24"/>
          <w:szCs w:val="24"/>
        </w:rPr>
        <w:t>В то время как одни покупают д</w:t>
      </w:r>
      <w:r>
        <w:rPr>
          <w:rFonts w:ascii="Arial" w:hAnsi="Arial" w:cs="Arial"/>
          <w:sz w:val="24"/>
          <w:szCs w:val="24"/>
        </w:rPr>
        <w:t>орогие путевки и отправляются за</w:t>
      </w:r>
      <w:r w:rsidRPr="00FF4E03">
        <w:rPr>
          <w:rFonts w:ascii="Arial" w:hAnsi="Arial" w:cs="Arial"/>
          <w:sz w:val="24"/>
          <w:szCs w:val="24"/>
        </w:rPr>
        <w:t xml:space="preserve"> теплым морским воздухом, другие мечтают об отдыхе в горах, подышать свежим карпатским воздухом, насладиться </w:t>
      </w:r>
      <w:r w:rsidR="00E62424">
        <w:rPr>
          <w:rFonts w:ascii="Arial" w:hAnsi="Arial" w:cs="Arial"/>
          <w:sz w:val="24"/>
          <w:szCs w:val="24"/>
        </w:rPr>
        <w:t>красивыми</w:t>
      </w:r>
      <w:r w:rsidRPr="00FF4E03">
        <w:rPr>
          <w:rFonts w:ascii="Arial" w:hAnsi="Arial" w:cs="Arial"/>
          <w:sz w:val="24"/>
          <w:szCs w:val="24"/>
        </w:rPr>
        <w:t xml:space="preserve"> пейзажами.</w:t>
      </w:r>
    </w:p>
    <w:p w:rsidR="00E62424" w:rsidRDefault="00E62424" w:rsidP="00E62424">
      <w:pPr>
        <w:jc w:val="both"/>
        <w:rPr>
          <w:rFonts w:ascii="Arial" w:hAnsi="Arial" w:cs="Arial"/>
          <w:sz w:val="24"/>
          <w:szCs w:val="24"/>
        </w:rPr>
      </w:pPr>
      <w:r w:rsidRPr="00E62424">
        <w:rPr>
          <w:rFonts w:ascii="Arial" w:hAnsi="Arial" w:cs="Arial"/>
          <w:sz w:val="24"/>
          <w:szCs w:val="24"/>
        </w:rPr>
        <w:t>Закарпатье - один из самых популярных туристических маршрутов. Здесь сама природа создала идеальные условия для летнего и зимнего отдыха, оздоровления.</w:t>
      </w:r>
      <w:r>
        <w:rPr>
          <w:rFonts w:ascii="Arial" w:hAnsi="Arial" w:cs="Arial"/>
          <w:sz w:val="24"/>
          <w:szCs w:val="24"/>
        </w:rPr>
        <w:t xml:space="preserve"> Приехав на</w:t>
      </w:r>
      <w:r w:rsidRPr="00E62424">
        <w:rPr>
          <w:rFonts w:ascii="Arial" w:hAnsi="Arial" w:cs="Arial"/>
          <w:sz w:val="24"/>
          <w:szCs w:val="24"/>
        </w:rPr>
        <w:t xml:space="preserve"> Закарпатье</w:t>
      </w:r>
      <w:r>
        <w:rPr>
          <w:rFonts w:ascii="Arial" w:hAnsi="Arial" w:cs="Arial"/>
          <w:sz w:val="24"/>
          <w:szCs w:val="24"/>
        </w:rPr>
        <w:t xml:space="preserve">, Вы сможете ощутить себя </w:t>
      </w:r>
      <w:r w:rsidR="00DC0C3E">
        <w:rPr>
          <w:rFonts w:ascii="Arial" w:hAnsi="Arial" w:cs="Arial"/>
          <w:sz w:val="24"/>
          <w:szCs w:val="24"/>
        </w:rPr>
        <w:t>в Средневековье, посетив стари</w:t>
      </w:r>
      <w:r w:rsidRPr="00E62424">
        <w:rPr>
          <w:rFonts w:ascii="Arial" w:hAnsi="Arial" w:cs="Arial"/>
          <w:sz w:val="24"/>
          <w:szCs w:val="24"/>
        </w:rPr>
        <w:t xml:space="preserve">нные замки, подняться на самые </w:t>
      </w:r>
      <w:r w:rsidR="00DC0C3E">
        <w:rPr>
          <w:rFonts w:ascii="Arial" w:hAnsi="Arial" w:cs="Arial"/>
          <w:sz w:val="24"/>
          <w:szCs w:val="24"/>
        </w:rPr>
        <w:t>больши</w:t>
      </w:r>
      <w:r>
        <w:rPr>
          <w:rFonts w:ascii="Arial" w:hAnsi="Arial" w:cs="Arial"/>
          <w:sz w:val="24"/>
          <w:szCs w:val="24"/>
        </w:rPr>
        <w:t xml:space="preserve">е вершины карпатских гор, </w:t>
      </w:r>
      <w:r w:rsidRPr="00E62424">
        <w:rPr>
          <w:rFonts w:ascii="Arial" w:hAnsi="Arial" w:cs="Arial"/>
          <w:sz w:val="24"/>
          <w:szCs w:val="24"/>
        </w:rPr>
        <w:t>любоваться озерами и водопадами, искупаться в термальных водах, оздоровить свой организм</w:t>
      </w:r>
      <w:r>
        <w:rPr>
          <w:rFonts w:ascii="Arial" w:hAnsi="Arial" w:cs="Arial"/>
          <w:sz w:val="24"/>
          <w:szCs w:val="24"/>
        </w:rPr>
        <w:t>,</w:t>
      </w:r>
      <w:r w:rsidRPr="00E62424">
        <w:rPr>
          <w:rFonts w:ascii="Arial" w:hAnsi="Arial" w:cs="Arial"/>
          <w:sz w:val="24"/>
          <w:szCs w:val="24"/>
        </w:rPr>
        <w:t xml:space="preserve"> благодаря целебным свойствам минеральных вод, покататься на лыжах зимой, побывать на различных гастрономических фестивалях. </w:t>
      </w:r>
      <w:r>
        <w:rPr>
          <w:rFonts w:ascii="Arial" w:hAnsi="Arial" w:cs="Arial"/>
          <w:sz w:val="24"/>
          <w:szCs w:val="24"/>
        </w:rPr>
        <w:t xml:space="preserve">В этой статье Вы познакомитесь </w:t>
      </w:r>
      <w:r w:rsidRPr="00E62424">
        <w:rPr>
          <w:rFonts w:ascii="Arial" w:hAnsi="Arial" w:cs="Arial"/>
          <w:sz w:val="24"/>
          <w:szCs w:val="24"/>
        </w:rPr>
        <w:t>с самыми популярными местами для отдыха в Закарпатье.</w:t>
      </w:r>
    </w:p>
    <w:p w:rsidR="00E62424" w:rsidRDefault="00DC0C3E" w:rsidP="00E6242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Мукачевски</w:t>
      </w:r>
      <w:r w:rsidR="00E62424" w:rsidRPr="00E62424">
        <w:rPr>
          <w:rFonts w:ascii="Arial" w:hAnsi="Arial" w:cs="Arial"/>
          <w:b/>
          <w:sz w:val="24"/>
          <w:szCs w:val="24"/>
        </w:rPr>
        <w:t>й</w:t>
      </w:r>
      <w:proofErr w:type="spellEnd"/>
      <w:r w:rsidR="00E62424" w:rsidRPr="00E62424">
        <w:rPr>
          <w:rFonts w:ascii="Arial" w:hAnsi="Arial" w:cs="Arial"/>
          <w:b/>
          <w:sz w:val="24"/>
          <w:szCs w:val="24"/>
        </w:rPr>
        <w:t xml:space="preserve"> замок </w:t>
      </w:r>
      <w:proofErr w:type="spellStart"/>
      <w:r w:rsidR="00E62424" w:rsidRPr="00E62424">
        <w:rPr>
          <w:rFonts w:ascii="Arial" w:hAnsi="Arial" w:cs="Arial"/>
          <w:b/>
          <w:sz w:val="24"/>
          <w:szCs w:val="24"/>
        </w:rPr>
        <w:t>Паланок</w:t>
      </w:r>
      <w:proofErr w:type="spellEnd"/>
      <w:r w:rsidR="00E62424" w:rsidRPr="00E62424">
        <w:rPr>
          <w:rFonts w:ascii="Arial" w:hAnsi="Arial" w:cs="Arial"/>
          <w:b/>
          <w:sz w:val="24"/>
          <w:szCs w:val="24"/>
        </w:rPr>
        <w:t>.</w:t>
      </w:r>
    </w:p>
    <w:p w:rsidR="00D47BD2" w:rsidRDefault="00413A14" w:rsidP="00413A14">
      <w:pPr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Находитс</w:t>
      </w:r>
      <w:r w:rsidR="00DC0C3E">
        <w:rPr>
          <w:rFonts w:ascii="Arial" w:hAnsi="Arial" w:cs="Arial"/>
          <w:sz w:val="24"/>
          <w:szCs w:val="24"/>
          <w:lang w:val="uk-UA"/>
        </w:rPr>
        <w:t>я</w:t>
      </w:r>
      <w:proofErr w:type="spellEnd"/>
      <w:r w:rsidR="00DC0C3E">
        <w:rPr>
          <w:rFonts w:ascii="Arial" w:hAnsi="Arial" w:cs="Arial"/>
          <w:sz w:val="24"/>
          <w:szCs w:val="24"/>
          <w:lang w:val="uk-UA"/>
        </w:rPr>
        <w:t xml:space="preserve"> в </w:t>
      </w:r>
      <w:proofErr w:type="spellStart"/>
      <w:r w:rsidR="00DC0C3E">
        <w:rPr>
          <w:rFonts w:ascii="Arial" w:hAnsi="Arial" w:cs="Arial"/>
          <w:sz w:val="24"/>
          <w:szCs w:val="24"/>
          <w:lang w:val="uk-UA"/>
        </w:rPr>
        <w:t>закарпатском</w:t>
      </w:r>
      <w:proofErr w:type="spellEnd"/>
      <w:r w:rsidR="00DC0C3E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DC0C3E">
        <w:rPr>
          <w:rFonts w:ascii="Arial" w:hAnsi="Arial" w:cs="Arial"/>
          <w:sz w:val="24"/>
          <w:szCs w:val="24"/>
          <w:lang w:val="uk-UA"/>
        </w:rPr>
        <w:t>городе</w:t>
      </w:r>
      <w:proofErr w:type="spellEnd"/>
      <w:r w:rsidR="00DC0C3E">
        <w:rPr>
          <w:rFonts w:ascii="Arial" w:hAnsi="Arial" w:cs="Arial"/>
          <w:sz w:val="24"/>
          <w:szCs w:val="24"/>
          <w:lang w:val="uk-UA"/>
        </w:rPr>
        <w:t xml:space="preserve"> Мукачеве</w:t>
      </w:r>
      <w:r w:rsidRPr="00413A14">
        <w:rPr>
          <w:rFonts w:ascii="Arial" w:hAnsi="Arial" w:cs="Arial"/>
          <w:sz w:val="24"/>
          <w:szCs w:val="24"/>
          <w:lang w:val="uk-UA"/>
        </w:rPr>
        <w:t xml:space="preserve"> на горе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вулканического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происхождения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Это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одна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из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самых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ценных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исторических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и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архитектурных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памятников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Закарпатья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и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Восточной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Европы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XIV-XVII в. Само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сооружение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состоит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из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4-х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уровней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, на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которых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размещены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три замка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Нижний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Средний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и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Верхний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Во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время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Средневековья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Мукачевский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замок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находился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в руках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разных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правителей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начиная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от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подольского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князя Федора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Корятовича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и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заканчивая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династией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Ракоци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Руководила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обороной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замка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во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время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Австрийской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осады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вдова князя Ференца I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Ракоци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Илона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Зрини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. В то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время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это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была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самая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сильная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крепость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на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востоке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Австрийской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империи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Сейчас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в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Мукачевском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замке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находится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исторический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и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краеведческий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музеи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проводятся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различные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выставки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и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фестивали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Также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от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замковой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горы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открывается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великолепный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вид на сам город и </w:t>
      </w:r>
      <w:proofErr w:type="spellStart"/>
      <w:r w:rsidRPr="00413A14">
        <w:rPr>
          <w:rFonts w:ascii="Arial" w:hAnsi="Arial" w:cs="Arial"/>
          <w:sz w:val="24"/>
          <w:szCs w:val="24"/>
          <w:lang w:val="uk-UA"/>
        </w:rPr>
        <w:t>окрестные</w:t>
      </w:r>
      <w:proofErr w:type="spellEnd"/>
      <w:r w:rsidRPr="00413A14">
        <w:rPr>
          <w:rFonts w:ascii="Arial" w:hAnsi="Arial" w:cs="Arial"/>
          <w:sz w:val="24"/>
          <w:szCs w:val="24"/>
          <w:lang w:val="uk-UA"/>
        </w:rPr>
        <w:t xml:space="preserve"> села.</w:t>
      </w:r>
    </w:p>
    <w:p w:rsidR="00AA096B" w:rsidRDefault="00AA096B" w:rsidP="00AA096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AA096B">
        <w:rPr>
          <w:rFonts w:ascii="Arial" w:hAnsi="Arial" w:cs="Arial"/>
          <w:b/>
          <w:sz w:val="24"/>
          <w:szCs w:val="24"/>
          <w:lang w:val="uk-UA"/>
        </w:rPr>
        <w:t>Лечебный</w:t>
      </w:r>
      <w:proofErr w:type="spellEnd"/>
      <w:r w:rsidRPr="00AA096B">
        <w:rPr>
          <w:rFonts w:ascii="Arial" w:hAnsi="Arial" w:cs="Arial"/>
          <w:b/>
          <w:sz w:val="24"/>
          <w:szCs w:val="24"/>
          <w:lang w:val="uk-UA"/>
        </w:rPr>
        <w:t xml:space="preserve"> курорт </w:t>
      </w:r>
      <w:r>
        <w:rPr>
          <w:rFonts w:ascii="Arial" w:hAnsi="Arial" w:cs="Arial"/>
          <w:b/>
          <w:sz w:val="24"/>
          <w:szCs w:val="24"/>
          <w:lang w:val="uk-UA"/>
        </w:rPr>
        <w:t>–</w:t>
      </w:r>
      <w:r w:rsidRPr="00AA096B">
        <w:rPr>
          <w:rFonts w:ascii="Arial" w:hAnsi="Arial" w:cs="Arial"/>
          <w:b/>
          <w:sz w:val="24"/>
          <w:szCs w:val="24"/>
          <w:lang w:val="uk-UA"/>
        </w:rPr>
        <w:t xml:space="preserve"> Солотвино</w:t>
      </w:r>
    </w:p>
    <w:p w:rsidR="005520E0" w:rsidRDefault="005520E0" w:rsidP="00AA096B">
      <w:pPr>
        <w:pStyle w:val="a3"/>
        <w:ind w:left="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Расположен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в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Тячевском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районе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Закарпатской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области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возле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румынской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границы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Здесь</w:t>
      </w:r>
      <w:proofErr w:type="spellEnd"/>
      <w:r>
        <w:rPr>
          <w:rFonts w:ascii="Arial" w:hAnsi="Arial" w:cs="Arial"/>
          <w:sz w:val="24"/>
          <w:szCs w:val="24"/>
          <w:lang w:val="uk-UA"/>
        </w:rPr>
        <w:t>,</w:t>
      </w:r>
      <w:r w:rsidRPr="005520E0">
        <w:rPr>
          <w:rFonts w:ascii="Arial" w:hAnsi="Arial" w:cs="Arial"/>
          <w:sz w:val="24"/>
          <w:szCs w:val="24"/>
          <w:lang w:val="uk-UA"/>
        </w:rPr>
        <w:t xml:space="preserve"> на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месте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бывшей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соляной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шахты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образовались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соляные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озера. Воду с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солотвинских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озер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приравнивают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к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свойствам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воды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Мертвого моря. В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этих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5520E0">
        <w:rPr>
          <w:rFonts w:ascii="Arial" w:hAnsi="Arial" w:cs="Arial"/>
          <w:sz w:val="24"/>
          <w:szCs w:val="24"/>
          <w:lang w:val="uk-UA"/>
        </w:rPr>
        <w:t xml:space="preserve">шахтах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расположено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помещение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аллергологической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больницы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Здесь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на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глубине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300 м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создан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специальный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микроклимат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соляной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шахты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(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спелеотерапия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),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который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помогает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улучшить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здоровье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людям с проблемами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дыхательных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путей, в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частности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бронхиальной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астмы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, а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также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ревматизма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псориаза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артрита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Также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в Солотвино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можно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отдохнуть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и в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частном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секторе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, базах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отдыха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посетить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музей </w:t>
      </w:r>
      <w:proofErr w:type="spellStart"/>
      <w:r w:rsidRPr="005520E0">
        <w:rPr>
          <w:rFonts w:ascii="Arial" w:hAnsi="Arial" w:cs="Arial"/>
          <w:sz w:val="24"/>
          <w:szCs w:val="24"/>
          <w:lang w:val="uk-UA"/>
        </w:rPr>
        <w:t>истории</w:t>
      </w:r>
      <w:proofErr w:type="spellEnd"/>
      <w:r w:rsidRPr="005520E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DC0C3E">
        <w:rPr>
          <w:rFonts w:ascii="Arial" w:hAnsi="Arial" w:cs="Arial"/>
          <w:sz w:val="24"/>
          <w:szCs w:val="24"/>
          <w:lang w:val="uk-UA"/>
        </w:rPr>
        <w:t>соляны</w:t>
      </w:r>
      <w:r>
        <w:rPr>
          <w:rFonts w:ascii="Arial" w:hAnsi="Arial" w:cs="Arial"/>
          <w:sz w:val="24"/>
          <w:szCs w:val="24"/>
          <w:lang w:val="uk-UA"/>
        </w:rPr>
        <w:t>х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шахт</w:t>
      </w:r>
      <w:r w:rsidRPr="005520E0">
        <w:rPr>
          <w:rFonts w:ascii="Arial" w:hAnsi="Arial" w:cs="Arial"/>
          <w:sz w:val="24"/>
          <w:szCs w:val="24"/>
          <w:lang w:val="uk-UA"/>
        </w:rPr>
        <w:t>.</w:t>
      </w:r>
    </w:p>
    <w:p w:rsidR="005520E0" w:rsidRDefault="005520E0" w:rsidP="00AA096B">
      <w:pPr>
        <w:pStyle w:val="a3"/>
        <w:ind w:left="0"/>
        <w:jc w:val="both"/>
        <w:rPr>
          <w:rFonts w:ascii="Arial" w:hAnsi="Arial" w:cs="Arial"/>
          <w:sz w:val="24"/>
          <w:szCs w:val="24"/>
          <w:lang w:val="uk-UA"/>
        </w:rPr>
      </w:pPr>
    </w:p>
    <w:p w:rsidR="005520E0" w:rsidRDefault="005520E0" w:rsidP="005520E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5520E0">
        <w:rPr>
          <w:rFonts w:ascii="Arial" w:hAnsi="Arial" w:cs="Arial"/>
          <w:b/>
          <w:sz w:val="24"/>
          <w:szCs w:val="24"/>
          <w:lang w:val="uk-UA"/>
        </w:rPr>
        <w:t>Озеро Синевир</w:t>
      </w:r>
    </w:p>
    <w:p w:rsidR="007D6D61" w:rsidRDefault="007D6D61" w:rsidP="005520E0">
      <w:pPr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Расположено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на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территории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национального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природного парка «Синевир» на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высоте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989 м над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уровнем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моря.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Эта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настоящая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природная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жемчужина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среди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lastRenderedPageBreak/>
        <w:t>хвойных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лесов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является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визитной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карточкой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Украинских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Карпат.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Тысячи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туристов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ежегодно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приезжают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чтобы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полюбоваться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самым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высокогорным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озером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Украины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и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живописными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пейзажами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вокруг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Если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посмотреть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на озеро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сверху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>,</w:t>
      </w:r>
      <w:r>
        <w:rPr>
          <w:rFonts w:ascii="Arial" w:hAnsi="Arial" w:cs="Arial"/>
          <w:sz w:val="24"/>
          <w:szCs w:val="24"/>
          <w:lang w:val="uk-UA"/>
        </w:rPr>
        <w:t xml:space="preserve"> то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кажется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будто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озеро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смотрит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на</w:t>
      </w:r>
      <w:r w:rsidRPr="007D6D61">
        <w:rPr>
          <w:rFonts w:ascii="Arial" w:hAnsi="Arial" w:cs="Arial"/>
          <w:sz w:val="24"/>
          <w:szCs w:val="24"/>
          <w:lang w:val="uk-UA"/>
        </w:rPr>
        <w:t xml:space="preserve"> Вас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голубым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глазом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Поэтому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его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еще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называют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Морским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Оком Карпат.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Сняв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жилье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недалеко от озера,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Вы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можете ходить в лес по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грибы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собирать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ягоды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любоваться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природой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совершать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велосипедные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прогулки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, ловить форель в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частных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рыбных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7D6D61">
        <w:rPr>
          <w:rFonts w:ascii="Arial" w:hAnsi="Arial" w:cs="Arial"/>
          <w:sz w:val="24"/>
          <w:szCs w:val="24"/>
          <w:lang w:val="uk-UA"/>
        </w:rPr>
        <w:t>хозяйствах</w:t>
      </w:r>
      <w:proofErr w:type="spellEnd"/>
      <w:r w:rsidRPr="007D6D61">
        <w:rPr>
          <w:rFonts w:ascii="Arial" w:hAnsi="Arial" w:cs="Arial"/>
          <w:sz w:val="24"/>
          <w:szCs w:val="24"/>
          <w:lang w:val="uk-UA"/>
        </w:rPr>
        <w:t>.</w:t>
      </w:r>
    </w:p>
    <w:p w:rsidR="007D6D61" w:rsidRDefault="00027366" w:rsidP="007D6D6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Водо</w:t>
      </w:r>
      <w:r w:rsidR="007D6D61" w:rsidRPr="007D6D61">
        <w:rPr>
          <w:rFonts w:ascii="Arial" w:hAnsi="Arial" w:cs="Arial"/>
          <w:b/>
          <w:sz w:val="24"/>
          <w:szCs w:val="24"/>
          <w:lang w:val="uk-UA"/>
        </w:rPr>
        <w:t xml:space="preserve">пад </w:t>
      </w:r>
      <w:proofErr w:type="spellStart"/>
      <w:r w:rsidR="007D6D61" w:rsidRPr="007D6D61">
        <w:rPr>
          <w:rFonts w:ascii="Arial" w:hAnsi="Arial" w:cs="Arial"/>
          <w:b/>
          <w:sz w:val="24"/>
          <w:szCs w:val="24"/>
          <w:lang w:val="uk-UA"/>
        </w:rPr>
        <w:t>Шипот</w:t>
      </w:r>
      <w:proofErr w:type="spellEnd"/>
    </w:p>
    <w:p w:rsidR="00027366" w:rsidRDefault="00027366" w:rsidP="007D6D61">
      <w:pPr>
        <w:jc w:val="both"/>
        <w:rPr>
          <w:rFonts w:ascii="Arial" w:hAnsi="Arial" w:cs="Arial"/>
          <w:sz w:val="24"/>
          <w:szCs w:val="24"/>
          <w:lang w:val="uk-UA"/>
        </w:rPr>
      </w:pPr>
      <w:r w:rsidRPr="00027366">
        <w:rPr>
          <w:rFonts w:ascii="Arial" w:hAnsi="Arial" w:cs="Arial"/>
          <w:sz w:val="24"/>
          <w:szCs w:val="24"/>
          <w:lang w:val="uk-UA"/>
        </w:rPr>
        <w:t xml:space="preserve">Водопад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Шипот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находится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на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северном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склоне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полонины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Боржавы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среди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гу</w:t>
      </w:r>
      <w:r w:rsidR="00DC0C3E">
        <w:rPr>
          <w:rFonts w:ascii="Arial" w:hAnsi="Arial" w:cs="Arial"/>
          <w:sz w:val="24"/>
          <w:szCs w:val="24"/>
          <w:lang w:val="uk-UA"/>
        </w:rPr>
        <w:t>стых</w:t>
      </w:r>
      <w:proofErr w:type="spellEnd"/>
      <w:r w:rsidR="00DC0C3E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DC0C3E">
        <w:rPr>
          <w:rFonts w:ascii="Arial" w:hAnsi="Arial" w:cs="Arial"/>
          <w:sz w:val="24"/>
          <w:szCs w:val="24"/>
          <w:lang w:val="uk-UA"/>
        </w:rPr>
        <w:t>лесов</w:t>
      </w:r>
      <w:proofErr w:type="spellEnd"/>
      <w:r w:rsidR="00DC0C3E">
        <w:rPr>
          <w:rFonts w:ascii="Arial" w:hAnsi="Arial" w:cs="Arial"/>
          <w:sz w:val="24"/>
          <w:szCs w:val="24"/>
          <w:lang w:val="uk-UA"/>
        </w:rPr>
        <w:t xml:space="preserve"> и </w:t>
      </w:r>
      <w:proofErr w:type="spellStart"/>
      <w:r w:rsidR="00DC0C3E">
        <w:rPr>
          <w:rFonts w:ascii="Arial" w:hAnsi="Arial" w:cs="Arial"/>
          <w:sz w:val="24"/>
          <w:szCs w:val="24"/>
          <w:lang w:val="uk-UA"/>
        </w:rPr>
        <w:t>крутых</w:t>
      </w:r>
      <w:proofErr w:type="spellEnd"/>
      <w:r w:rsidR="00DC0C3E">
        <w:rPr>
          <w:rFonts w:ascii="Arial" w:hAnsi="Arial" w:cs="Arial"/>
          <w:sz w:val="24"/>
          <w:szCs w:val="24"/>
          <w:lang w:val="uk-UA"/>
        </w:rPr>
        <w:t xml:space="preserve"> скал </w:t>
      </w:r>
      <w:proofErr w:type="spellStart"/>
      <w:r w:rsidR="00DC0C3E">
        <w:rPr>
          <w:rFonts w:ascii="Arial" w:hAnsi="Arial" w:cs="Arial"/>
          <w:sz w:val="24"/>
          <w:szCs w:val="24"/>
          <w:lang w:val="uk-UA"/>
        </w:rPr>
        <w:t>вблизи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села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Пилипец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Входит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в од</w:t>
      </w:r>
      <w:r w:rsidRPr="00027366">
        <w:rPr>
          <w:rFonts w:ascii="Arial" w:hAnsi="Arial" w:cs="Arial"/>
          <w:sz w:val="24"/>
          <w:szCs w:val="24"/>
          <w:lang w:val="uk-UA"/>
        </w:rPr>
        <w:t>н</w:t>
      </w:r>
      <w:r>
        <w:rPr>
          <w:rFonts w:ascii="Arial" w:hAnsi="Arial" w:cs="Arial"/>
          <w:sz w:val="24"/>
          <w:szCs w:val="24"/>
          <w:lang w:val="uk-UA"/>
        </w:rPr>
        <w:t>о</w:t>
      </w:r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из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семи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п</w:t>
      </w:r>
      <w:r>
        <w:rPr>
          <w:rFonts w:ascii="Arial" w:hAnsi="Arial" w:cs="Arial"/>
          <w:sz w:val="24"/>
          <w:szCs w:val="24"/>
          <w:lang w:val="uk-UA"/>
        </w:rPr>
        <w:t>риродных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чудес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Украины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="00DC0C3E">
        <w:rPr>
          <w:rFonts w:ascii="Arial" w:hAnsi="Arial" w:cs="Arial"/>
          <w:sz w:val="24"/>
          <w:szCs w:val="24"/>
          <w:lang w:val="uk-UA"/>
        </w:rPr>
        <w:t>Наслаждать</w:t>
      </w:r>
      <w:r>
        <w:rPr>
          <w:rFonts w:ascii="Arial" w:hAnsi="Arial" w:cs="Arial"/>
          <w:sz w:val="24"/>
          <w:szCs w:val="24"/>
          <w:lang w:val="uk-UA"/>
        </w:rPr>
        <w:t>ся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красо</w:t>
      </w:r>
      <w:r w:rsidR="00DC0C3E">
        <w:rPr>
          <w:rFonts w:ascii="Arial" w:hAnsi="Arial" w:cs="Arial"/>
          <w:sz w:val="24"/>
          <w:szCs w:val="24"/>
          <w:lang w:val="uk-UA"/>
        </w:rPr>
        <w:t>то</w:t>
      </w:r>
      <w:r>
        <w:rPr>
          <w:rFonts w:ascii="Arial" w:hAnsi="Arial" w:cs="Arial"/>
          <w:sz w:val="24"/>
          <w:szCs w:val="24"/>
          <w:lang w:val="uk-UA"/>
        </w:rPr>
        <w:t>й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водопада</w:t>
      </w:r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можно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даже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зимой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, потому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что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вода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полностью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не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замерзает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Приехав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сюда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зимой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Вы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сможете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недалеко от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Шипота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покататься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на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лыжах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поскольку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здесь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расположен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горнолыжный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курорт «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Пилип</w:t>
      </w:r>
      <w:r>
        <w:rPr>
          <w:rFonts w:ascii="Arial" w:hAnsi="Arial" w:cs="Arial"/>
          <w:sz w:val="24"/>
          <w:szCs w:val="24"/>
          <w:lang w:val="uk-UA"/>
        </w:rPr>
        <w:t>ец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». Летом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можно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срывать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чернику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размещать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палатки,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жечь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костры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Ежегодно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здесь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на фестиваль субкультур и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праздник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Ивана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Купала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собирается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27366">
        <w:rPr>
          <w:rFonts w:ascii="Arial" w:hAnsi="Arial" w:cs="Arial"/>
          <w:sz w:val="24"/>
          <w:szCs w:val="24"/>
          <w:lang w:val="uk-UA"/>
        </w:rPr>
        <w:t>много</w:t>
      </w:r>
      <w:proofErr w:type="spellEnd"/>
      <w:r w:rsidRPr="00027366">
        <w:rPr>
          <w:rFonts w:ascii="Arial" w:hAnsi="Arial" w:cs="Arial"/>
          <w:sz w:val="24"/>
          <w:szCs w:val="24"/>
          <w:lang w:val="uk-UA"/>
        </w:rPr>
        <w:t xml:space="preserve"> гостей</w:t>
      </w:r>
      <w:r>
        <w:rPr>
          <w:rFonts w:ascii="Arial" w:hAnsi="Arial" w:cs="Arial"/>
          <w:sz w:val="24"/>
          <w:szCs w:val="24"/>
          <w:lang w:val="uk-UA"/>
        </w:rPr>
        <w:t>.</w:t>
      </w:r>
    </w:p>
    <w:p w:rsidR="0088241B" w:rsidRDefault="0088241B" w:rsidP="0088241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88241B">
        <w:rPr>
          <w:rFonts w:ascii="Arial" w:hAnsi="Arial" w:cs="Arial"/>
          <w:b/>
          <w:sz w:val="24"/>
          <w:szCs w:val="24"/>
          <w:lang w:val="uk-UA"/>
        </w:rPr>
        <w:t xml:space="preserve">Долина </w:t>
      </w:r>
      <w:proofErr w:type="spellStart"/>
      <w:r>
        <w:rPr>
          <w:rFonts w:ascii="Arial" w:hAnsi="Arial" w:cs="Arial"/>
          <w:b/>
          <w:sz w:val="24"/>
          <w:szCs w:val="24"/>
          <w:lang w:val="uk-UA"/>
        </w:rPr>
        <w:t>нарциссов</w:t>
      </w:r>
      <w:proofErr w:type="spellEnd"/>
    </w:p>
    <w:p w:rsidR="0088241B" w:rsidRDefault="0088241B" w:rsidP="0088241B">
      <w:pPr>
        <w:jc w:val="both"/>
        <w:rPr>
          <w:rFonts w:ascii="Arial" w:hAnsi="Arial" w:cs="Arial"/>
          <w:sz w:val="24"/>
          <w:szCs w:val="24"/>
          <w:lang w:val="uk-UA"/>
        </w:rPr>
      </w:pPr>
      <w:r w:rsidRPr="0088241B">
        <w:rPr>
          <w:rFonts w:ascii="Arial" w:hAnsi="Arial" w:cs="Arial"/>
          <w:sz w:val="24"/>
          <w:szCs w:val="24"/>
          <w:lang w:val="uk-UA"/>
        </w:rPr>
        <w:t xml:space="preserve">К </w:t>
      </w:r>
      <w:proofErr w:type="spellStart"/>
      <w:r w:rsidRPr="0088241B">
        <w:rPr>
          <w:rFonts w:ascii="Arial" w:hAnsi="Arial" w:cs="Arial"/>
          <w:sz w:val="24"/>
          <w:szCs w:val="24"/>
          <w:lang w:val="uk-UA"/>
        </w:rPr>
        <w:t>ботаническим</w:t>
      </w:r>
      <w:proofErr w:type="spellEnd"/>
      <w:r w:rsidRPr="0088241B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достопримечательностям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Закарпатья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относят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долину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нарциссов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расположен</w:t>
      </w:r>
      <w:r w:rsidR="00DC0C3E">
        <w:rPr>
          <w:rFonts w:ascii="Arial" w:hAnsi="Arial" w:cs="Arial"/>
          <w:sz w:val="24"/>
          <w:szCs w:val="24"/>
          <w:lang w:val="uk-UA"/>
        </w:rPr>
        <w:t>н</w:t>
      </w:r>
      <w:r w:rsidR="001B54E8">
        <w:rPr>
          <w:rFonts w:ascii="Arial" w:hAnsi="Arial" w:cs="Arial"/>
          <w:sz w:val="24"/>
          <w:szCs w:val="24"/>
          <w:lang w:val="uk-UA"/>
        </w:rPr>
        <w:t>у</w:t>
      </w:r>
      <w:r w:rsidR="00DC0C3E">
        <w:rPr>
          <w:rFonts w:ascii="Arial" w:hAnsi="Arial" w:cs="Arial"/>
          <w:sz w:val="24"/>
          <w:szCs w:val="24"/>
          <w:lang w:val="uk-UA"/>
        </w:rPr>
        <w:t>ю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среди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DC0C3E">
        <w:rPr>
          <w:rFonts w:ascii="Arial" w:hAnsi="Arial" w:cs="Arial"/>
          <w:sz w:val="24"/>
          <w:szCs w:val="24"/>
          <w:lang w:val="uk-UA"/>
        </w:rPr>
        <w:t>живописны</w:t>
      </w:r>
      <w:r w:rsidR="001B54E8">
        <w:rPr>
          <w:rFonts w:ascii="Arial" w:hAnsi="Arial" w:cs="Arial"/>
          <w:sz w:val="24"/>
          <w:szCs w:val="24"/>
          <w:lang w:val="uk-UA"/>
        </w:rPr>
        <w:t>х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Карпатских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гор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в урочище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Киреши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возле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города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Хуст.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Принадлежит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Карпатскому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биосферному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заповеднику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входит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в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международную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сеть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биосферных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заповедников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ЮНЕСКО.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Уникальность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долины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E82BAE">
        <w:rPr>
          <w:rFonts w:ascii="Arial" w:hAnsi="Arial" w:cs="Arial"/>
          <w:sz w:val="24"/>
          <w:szCs w:val="24"/>
          <w:lang w:val="uk-UA"/>
        </w:rPr>
        <w:t>нарцис</w:t>
      </w:r>
      <w:r w:rsidR="001B54E8">
        <w:rPr>
          <w:rFonts w:ascii="Arial" w:hAnsi="Arial" w:cs="Arial"/>
          <w:sz w:val="24"/>
          <w:szCs w:val="24"/>
          <w:lang w:val="uk-UA"/>
        </w:rPr>
        <w:t>сов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в том,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что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это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крупная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популяция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нарцисса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узколистного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E82BAE">
        <w:rPr>
          <w:rFonts w:ascii="Arial" w:hAnsi="Arial" w:cs="Arial"/>
          <w:sz w:val="24"/>
          <w:szCs w:val="24"/>
          <w:lang w:val="uk-UA"/>
        </w:rPr>
        <w:t>р</w:t>
      </w:r>
      <w:r w:rsidR="001B54E8">
        <w:rPr>
          <w:rFonts w:ascii="Arial" w:hAnsi="Arial" w:cs="Arial"/>
          <w:sz w:val="24"/>
          <w:szCs w:val="24"/>
          <w:lang w:val="uk-UA"/>
        </w:rPr>
        <w:t>астет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на </w:t>
      </w:r>
      <w:r w:rsidR="00DC0C3E">
        <w:rPr>
          <w:rFonts w:ascii="Arial" w:hAnsi="Arial" w:cs="Arial"/>
          <w:sz w:val="24"/>
          <w:szCs w:val="24"/>
          <w:lang w:val="uk-UA"/>
        </w:rPr>
        <w:t xml:space="preserve">всоте </w:t>
      </w:r>
      <w:r w:rsidR="001B54E8">
        <w:rPr>
          <w:rFonts w:ascii="Arial" w:hAnsi="Arial" w:cs="Arial"/>
          <w:sz w:val="24"/>
          <w:szCs w:val="24"/>
          <w:lang w:val="uk-UA"/>
        </w:rPr>
        <w:t xml:space="preserve">180-200 м над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уровнем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моря.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Каждый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год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в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начале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мая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белым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ковром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укрывается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эта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долина.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Множество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E82BAE">
        <w:rPr>
          <w:rFonts w:ascii="Arial" w:hAnsi="Arial" w:cs="Arial"/>
          <w:sz w:val="24"/>
          <w:szCs w:val="24"/>
          <w:lang w:val="uk-UA"/>
        </w:rPr>
        <w:t>туристов</w:t>
      </w:r>
      <w:proofErr w:type="spellEnd"/>
      <w:r w:rsidR="00E82BAE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E82BAE">
        <w:rPr>
          <w:rFonts w:ascii="Arial" w:hAnsi="Arial" w:cs="Arial"/>
          <w:sz w:val="24"/>
          <w:szCs w:val="24"/>
          <w:lang w:val="uk-UA"/>
        </w:rPr>
        <w:t>приезжаю</w:t>
      </w:r>
      <w:r w:rsidR="001B54E8">
        <w:rPr>
          <w:rFonts w:ascii="Arial" w:hAnsi="Arial" w:cs="Arial"/>
          <w:sz w:val="24"/>
          <w:szCs w:val="24"/>
          <w:lang w:val="uk-UA"/>
        </w:rPr>
        <w:t>т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посмотреть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на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уникальность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этой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природы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Сделать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фото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можно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DC0C3E">
        <w:rPr>
          <w:rFonts w:ascii="Arial" w:hAnsi="Arial" w:cs="Arial"/>
          <w:sz w:val="24"/>
          <w:szCs w:val="24"/>
          <w:lang w:val="uk-UA"/>
        </w:rPr>
        <w:t>бес</w:t>
      </w:r>
      <w:r w:rsidR="001B54E8">
        <w:rPr>
          <w:rFonts w:ascii="Arial" w:hAnsi="Arial" w:cs="Arial"/>
          <w:sz w:val="24"/>
          <w:szCs w:val="24"/>
          <w:lang w:val="uk-UA"/>
        </w:rPr>
        <w:t>платно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но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срывать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цветок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нельзя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, так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как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он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занесен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в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Красную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 xml:space="preserve"> книгу </w:t>
      </w:r>
      <w:proofErr w:type="spellStart"/>
      <w:r w:rsidR="001B54E8">
        <w:rPr>
          <w:rFonts w:ascii="Arial" w:hAnsi="Arial" w:cs="Arial"/>
          <w:sz w:val="24"/>
          <w:szCs w:val="24"/>
          <w:lang w:val="uk-UA"/>
        </w:rPr>
        <w:t>Украины</w:t>
      </w:r>
      <w:proofErr w:type="spellEnd"/>
      <w:r w:rsidR="001B54E8">
        <w:rPr>
          <w:rFonts w:ascii="Arial" w:hAnsi="Arial" w:cs="Arial"/>
          <w:sz w:val="24"/>
          <w:szCs w:val="24"/>
          <w:lang w:val="uk-UA"/>
        </w:rPr>
        <w:t>.</w:t>
      </w:r>
    </w:p>
    <w:p w:rsidR="00E82BAE" w:rsidRDefault="00DC0C3E" w:rsidP="00E82BAE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>
        <w:rPr>
          <w:rFonts w:ascii="Arial" w:hAnsi="Arial" w:cs="Arial"/>
          <w:b/>
          <w:sz w:val="24"/>
          <w:szCs w:val="24"/>
          <w:lang w:val="uk-UA"/>
        </w:rPr>
        <w:t>Дворец</w:t>
      </w:r>
      <w:proofErr w:type="spellEnd"/>
      <w:r>
        <w:rPr>
          <w:rFonts w:ascii="Arial" w:hAnsi="Arial" w:cs="Arial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uk-UA"/>
        </w:rPr>
        <w:t>Шенборнов</w:t>
      </w:r>
      <w:proofErr w:type="spellEnd"/>
    </w:p>
    <w:p w:rsidR="00BD4076" w:rsidRDefault="00DC0C3E" w:rsidP="00BD4076">
      <w:pPr>
        <w:ind w:left="36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>
        <w:rPr>
          <w:rFonts w:ascii="Arial" w:hAnsi="Arial" w:cs="Arial"/>
          <w:sz w:val="24"/>
          <w:szCs w:val="24"/>
          <w:lang w:val="uk-UA"/>
        </w:rPr>
        <w:t>Дворец</w:t>
      </w:r>
      <w:proofErr w:type="spellEnd"/>
      <w:r w:rsidR="00BD4076" w:rsidRP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 w:rsidRPr="00BD4076">
        <w:rPr>
          <w:rFonts w:ascii="Arial" w:hAnsi="Arial" w:cs="Arial"/>
          <w:sz w:val="24"/>
          <w:szCs w:val="24"/>
          <w:lang w:val="uk-UA"/>
        </w:rPr>
        <w:t>Шенборна</w:t>
      </w:r>
      <w:proofErr w:type="spellEnd"/>
      <w:r w:rsidR="00BD4076" w:rsidRPr="00BD4076">
        <w:rPr>
          <w:rFonts w:ascii="Arial" w:hAnsi="Arial" w:cs="Arial"/>
          <w:sz w:val="24"/>
          <w:szCs w:val="24"/>
          <w:lang w:val="uk-UA"/>
        </w:rPr>
        <w:t xml:space="preserve"> </w:t>
      </w:r>
      <w:r w:rsidR="00BD4076">
        <w:rPr>
          <w:rFonts w:ascii="Arial" w:hAnsi="Arial" w:cs="Arial"/>
          <w:sz w:val="24"/>
          <w:szCs w:val="24"/>
          <w:lang w:val="uk-UA"/>
        </w:rPr>
        <w:t>–</w:t>
      </w:r>
      <w:r w:rsidR="00BD4076" w:rsidRP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бывшая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резиденция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и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охотничий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дом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графов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Шенборнов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Расположен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в с.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Карпаты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Мукачевского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р</w:t>
      </w:r>
      <w:r w:rsidR="006815F9">
        <w:rPr>
          <w:rFonts w:ascii="Arial" w:hAnsi="Arial" w:cs="Arial"/>
          <w:sz w:val="24"/>
          <w:szCs w:val="24"/>
          <w:lang w:val="uk-UA"/>
        </w:rPr>
        <w:t>айона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Закарпатской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области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П</w:t>
      </w:r>
      <w:r>
        <w:rPr>
          <w:rFonts w:ascii="Arial" w:hAnsi="Arial" w:cs="Arial"/>
          <w:sz w:val="24"/>
          <w:szCs w:val="24"/>
          <w:lang w:val="uk-UA"/>
        </w:rPr>
        <w:t>остроен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в 1890-1895 г</w:t>
      </w:r>
      <w:r w:rsidR="00BD4076">
        <w:rPr>
          <w:rFonts w:ascii="Arial" w:hAnsi="Arial" w:cs="Arial"/>
          <w:sz w:val="24"/>
          <w:szCs w:val="24"/>
          <w:lang w:val="uk-UA"/>
        </w:rPr>
        <w:t xml:space="preserve">. в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романском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и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готическом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стиле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. Вас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удивит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его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уникальная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архитектура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Дворец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имеет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365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окон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что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символизирует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количество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дней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в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году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, 52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комнаты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–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количество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недель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в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году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, 12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входов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–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месяцы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года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Вокруг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дворца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находится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дендропарк, в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котором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Вы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 найдете</w:t>
      </w:r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редкие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растения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>. В п</w:t>
      </w:r>
      <w:r w:rsidR="005016D9">
        <w:rPr>
          <w:rFonts w:ascii="Arial" w:hAnsi="Arial" w:cs="Arial"/>
          <w:sz w:val="24"/>
          <w:szCs w:val="24"/>
          <w:lang w:val="uk-UA"/>
        </w:rPr>
        <w:t xml:space="preserve">арке </w:t>
      </w:r>
      <w:proofErr w:type="spellStart"/>
      <w:r w:rsidR="005016D9">
        <w:rPr>
          <w:rFonts w:ascii="Arial" w:hAnsi="Arial" w:cs="Arial"/>
          <w:sz w:val="24"/>
          <w:szCs w:val="24"/>
          <w:lang w:val="uk-UA"/>
        </w:rPr>
        <w:t>есть</w:t>
      </w:r>
      <w:proofErr w:type="spellEnd"/>
      <w:r w:rsidR="005016D9">
        <w:rPr>
          <w:rFonts w:ascii="Arial" w:hAnsi="Arial" w:cs="Arial"/>
          <w:sz w:val="24"/>
          <w:szCs w:val="24"/>
          <w:lang w:val="uk-UA"/>
        </w:rPr>
        <w:t xml:space="preserve"> озеро у </w:t>
      </w:r>
      <w:proofErr w:type="spellStart"/>
      <w:r w:rsidR="005016D9">
        <w:rPr>
          <w:rFonts w:ascii="Arial" w:hAnsi="Arial" w:cs="Arial"/>
          <w:sz w:val="24"/>
          <w:szCs w:val="24"/>
          <w:lang w:val="uk-UA"/>
        </w:rPr>
        <w:t>форме</w:t>
      </w:r>
      <w:proofErr w:type="spellEnd"/>
      <w:r w:rsidR="00BD407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BD4076">
        <w:rPr>
          <w:rFonts w:ascii="Arial" w:hAnsi="Arial" w:cs="Arial"/>
          <w:sz w:val="24"/>
          <w:szCs w:val="24"/>
          <w:lang w:val="uk-UA"/>
        </w:rPr>
        <w:t>сердца</w:t>
      </w:r>
      <w:proofErr w:type="spellEnd"/>
      <w:r w:rsidR="005016D9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5016D9">
        <w:rPr>
          <w:rFonts w:ascii="Arial" w:hAnsi="Arial" w:cs="Arial"/>
          <w:sz w:val="24"/>
          <w:szCs w:val="24"/>
          <w:lang w:val="uk-UA"/>
        </w:rPr>
        <w:t>источник</w:t>
      </w:r>
      <w:proofErr w:type="spellEnd"/>
      <w:r w:rsidR="005016D9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5016D9">
        <w:rPr>
          <w:rFonts w:ascii="Arial" w:hAnsi="Arial" w:cs="Arial"/>
          <w:sz w:val="24"/>
          <w:szCs w:val="24"/>
          <w:lang w:val="uk-UA"/>
        </w:rPr>
        <w:t>красоты</w:t>
      </w:r>
      <w:proofErr w:type="spellEnd"/>
      <w:r w:rsidR="005016D9">
        <w:rPr>
          <w:rFonts w:ascii="Arial" w:hAnsi="Arial" w:cs="Arial"/>
          <w:sz w:val="24"/>
          <w:szCs w:val="24"/>
          <w:lang w:val="uk-UA"/>
        </w:rPr>
        <w:t>, к котрому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приезжают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туристы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за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омолаживающими</w:t>
      </w:r>
      <w:proofErr w:type="spellEnd"/>
      <w:r w:rsidR="005016D9">
        <w:rPr>
          <w:rFonts w:ascii="Arial" w:hAnsi="Arial" w:cs="Arial"/>
          <w:sz w:val="24"/>
          <w:szCs w:val="24"/>
          <w:lang w:val="uk-UA"/>
        </w:rPr>
        <w:t xml:space="preserve"> процедурами. </w:t>
      </w:r>
      <w:r w:rsidR="006815F9">
        <w:rPr>
          <w:rFonts w:ascii="Arial" w:hAnsi="Arial" w:cs="Arial"/>
          <w:sz w:val="24"/>
          <w:szCs w:val="24"/>
          <w:lang w:val="uk-UA"/>
        </w:rPr>
        <w:t xml:space="preserve">С 1946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года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территория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дворца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Шенборнов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принадлежит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санаторию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 «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Карпаты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».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Здесь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проходят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лечение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 люди с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сердечно-сосудистыми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 и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неврологическими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заболеваниями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также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женщины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 при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патологии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6815F9">
        <w:rPr>
          <w:rFonts w:ascii="Arial" w:hAnsi="Arial" w:cs="Arial"/>
          <w:sz w:val="24"/>
          <w:szCs w:val="24"/>
          <w:lang w:val="uk-UA"/>
        </w:rPr>
        <w:t>беременности</w:t>
      </w:r>
      <w:proofErr w:type="spellEnd"/>
      <w:r w:rsidR="006815F9">
        <w:rPr>
          <w:rFonts w:ascii="Arial" w:hAnsi="Arial" w:cs="Arial"/>
          <w:sz w:val="24"/>
          <w:szCs w:val="24"/>
          <w:lang w:val="uk-UA"/>
        </w:rPr>
        <w:t>.</w:t>
      </w:r>
    </w:p>
    <w:p w:rsidR="00830C01" w:rsidRDefault="00830C01" w:rsidP="00830C0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830C01">
        <w:rPr>
          <w:rFonts w:ascii="Arial" w:hAnsi="Arial" w:cs="Arial"/>
          <w:b/>
          <w:sz w:val="24"/>
          <w:szCs w:val="24"/>
          <w:lang w:val="uk-UA"/>
        </w:rPr>
        <w:t>Оленья</w:t>
      </w:r>
      <w:proofErr w:type="spellEnd"/>
      <w:r w:rsidRPr="00830C01">
        <w:rPr>
          <w:rFonts w:ascii="Arial" w:hAnsi="Arial" w:cs="Arial"/>
          <w:b/>
          <w:sz w:val="24"/>
          <w:szCs w:val="24"/>
          <w:lang w:val="uk-UA"/>
        </w:rPr>
        <w:t xml:space="preserve"> ферма</w:t>
      </w:r>
    </w:p>
    <w:p w:rsidR="00AF512C" w:rsidRDefault="00E37231" w:rsidP="00830C01">
      <w:pPr>
        <w:ind w:left="36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>
        <w:rPr>
          <w:rFonts w:ascii="Arial" w:hAnsi="Arial" w:cs="Arial"/>
          <w:sz w:val="24"/>
          <w:szCs w:val="24"/>
          <w:lang w:val="uk-UA"/>
        </w:rPr>
        <w:lastRenderedPageBreak/>
        <w:t>Единственная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ферма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пятнистых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оленей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в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Украине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разместилась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между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селами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Иза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Липча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Хустского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района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Главная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мета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выращивания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этих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животных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получение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из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их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рогов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лекарства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пантокрина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Его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используют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при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лечении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неврозов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невростении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гипотонии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. На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пятнистых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оленей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приезжают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посмотреть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445BA">
        <w:rPr>
          <w:rFonts w:ascii="Arial" w:hAnsi="Arial" w:cs="Arial"/>
          <w:sz w:val="24"/>
          <w:szCs w:val="24"/>
          <w:lang w:val="uk-UA"/>
        </w:rPr>
        <w:t>туристы</w:t>
      </w:r>
      <w:proofErr w:type="spellEnd"/>
      <w:r w:rsidR="004445BA">
        <w:rPr>
          <w:rFonts w:ascii="Arial" w:hAnsi="Arial" w:cs="Arial"/>
          <w:sz w:val="24"/>
          <w:szCs w:val="24"/>
          <w:lang w:val="uk-UA"/>
        </w:rPr>
        <w:t xml:space="preserve">. Через </w:t>
      </w:r>
      <w:proofErr w:type="spellStart"/>
      <w:r w:rsidR="004445BA">
        <w:rPr>
          <w:rFonts w:ascii="Arial" w:hAnsi="Arial" w:cs="Arial"/>
          <w:sz w:val="24"/>
          <w:szCs w:val="24"/>
          <w:lang w:val="uk-UA"/>
        </w:rPr>
        <w:t>забор</w:t>
      </w:r>
      <w:proofErr w:type="spellEnd"/>
      <w:r w:rsidR="004445BA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445BA">
        <w:rPr>
          <w:rFonts w:ascii="Arial" w:hAnsi="Arial" w:cs="Arial"/>
          <w:sz w:val="24"/>
          <w:szCs w:val="24"/>
          <w:lang w:val="uk-UA"/>
        </w:rPr>
        <w:t>их</w:t>
      </w:r>
      <w:proofErr w:type="spellEnd"/>
      <w:r w:rsidR="004445BA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445BA">
        <w:rPr>
          <w:rFonts w:ascii="Arial" w:hAnsi="Arial" w:cs="Arial"/>
          <w:sz w:val="24"/>
          <w:szCs w:val="24"/>
          <w:lang w:val="uk-UA"/>
        </w:rPr>
        <w:t>можно</w:t>
      </w:r>
      <w:proofErr w:type="spellEnd"/>
      <w:r w:rsidR="004445BA">
        <w:rPr>
          <w:rFonts w:ascii="Arial" w:hAnsi="Arial" w:cs="Arial"/>
          <w:sz w:val="24"/>
          <w:szCs w:val="24"/>
          <w:lang w:val="uk-UA"/>
        </w:rPr>
        <w:t xml:space="preserve"> покормить, </w:t>
      </w:r>
      <w:proofErr w:type="spellStart"/>
      <w:r w:rsidR="004445BA">
        <w:rPr>
          <w:rFonts w:ascii="Arial" w:hAnsi="Arial" w:cs="Arial"/>
          <w:sz w:val="24"/>
          <w:szCs w:val="24"/>
          <w:lang w:val="uk-UA"/>
        </w:rPr>
        <w:t>главное</w:t>
      </w:r>
      <w:proofErr w:type="spellEnd"/>
      <w:r w:rsidR="004445BA">
        <w:rPr>
          <w:rFonts w:ascii="Arial" w:hAnsi="Arial" w:cs="Arial"/>
          <w:sz w:val="24"/>
          <w:szCs w:val="24"/>
          <w:lang w:val="uk-UA"/>
        </w:rPr>
        <w:t xml:space="preserve"> захватить с </w:t>
      </w:r>
      <w:proofErr w:type="spellStart"/>
      <w:r w:rsidR="004445BA">
        <w:rPr>
          <w:rFonts w:ascii="Arial" w:hAnsi="Arial" w:cs="Arial"/>
          <w:sz w:val="24"/>
          <w:szCs w:val="24"/>
          <w:lang w:val="uk-UA"/>
        </w:rPr>
        <w:t>собой</w:t>
      </w:r>
      <w:proofErr w:type="spellEnd"/>
      <w:r w:rsidR="004445BA">
        <w:rPr>
          <w:rFonts w:ascii="Arial" w:hAnsi="Arial" w:cs="Arial"/>
          <w:sz w:val="24"/>
          <w:szCs w:val="24"/>
          <w:lang w:val="uk-UA"/>
        </w:rPr>
        <w:t xml:space="preserve"> сухарики и </w:t>
      </w:r>
      <w:proofErr w:type="spellStart"/>
      <w:r w:rsidR="004445BA">
        <w:rPr>
          <w:rFonts w:ascii="Arial" w:hAnsi="Arial" w:cs="Arial"/>
          <w:sz w:val="24"/>
          <w:szCs w:val="24"/>
          <w:lang w:val="uk-UA"/>
        </w:rPr>
        <w:t>хлеб</w:t>
      </w:r>
      <w:proofErr w:type="spellEnd"/>
      <w:r w:rsidR="004445BA">
        <w:rPr>
          <w:rFonts w:ascii="Arial" w:hAnsi="Arial" w:cs="Arial"/>
          <w:sz w:val="24"/>
          <w:szCs w:val="24"/>
          <w:lang w:val="uk-UA"/>
        </w:rPr>
        <w:t xml:space="preserve">. На заборе </w:t>
      </w:r>
      <w:proofErr w:type="spellStart"/>
      <w:r w:rsidR="004445BA">
        <w:rPr>
          <w:rFonts w:ascii="Arial" w:hAnsi="Arial" w:cs="Arial"/>
          <w:sz w:val="24"/>
          <w:szCs w:val="24"/>
          <w:lang w:val="uk-UA"/>
        </w:rPr>
        <w:t>поставлены</w:t>
      </w:r>
      <w:proofErr w:type="spellEnd"/>
      <w:r w:rsidR="004445BA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445BA">
        <w:rPr>
          <w:rFonts w:ascii="Arial" w:hAnsi="Arial" w:cs="Arial"/>
          <w:sz w:val="24"/>
          <w:szCs w:val="24"/>
          <w:lang w:val="uk-UA"/>
        </w:rPr>
        <w:t>оленьи</w:t>
      </w:r>
      <w:proofErr w:type="spellEnd"/>
      <w:r w:rsidR="004445BA">
        <w:rPr>
          <w:rFonts w:ascii="Arial" w:hAnsi="Arial" w:cs="Arial"/>
          <w:sz w:val="24"/>
          <w:szCs w:val="24"/>
          <w:lang w:val="uk-UA"/>
        </w:rPr>
        <w:t xml:space="preserve"> рога, </w:t>
      </w:r>
      <w:proofErr w:type="spellStart"/>
      <w:r w:rsidR="004445BA">
        <w:rPr>
          <w:rFonts w:ascii="Arial" w:hAnsi="Arial" w:cs="Arial"/>
          <w:sz w:val="24"/>
          <w:szCs w:val="24"/>
          <w:lang w:val="uk-UA"/>
        </w:rPr>
        <w:t>которые</w:t>
      </w:r>
      <w:proofErr w:type="spellEnd"/>
      <w:r w:rsidR="004445BA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445BA">
        <w:rPr>
          <w:rFonts w:ascii="Arial" w:hAnsi="Arial" w:cs="Arial"/>
          <w:sz w:val="24"/>
          <w:szCs w:val="24"/>
          <w:lang w:val="uk-UA"/>
        </w:rPr>
        <w:t>можно</w:t>
      </w:r>
      <w:proofErr w:type="spellEnd"/>
      <w:r w:rsidR="004445BA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4445BA">
        <w:rPr>
          <w:rFonts w:ascii="Arial" w:hAnsi="Arial" w:cs="Arial"/>
          <w:sz w:val="24"/>
          <w:szCs w:val="24"/>
          <w:lang w:val="uk-UA"/>
        </w:rPr>
        <w:t>примерять</w:t>
      </w:r>
      <w:proofErr w:type="spellEnd"/>
      <w:r w:rsidR="004445BA">
        <w:rPr>
          <w:rFonts w:ascii="Arial" w:hAnsi="Arial" w:cs="Arial"/>
          <w:sz w:val="24"/>
          <w:szCs w:val="24"/>
          <w:lang w:val="uk-UA"/>
        </w:rPr>
        <w:t xml:space="preserve"> и </w:t>
      </w:r>
      <w:proofErr w:type="spellStart"/>
      <w:r w:rsidR="004445BA">
        <w:rPr>
          <w:rFonts w:ascii="Arial" w:hAnsi="Arial" w:cs="Arial"/>
          <w:sz w:val="24"/>
          <w:szCs w:val="24"/>
          <w:lang w:val="uk-UA"/>
        </w:rPr>
        <w:t>сделать</w:t>
      </w:r>
      <w:proofErr w:type="spellEnd"/>
      <w:r w:rsidR="004445BA">
        <w:rPr>
          <w:rFonts w:ascii="Arial" w:hAnsi="Arial" w:cs="Arial"/>
          <w:sz w:val="24"/>
          <w:szCs w:val="24"/>
          <w:lang w:val="uk-UA"/>
        </w:rPr>
        <w:t xml:space="preserve"> фото на </w:t>
      </w:r>
      <w:proofErr w:type="spellStart"/>
      <w:r w:rsidR="00DC0C3E">
        <w:rPr>
          <w:rFonts w:ascii="Arial" w:hAnsi="Arial" w:cs="Arial"/>
          <w:sz w:val="24"/>
          <w:szCs w:val="24"/>
          <w:lang w:val="uk-UA"/>
        </w:rPr>
        <w:t>пам</w:t>
      </w:r>
      <w:r w:rsidR="004445BA">
        <w:rPr>
          <w:rFonts w:ascii="Arial" w:hAnsi="Arial" w:cs="Arial"/>
          <w:sz w:val="24"/>
          <w:szCs w:val="24"/>
          <w:lang w:val="uk-UA"/>
        </w:rPr>
        <w:t>ять</w:t>
      </w:r>
      <w:proofErr w:type="spellEnd"/>
      <w:r w:rsidR="004445BA">
        <w:rPr>
          <w:rFonts w:ascii="Arial" w:hAnsi="Arial" w:cs="Arial"/>
          <w:sz w:val="24"/>
          <w:szCs w:val="24"/>
          <w:lang w:val="uk-UA"/>
        </w:rPr>
        <w:t>.</w:t>
      </w:r>
    </w:p>
    <w:p w:rsidR="00830C01" w:rsidRDefault="000C15DE" w:rsidP="00AF512C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0C15DE">
        <w:rPr>
          <w:rFonts w:ascii="Arial" w:hAnsi="Arial" w:cs="Arial"/>
          <w:b/>
          <w:sz w:val="24"/>
          <w:szCs w:val="24"/>
          <w:lang w:val="uk-UA"/>
        </w:rPr>
        <w:t xml:space="preserve">Музей </w:t>
      </w:r>
      <w:proofErr w:type="spellStart"/>
      <w:r w:rsidRPr="000C15DE">
        <w:rPr>
          <w:rFonts w:ascii="Arial" w:hAnsi="Arial" w:cs="Arial"/>
          <w:b/>
          <w:sz w:val="24"/>
          <w:szCs w:val="24"/>
          <w:lang w:val="uk-UA"/>
        </w:rPr>
        <w:t>скансен</w:t>
      </w:r>
      <w:proofErr w:type="spellEnd"/>
      <w:r w:rsidRPr="000C15DE">
        <w:rPr>
          <w:rFonts w:ascii="Arial" w:hAnsi="Arial" w:cs="Arial"/>
          <w:b/>
          <w:sz w:val="24"/>
          <w:szCs w:val="24"/>
          <w:lang w:val="uk-UA"/>
        </w:rPr>
        <w:t xml:space="preserve"> «</w:t>
      </w:r>
      <w:proofErr w:type="spellStart"/>
      <w:r w:rsidRPr="000C15DE">
        <w:rPr>
          <w:rFonts w:ascii="Arial" w:hAnsi="Arial" w:cs="Arial"/>
          <w:b/>
          <w:sz w:val="24"/>
          <w:szCs w:val="24"/>
          <w:lang w:val="uk-UA"/>
        </w:rPr>
        <w:t>Старое</w:t>
      </w:r>
      <w:proofErr w:type="spellEnd"/>
      <w:r w:rsidRPr="000C15DE">
        <w:rPr>
          <w:rFonts w:ascii="Arial" w:hAnsi="Arial" w:cs="Arial"/>
          <w:b/>
          <w:sz w:val="24"/>
          <w:szCs w:val="24"/>
          <w:lang w:val="uk-UA"/>
        </w:rPr>
        <w:t xml:space="preserve"> село» в </w:t>
      </w:r>
      <w:proofErr w:type="spellStart"/>
      <w:r w:rsidRPr="000C15DE">
        <w:rPr>
          <w:rFonts w:ascii="Arial" w:hAnsi="Arial" w:cs="Arial"/>
          <w:b/>
          <w:sz w:val="24"/>
          <w:szCs w:val="24"/>
          <w:lang w:val="uk-UA"/>
        </w:rPr>
        <w:t>Колочаве</w:t>
      </w:r>
      <w:proofErr w:type="spellEnd"/>
      <w:r w:rsidR="004445BA" w:rsidRPr="000C15DE">
        <w:rPr>
          <w:rFonts w:ascii="Arial" w:hAnsi="Arial" w:cs="Arial"/>
          <w:b/>
          <w:sz w:val="24"/>
          <w:szCs w:val="24"/>
          <w:lang w:val="uk-UA"/>
        </w:rPr>
        <w:t xml:space="preserve"> </w:t>
      </w:r>
    </w:p>
    <w:p w:rsidR="000C15DE" w:rsidRDefault="000C15DE" w:rsidP="000C15DE">
      <w:pPr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uk-UA"/>
        </w:rPr>
        <w:t>Высокогорное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село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Колочава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славится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тем,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что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в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нем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E56471">
        <w:rPr>
          <w:rFonts w:ascii="Arial" w:hAnsi="Arial" w:cs="Arial"/>
          <w:sz w:val="24"/>
          <w:szCs w:val="24"/>
          <w:lang w:val="uk-UA"/>
        </w:rPr>
        <w:t>находят</w:t>
      </w:r>
      <w:r>
        <w:rPr>
          <w:rFonts w:ascii="Arial" w:hAnsi="Arial" w:cs="Arial"/>
          <w:sz w:val="24"/>
          <w:szCs w:val="24"/>
          <w:lang w:val="uk-UA"/>
        </w:rPr>
        <w:t>ся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около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10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музеев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среди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которых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музей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под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открытым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небом «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Старое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село».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Это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первый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музей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сельской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архитектуры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быта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на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Закарпатье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. В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нем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собрано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E56471">
        <w:rPr>
          <w:rFonts w:ascii="Arial" w:hAnsi="Arial" w:cs="Arial"/>
          <w:sz w:val="24"/>
          <w:szCs w:val="24"/>
          <w:lang w:val="uk-UA"/>
        </w:rPr>
        <w:t>более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20-ти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жилых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хозяйственных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помещений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колочавцев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XIX</w:t>
      </w:r>
      <w:r w:rsidRPr="000C15D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XX</w:t>
      </w:r>
      <w:r w:rsidRPr="000C15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в. Здесь можно посмотреть на архитектуру гуцулов, </w:t>
      </w:r>
      <w:proofErr w:type="spellStart"/>
      <w:r>
        <w:rPr>
          <w:rFonts w:ascii="Arial" w:hAnsi="Arial" w:cs="Arial"/>
          <w:sz w:val="24"/>
          <w:szCs w:val="24"/>
        </w:rPr>
        <w:t>лемков</w:t>
      </w:r>
      <w:proofErr w:type="spellEnd"/>
      <w:r>
        <w:rPr>
          <w:rFonts w:ascii="Arial" w:hAnsi="Arial" w:cs="Arial"/>
          <w:sz w:val="24"/>
          <w:szCs w:val="24"/>
        </w:rPr>
        <w:t xml:space="preserve">, бойков, </w:t>
      </w:r>
      <w:proofErr w:type="spellStart"/>
      <w:r>
        <w:rPr>
          <w:rFonts w:ascii="Arial" w:hAnsi="Arial" w:cs="Arial"/>
          <w:sz w:val="24"/>
          <w:szCs w:val="24"/>
        </w:rPr>
        <w:t>немцов</w:t>
      </w:r>
      <w:proofErr w:type="spellEnd"/>
      <w:r>
        <w:rPr>
          <w:rFonts w:ascii="Arial" w:hAnsi="Arial" w:cs="Arial"/>
          <w:sz w:val="24"/>
          <w:szCs w:val="24"/>
        </w:rPr>
        <w:t>, евреев, ч</w:t>
      </w:r>
      <w:r w:rsidR="003C0DEB">
        <w:rPr>
          <w:rFonts w:ascii="Arial" w:hAnsi="Arial" w:cs="Arial"/>
          <w:sz w:val="24"/>
          <w:szCs w:val="24"/>
        </w:rPr>
        <w:t xml:space="preserve">ехов, словаков, румын и венгров. Привлекают внимания предметы сельского быта: полотна, вышивки, старинный ткацкий </w:t>
      </w:r>
      <w:proofErr w:type="spellStart"/>
      <w:r w:rsidR="003C0DEB">
        <w:rPr>
          <w:rFonts w:ascii="Arial" w:hAnsi="Arial" w:cs="Arial"/>
          <w:sz w:val="24"/>
          <w:szCs w:val="24"/>
        </w:rPr>
        <w:t>верстат</w:t>
      </w:r>
      <w:proofErr w:type="spellEnd"/>
      <w:r w:rsidR="003C0DEB">
        <w:rPr>
          <w:rFonts w:ascii="Arial" w:hAnsi="Arial" w:cs="Arial"/>
          <w:sz w:val="24"/>
          <w:szCs w:val="24"/>
        </w:rPr>
        <w:t>, одежда, посуда и т.д.</w:t>
      </w:r>
    </w:p>
    <w:p w:rsidR="00CF42D2" w:rsidRDefault="00CF42D2" w:rsidP="00CF42D2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F42D2">
        <w:rPr>
          <w:rFonts w:ascii="Arial" w:hAnsi="Arial" w:cs="Arial"/>
          <w:b/>
          <w:sz w:val="24"/>
          <w:szCs w:val="24"/>
        </w:rPr>
        <w:t>Термальные воды Косино</w:t>
      </w:r>
    </w:p>
    <w:p w:rsidR="00CF42D2" w:rsidRDefault="00CF42D2" w:rsidP="00CF42D2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Курорт Косино расположен в Береговском районе. Сюда приезжают туристы со всей Украины и зарубежья, так как минеральные термальные воды имеют целительные свойства от многих недуг. Здесь можно принимать оздоровительные процедуры </w:t>
      </w:r>
      <w:r w:rsidR="00EB6101">
        <w:rPr>
          <w:rFonts w:ascii="Arial" w:hAnsi="Arial" w:cs="Arial"/>
          <w:sz w:val="24"/>
          <w:szCs w:val="24"/>
        </w:rPr>
        <w:t xml:space="preserve">под открытым небом </w:t>
      </w:r>
      <w:r>
        <w:rPr>
          <w:rFonts w:ascii="Arial" w:hAnsi="Arial" w:cs="Arial"/>
          <w:sz w:val="24"/>
          <w:szCs w:val="24"/>
        </w:rPr>
        <w:t>круглый год. К Вашим услугам курорт Косино предоставит фонтан-джакузи, пресный бас</w:t>
      </w:r>
      <w:r w:rsidR="00EB6101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ейн </w:t>
      </w:r>
      <w:proofErr w:type="gramStart"/>
      <w:r>
        <w:rPr>
          <w:rFonts w:ascii="Arial" w:hAnsi="Arial" w:cs="Arial"/>
          <w:sz w:val="24"/>
          <w:szCs w:val="24"/>
        </w:rPr>
        <w:t>у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форме</w:t>
      </w:r>
      <w:proofErr w:type="gramEnd"/>
      <w:r>
        <w:rPr>
          <w:rFonts w:ascii="Arial" w:hAnsi="Arial" w:cs="Arial"/>
          <w:sz w:val="24"/>
          <w:szCs w:val="24"/>
        </w:rPr>
        <w:t xml:space="preserve"> молекулы воды Н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="00EB6101">
        <w:rPr>
          <w:rFonts w:ascii="Arial" w:hAnsi="Arial" w:cs="Arial"/>
          <w:sz w:val="24"/>
          <w:szCs w:val="24"/>
        </w:rPr>
        <w:t>О, гидромассаж всего тела, плава</w:t>
      </w:r>
      <w:r w:rsidR="00E56471">
        <w:rPr>
          <w:rFonts w:ascii="Arial" w:hAnsi="Arial" w:cs="Arial"/>
          <w:sz w:val="24"/>
          <w:szCs w:val="24"/>
        </w:rPr>
        <w:t>те</w:t>
      </w:r>
      <w:r w:rsidR="00EB6101">
        <w:rPr>
          <w:rFonts w:ascii="Arial" w:hAnsi="Arial" w:cs="Arial"/>
          <w:sz w:val="24"/>
          <w:szCs w:val="24"/>
        </w:rPr>
        <w:t>льный бассейн с 5-ма дорожками, детский бассейн, сауна, аквапарк.  Поселиться сможете</w:t>
      </w:r>
      <w:r w:rsidR="002E52F5">
        <w:rPr>
          <w:rFonts w:ascii="Arial" w:hAnsi="Arial" w:cs="Arial"/>
          <w:sz w:val="24"/>
          <w:szCs w:val="24"/>
        </w:rPr>
        <w:t xml:space="preserve"> в отеле или приватном</w:t>
      </w:r>
      <w:r w:rsidR="00EB6101">
        <w:rPr>
          <w:rFonts w:ascii="Arial" w:hAnsi="Arial" w:cs="Arial"/>
          <w:sz w:val="24"/>
          <w:szCs w:val="24"/>
        </w:rPr>
        <w:t xml:space="preserve"> сектор</w:t>
      </w:r>
      <w:r w:rsidR="002E52F5">
        <w:rPr>
          <w:rFonts w:ascii="Arial" w:hAnsi="Arial" w:cs="Arial"/>
          <w:sz w:val="24"/>
          <w:szCs w:val="24"/>
        </w:rPr>
        <w:t>е</w:t>
      </w:r>
      <w:r w:rsidR="00EB6101">
        <w:rPr>
          <w:rFonts w:ascii="Arial" w:hAnsi="Arial" w:cs="Arial"/>
          <w:sz w:val="24"/>
          <w:szCs w:val="24"/>
        </w:rPr>
        <w:t>. Летом можно кататься на катере, катамаране, посещать аттракционы.</w:t>
      </w:r>
    </w:p>
    <w:p w:rsidR="003239AC" w:rsidRDefault="00772132" w:rsidP="003239AC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239AC" w:rsidRPr="003239AC">
        <w:rPr>
          <w:rFonts w:ascii="Arial" w:hAnsi="Arial" w:cs="Arial"/>
          <w:b/>
          <w:sz w:val="24"/>
          <w:szCs w:val="24"/>
        </w:rPr>
        <w:t>Цветения сакур</w:t>
      </w:r>
      <w:r w:rsidR="003239AC">
        <w:rPr>
          <w:rFonts w:ascii="Arial" w:hAnsi="Arial" w:cs="Arial"/>
          <w:b/>
          <w:sz w:val="24"/>
          <w:szCs w:val="24"/>
        </w:rPr>
        <w:t xml:space="preserve"> в Ужгороде</w:t>
      </w:r>
    </w:p>
    <w:p w:rsidR="003239AC" w:rsidRDefault="00E56471" w:rsidP="003239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Посмотреть на цветения сакур</w:t>
      </w:r>
      <w:r w:rsidR="003239AC">
        <w:rPr>
          <w:rFonts w:ascii="Arial" w:hAnsi="Arial" w:cs="Arial"/>
          <w:sz w:val="24"/>
          <w:szCs w:val="24"/>
        </w:rPr>
        <w:t xml:space="preserve"> в Ужгороде </w:t>
      </w:r>
      <w:r>
        <w:rPr>
          <w:rFonts w:ascii="Arial" w:hAnsi="Arial" w:cs="Arial"/>
          <w:sz w:val="24"/>
          <w:szCs w:val="24"/>
        </w:rPr>
        <w:t>Вы можете</w:t>
      </w:r>
      <w:r w:rsidR="003239AC">
        <w:rPr>
          <w:rFonts w:ascii="Arial" w:hAnsi="Arial" w:cs="Arial"/>
          <w:sz w:val="24"/>
          <w:szCs w:val="24"/>
        </w:rPr>
        <w:t xml:space="preserve"> во второй или третьей декаде апреля. </w:t>
      </w:r>
      <w:r>
        <w:rPr>
          <w:rFonts w:ascii="Arial" w:hAnsi="Arial" w:cs="Arial"/>
          <w:sz w:val="24"/>
          <w:szCs w:val="24"/>
        </w:rPr>
        <w:t>Большая их часть растет</w:t>
      </w:r>
      <w:r w:rsidR="003239AC">
        <w:rPr>
          <w:rFonts w:ascii="Arial" w:hAnsi="Arial" w:cs="Arial"/>
          <w:sz w:val="24"/>
          <w:szCs w:val="24"/>
        </w:rPr>
        <w:t xml:space="preserve"> в старой части города. Это улицы – </w:t>
      </w:r>
      <w:proofErr w:type="spellStart"/>
      <w:r w:rsidR="003239AC">
        <w:rPr>
          <w:rFonts w:ascii="Arial" w:hAnsi="Arial" w:cs="Arial"/>
          <w:sz w:val="24"/>
          <w:szCs w:val="24"/>
        </w:rPr>
        <w:t>Ракоци</w:t>
      </w:r>
      <w:proofErr w:type="spellEnd"/>
      <w:r w:rsidR="003239A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39AC">
        <w:rPr>
          <w:rFonts w:ascii="Arial" w:hAnsi="Arial" w:cs="Arial"/>
          <w:sz w:val="24"/>
          <w:szCs w:val="24"/>
        </w:rPr>
        <w:t>Другетов</w:t>
      </w:r>
      <w:proofErr w:type="spellEnd"/>
      <w:r w:rsidR="003239A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39AC">
        <w:rPr>
          <w:rFonts w:ascii="Arial" w:hAnsi="Arial" w:cs="Arial"/>
          <w:sz w:val="24"/>
          <w:szCs w:val="24"/>
        </w:rPr>
        <w:t>Довженка</w:t>
      </w:r>
      <w:proofErr w:type="spellEnd"/>
      <w:r w:rsidR="003239AC">
        <w:rPr>
          <w:rFonts w:ascii="Arial" w:hAnsi="Arial" w:cs="Arial"/>
          <w:sz w:val="24"/>
          <w:szCs w:val="24"/>
        </w:rPr>
        <w:t>, площадь</w:t>
      </w:r>
      <w:r w:rsidR="00A162BB">
        <w:rPr>
          <w:rFonts w:ascii="Arial" w:hAnsi="Arial" w:cs="Arial"/>
          <w:sz w:val="24"/>
          <w:szCs w:val="24"/>
        </w:rPr>
        <w:t xml:space="preserve"> Пушкина, проспект Свободы.</w:t>
      </w:r>
      <w:r w:rsidR="003239AC">
        <w:rPr>
          <w:rFonts w:ascii="Arial" w:hAnsi="Arial" w:cs="Arial"/>
          <w:sz w:val="24"/>
          <w:szCs w:val="24"/>
        </w:rPr>
        <w:t xml:space="preserve"> Цветения сакур – удивительное зрелище, которое </w:t>
      </w:r>
      <w:r w:rsidR="00A162BB">
        <w:rPr>
          <w:rFonts w:ascii="Arial" w:hAnsi="Arial" w:cs="Arial"/>
          <w:sz w:val="24"/>
          <w:szCs w:val="24"/>
        </w:rPr>
        <w:t xml:space="preserve">превращает Ужгород в райский сад. На Киевской и Православной набережных находится целая аллея сакур, длиною в полтора километра. В это время в городе  много туристов, они приезжают на </w:t>
      </w:r>
      <w:r>
        <w:rPr>
          <w:rFonts w:ascii="Arial" w:hAnsi="Arial" w:cs="Arial"/>
          <w:sz w:val="24"/>
          <w:szCs w:val="24"/>
        </w:rPr>
        <w:t xml:space="preserve">международный фестиваль «Сакура </w:t>
      </w:r>
      <w:proofErr w:type="spellStart"/>
      <w:r w:rsidR="00A162BB">
        <w:rPr>
          <w:rFonts w:ascii="Arial" w:hAnsi="Arial" w:cs="Arial"/>
          <w:sz w:val="24"/>
          <w:szCs w:val="24"/>
        </w:rPr>
        <w:t>Фест</w:t>
      </w:r>
      <w:proofErr w:type="spellEnd"/>
      <w:r w:rsidR="00A162BB">
        <w:rPr>
          <w:rFonts w:ascii="Arial" w:hAnsi="Arial" w:cs="Arial"/>
          <w:sz w:val="24"/>
          <w:szCs w:val="24"/>
        </w:rPr>
        <w:t>» или для того чтобы насладится красотой и сделать красивые фото. Также в это время проходит фестиваль</w:t>
      </w:r>
      <w:r w:rsidR="00772132">
        <w:rPr>
          <w:rFonts w:ascii="Arial" w:hAnsi="Arial" w:cs="Arial"/>
          <w:sz w:val="24"/>
          <w:szCs w:val="24"/>
        </w:rPr>
        <w:t xml:space="preserve"> закарпатского вина «Солнечный напиток», разные </w:t>
      </w:r>
      <w:proofErr w:type="spellStart"/>
      <w:r w:rsidR="00772132">
        <w:rPr>
          <w:rFonts w:ascii="Arial" w:hAnsi="Arial" w:cs="Arial"/>
          <w:sz w:val="24"/>
          <w:szCs w:val="24"/>
        </w:rPr>
        <w:t>флеш-мобы</w:t>
      </w:r>
      <w:proofErr w:type="spellEnd"/>
      <w:r w:rsidR="00772132">
        <w:rPr>
          <w:rFonts w:ascii="Arial" w:hAnsi="Arial" w:cs="Arial"/>
          <w:sz w:val="24"/>
          <w:szCs w:val="24"/>
        </w:rPr>
        <w:t>, литературные, музыкальные, спортив</w:t>
      </w:r>
      <w:r>
        <w:rPr>
          <w:rFonts w:ascii="Arial" w:hAnsi="Arial" w:cs="Arial"/>
          <w:sz w:val="24"/>
          <w:szCs w:val="24"/>
        </w:rPr>
        <w:t xml:space="preserve">ные мероприятия. </w:t>
      </w:r>
      <w:proofErr w:type="spellStart"/>
      <w:r>
        <w:rPr>
          <w:rFonts w:ascii="Arial" w:hAnsi="Arial" w:cs="Arial"/>
          <w:sz w:val="24"/>
          <w:szCs w:val="24"/>
        </w:rPr>
        <w:t>Од</w:t>
      </w:r>
      <w:r w:rsidR="00772132">
        <w:rPr>
          <w:rFonts w:ascii="Arial" w:hAnsi="Arial" w:cs="Arial"/>
          <w:sz w:val="24"/>
          <w:szCs w:val="24"/>
        </w:rPr>
        <w:t>же</w:t>
      </w:r>
      <w:proofErr w:type="spellEnd"/>
      <w:r w:rsidR="00772132">
        <w:rPr>
          <w:rFonts w:ascii="Arial" w:hAnsi="Arial" w:cs="Arial"/>
          <w:sz w:val="24"/>
          <w:szCs w:val="24"/>
        </w:rPr>
        <w:t>, для того ч</w:t>
      </w:r>
      <w:r w:rsidR="00A162BB">
        <w:rPr>
          <w:rFonts w:ascii="Arial" w:hAnsi="Arial" w:cs="Arial"/>
          <w:sz w:val="24"/>
          <w:szCs w:val="24"/>
        </w:rPr>
        <w:t>тобы увидеть японский сад не нужно лететь в Японию, просто приезжайте в облас</w:t>
      </w:r>
      <w:r>
        <w:rPr>
          <w:rFonts w:ascii="Arial" w:hAnsi="Arial" w:cs="Arial"/>
          <w:sz w:val="24"/>
          <w:szCs w:val="24"/>
        </w:rPr>
        <w:t>т</w:t>
      </w:r>
      <w:r w:rsidR="00A162BB">
        <w:rPr>
          <w:rFonts w:ascii="Arial" w:hAnsi="Arial" w:cs="Arial"/>
          <w:sz w:val="24"/>
          <w:szCs w:val="24"/>
        </w:rPr>
        <w:t>ной центр Закарпатья – город Ужгород.</w:t>
      </w:r>
    </w:p>
    <w:p w:rsidR="002B4AB1" w:rsidRDefault="005F6FDD" w:rsidP="003239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Надеемся, что </w:t>
      </w:r>
      <w:r w:rsidR="002B4AB1">
        <w:rPr>
          <w:rFonts w:ascii="Arial" w:hAnsi="Arial" w:cs="Arial"/>
          <w:sz w:val="24"/>
          <w:szCs w:val="24"/>
        </w:rPr>
        <w:t>эт</w:t>
      </w:r>
      <w:r w:rsidR="00E56471">
        <w:rPr>
          <w:rFonts w:ascii="Arial" w:hAnsi="Arial" w:cs="Arial"/>
          <w:sz w:val="24"/>
          <w:szCs w:val="24"/>
        </w:rPr>
        <w:t xml:space="preserve">а статья стала полезной тем, что </w:t>
      </w:r>
      <w:r w:rsidR="002B4AB1">
        <w:rPr>
          <w:rFonts w:ascii="Arial" w:hAnsi="Arial" w:cs="Arial"/>
          <w:sz w:val="24"/>
          <w:szCs w:val="24"/>
        </w:rPr>
        <w:t xml:space="preserve">Вы </w:t>
      </w:r>
      <w:r w:rsidR="00E56471">
        <w:rPr>
          <w:rFonts w:ascii="Arial" w:hAnsi="Arial" w:cs="Arial"/>
          <w:sz w:val="24"/>
          <w:szCs w:val="24"/>
        </w:rPr>
        <w:t xml:space="preserve">узнали о достопримечательностях Закарпатья. Сейчас смело можете выбирать то место </w:t>
      </w:r>
      <w:r w:rsidR="00E56471">
        <w:rPr>
          <w:rFonts w:ascii="Arial" w:hAnsi="Arial" w:cs="Arial"/>
          <w:sz w:val="24"/>
          <w:szCs w:val="24"/>
        </w:rPr>
        <w:lastRenderedPageBreak/>
        <w:t>для отдыха и путешес</w:t>
      </w:r>
      <w:r>
        <w:rPr>
          <w:rFonts w:ascii="Arial" w:hAnsi="Arial" w:cs="Arial"/>
          <w:sz w:val="24"/>
          <w:szCs w:val="24"/>
        </w:rPr>
        <w:t xml:space="preserve">твия, которое Вас впечатляет наиболее или заказать трехдневный тур по Закарпатью прямо на нашем сайте в разделе Туры. </w:t>
      </w:r>
    </w:p>
    <w:p w:rsidR="00251E83" w:rsidRDefault="00251E83" w:rsidP="003239AC">
      <w:pPr>
        <w:jc w:val="both"/>
        <w:rPr>
          <w:rFonts w:ascii="Arial" w:hAnsi="Arial" w:cs="Arial"/>
          <w:sz w:val="24"/>
          <w:szCs w:val="24"/>
        </w:rPr>
      </w:pPr>
    </w:p>
    <w:p w:rsidR="003239AC" w:rsidRPr="003239AC" w:rsidRDefault="003239AC" w:rsidP="003239AC">
      <w:pPr>
        <w:jc w:val="both"/>
        <w:rPr>
          <w:rFonts w:ascii="Arial" w:hAnsi="Arial" w:cs="Arial"/>
          <w:sz w:val="24"/>
          <w:szCs w:val="24"/>
        </w:rPr>
      </w:pPr>
    </w:p>
    <w:p w:rsidR="00CF42D2" w:rsidRPr="00CF42D2" w:rsidRDefault="00CF42D2" w:rsidP="00CF42D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27366" w:rsidRPr="00233251" w:rsidRDefault="00027366">
      <w:pPr>
        <w:jc w:val="both"/>
        <w:rPr>
          <w:rFonts w:ascii="Arial" w:hAnsi="Arial" w:cs="Arial"/>
          <w:sz w:val="24"/>
          <w:szCs w:val="24"/>
          <w:lang w:val="uk-UA"/>
        </w:rPr>
      </w:pPr>
    </w:p>
    <w:sectPr w:rsidR="00027366" w:rsidRPr="0023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2A74"/>
    <w:multiLevelType w:val="hybridMultilevel"/>
    <w:tmpl w:val="48CA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BD2"/>
    <w:rsid w:val="00027366"/>
    <w:rsid w:val="000A3433"/>
    <w:rsid w:val="000B6883"/>
    <w:rsid w:val="000C15DE"/>
    <w:rsid w:val="000D0CB0"/>
    <w:rsid w:val="001B54E8"/>
    <w:rsid w:val="001B7FC8"/>
    <w:rsid w:val="00233251"/>
    <w:rsid w:val="00251E83"/>
    <w:rsid w:val="00275D2E"/>
    <w:rsid w:val="002B4AB1"/>
    <w:rsid w:val="002E52F5"/>
    <w:rsid w:val="002F65C8"/>
    <w:rsid w:val="003239AC"/>
    <w:rsid w:val="003C0DEB"/>
    <w:rsid w:val="00410FE0"/>
    <w:rsid w:val="00413A14"/>
    <w:rsid w:val="00415A94"/>
    <w:rsid w:val="004445BA"/>
    <w:rsid w:val="005016D9"/>
    <w:rsid w:val="005520E0"/>
    <w:rsid w:val="005F6FDD"/>
    <w:rsid w:val="006815F9"/>
    <w:rsid w:val="00772132"/>
    <w:rsid w:val="007D6D61"/>
    <w:rsid w:val="00830C01"/>
    <w:rsid w:val="0088241B"/>
    <w:rsid w:val="00A162BB"/>
    <w:rsid w:val="00AA096B"/>
    <w:rsid w:val="00AF512C"/>
    <w:rsid w:val="00B90F28"/>
    <w:rsid w:val="00BD4076"/>
    <w:rsid w:val="00BF6DBC"/>
    <w:rsid w:val="00C109DB"/>
    <w:rsid w:val="00C72728"/>
    <w:rsid w:val="00CF42D2"/>
    <w:rsid w:val="00D47BD2"/>
    <w:rsid w:val="00DC0C3E"/>
    <w:rsid w:val="00E37231"/>
    <w:rsid w:val="00E56471"/>
    <w:rsid w:val="00E62424"/>
    <w:rsid w:val="00E82BAE"/>
    <w:rsid w:val="00EB6101"/>
    <w:rsid w:val="00FC51E3"/>
    <w:rsid w:val="00FF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21</cp:revision>
  <dcterms:created xsi:type="dcterms:W3CDTF">2020-12-04T10:08:00Z</dcterms:created>
  <dcterms:modified xsi:type="dcterms:W3CDTF">2020-12-06T10:17:00Z</dcterms:modified>
</cp:coreProperties>
</file>