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1" w:rsidRDefault="00A41111" w:rsidP="00A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Вы скрылись с места аварии.</w:t>
      </w:r>
    </w:p>
    <w:p w:rsidR="00A41111" w:rsidRPr="00A41111" w:rsidRDefault="00A41111" w:rsidP="00A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E1445" w:rsidRPr="00E765D6" w:rsidRDefault="00E765D6" w:rsidP="00A41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последствия ждут человека, когда он, совершив дорожно-транспортное правонарушение скрывается с места происшествия? Действующее законодательство предусматривает административную ответственность в виде лишения права на вождение автотранспортным средством сроком на 1,5 года. Кроме того, нарушителя ждет и гражданско-правовая ответственность, согласно которому </w:t>
      </w:r>
      <w:r w:rsidR="00511C8E">
        <w:rPr>
          <w:rFonts w:ascii="Times New Roman" w:hAnsi="Times New Roman" w:cs="Times New Roman"/>
          <w:sz w:val="28"/>
          <w:szCs w:val="28"/>
          <w:lang w:val="ru-RU"/>
        </w:rPr>
        <w:t xml:space="preserve">виновному лицу придется покрыть </w:t>
      </w:r>
      <w:r>
        <w:rPr>
          <w:rFonts w:ascii="Times New Roman" w:hAnsi="Times New Roman" w:cs="Times New Roman"/>
          <w:sz w:val="28"/>
          <w:szCs w:val="28"/>
          <w:lang w:val="ru-RU"/>
        </w:rPr>
        <w:t>весь материальный ущерб</w:t>
      </w:r>
      <w:r w:rsidR="00D656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65D6" w:rsidRDefault="00D65614" w:rsidP="00E7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Не верным является решение срываться с места дорожно-транспортного происшествия, так как найти правонарушителя не представляет большого труда.</w:t>
      </w:r>
      <w:r w:rsidR="00E3340C">
        <w:rPr>
          <w:rFonts w:ascii="Times New Roman" w:hAnsi="Times New Roman" w:cs="Times New Roman"/>
          <w:sz w:val="28"/>
          <w:szCs w:val="28"/>
          <w:lang w:val="ru-RU"/>
        </w:rPr>
        <w:t xml:space="preserve"> Оснащение автомобильных дорог, улиц, парковочных мест, зданий и сооружений различными камерами наружного наблюдения </w:t>
      </w:r>
      <w:r w:rsidR="000A2074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</w:t>
      </w:r>
      <w:r w:rsidR="00515B22">
        <w:rPr>
          <w:rFonts w:ascii="Times New Roman" w:hAnsi="Times New Roman" w:cs="Times New Roman"/>
          <w:sz w:val="28"/>
          <w:szCs w:val="28"/>
          <w:lang w:val="ru-RU"/>
        </w:rPr>
        <w:t>бытностью</w:t>
      </w:r>
      <w:r w:rsidR="00D17EAE">
        <w:rPr>
          <w:rFonts w:ascii="Times New Roman" w:hAnsi="Times New Roman" w:cs="Times New Roman"/>
          <w:sz w:val="28"/>
          <w:szCs w:val="28"/>
          <w:lang w:val="ru-RU"/>
        </w:rPr>
        <w:t xml:space="preserve"> всего цивилизованного мира</w:t>
      </w:r>
      <w:r w:rsidR="000A20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08D8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всегда найдутся случайные прохожие, которые не только станут свидетелями таких происшествий, но и не упустят возможности все увиденное запеч</w:t>
      </w:r>
      <w:r w:rsidR="00405CC3">
        <w:rPr>
          <w:rFonts w:ascii="Times New Roman" w:hAnsi="Times New Roman" w:cs="Times New Roman"/>
          <w:sz w:val="28"/>
          <w:szCs w:val="28"/>
          <w:lang w:val="ru-RU"/>
        </w:rPr>
        <w:t xml:space="preserve">атлеть на свои сотовые телефоны. Даже, казалось бы, в ночное время и в </w:t>
      </w:r>
      <w:r w:rsidR="005F6268">
        <w:rPr>
          <w:rFonts w:ascii="Times New Roman" w:hAnsi="Times New Roman" w:cs="Times New Roman"/>
          <w:sz w:val="28"/>
          <w:szCs w:val="28"/>
          <w:lang w:val="ru-RU"/>
        </w:rPr>
        <w:t>мало оживленных</w:t>
      </w:r>
      <w:r w:rsidR="00405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268">
        <w:rPr>
          <w:rFonts w:ascii="Times New Roman" w:hAnsi="Times New Roman" w:cs="Times New Roman"/>
          <w:sz w:val="28"/>
          <w:szCs w:val="28"/>
          <w:lang w:val="ru-RU"/>
        </w:rPr>
        <w:t>закоулках</w:t>
      </w:r>
      <w:r w:rsidR="00405CC3">
        <w:rPr>
          <w:rFonts w:ascii="Times New Roman" w:hAnsi="Times New Roman" w:cs="Times New Roman"/>
          <w:sz w:val="28"/>
          <w:szCs w:val="28"/>
          <w:lang w:val="ru-RU"/>
        </w:rPr>
        <w:t xml:space="preserve"> всегда может оказаться прохожий. </w:t>
      </w:r>
    </w:p>
    <w:p w:rsidR="00753125" w:rsidRDefault="00405CC3" w:rsidP="00E7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21FDD">
        <w:rPr>
          <w:rFonts w:ascii="Times New Roman" w:hAnsi="Times New Roman" w:cs="Times New Roman"/>
          <w:sz w:val="28"/>
          <w:szCs w:val="28"/>
          <w:lang w:val="ru-RU"/>
        </w:rPr>
        <w:t xml:space="preserve">Не стоит списывать со счетов современные способы проведения экспертиз на предмет 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 xml:space="preserve">причастности </w:t>
      </w:r>
      <w:r w:rsidR="00121FDD">
        <w:rPr>
          <w:rFonts w:ascii="Times New Roman" w:hAnsi="Times New Roman" w:cs="Times New Roman"/>
          <w:sz w:val="28"/>
          <w:szCs w:val="28"/>
          <w:lang w:val="ru-RU"/>
        </w:rPr>
        <w:t xml:space="preserve">автотранспорта 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21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 xml:space="preserve">конкретной </w:t>
      </w:r>
      <w:r w:rsidR="00121FDD">
        <w:rPr>
          <w:rFonts w:ascii="Times New Roman" w:hAnsi="Times New Roman" w:cs="Times New Roman"/>
          <w:sz w:val="28"/>
          <w:szCs w:val="28"/>
          <w:lang w:val="ru-RU"/>
        </w:rPr>
        <w:t>аварии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 xml:space="preserve"> и вины </w:t>
      </w:r>
      <w:r w:rsidR="00121FDD">
        <w:rPr>
          <w:rFonts w:ascii="Times New Roman" w:hAnsi="Times New Roman" w:cs="Times New Roman"/>
          <w:sz w:val="28"/>
          <w:szCs w:val="28"/>
          <w:lang w:val="ru-RU"/>
        </w:rPr>
        <w:t xml:space="preserve">водителя. Необходимо помнить, что вина водителя в дорожно-транспортном происшествии </w:t>
      </w:r>
      <w:r w:rsidR="0065574F">
        <w:rPr>
          <w:rFonts w:ascii="Times New Roman" w:hAnsi="Times New Roman" w:cs="Times New Roman"/>
          <w:sz w:val="28"/>
          <w:szCs w:val="28"/>
          <w:lang w:val="ru-RU"/>
        </w:rPr>
        <w:t xml:space="preserve">классифицируется, как правонарушение и по ней предусмотрена отдельная статья 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65574F">
        <w:rPr>
          <w:rFonts w:ascii="Times New Roman" w:hAnsi="Times New Roman" w:cs="Times New Roman"/>
          <w:sz w:val="28"/>
          <w:szCs w:val="28"/>
          <w:lang w:val="ru-RU"/>
        </w:rPr>
        <w:t>Кодекс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5574F">
        <w:rPr>
          <w:rFonts w:ascii="Times New Roman" w:hAnsi="Times New Roman" w:cs="Times New Roman"/>
          <w:sz w:val="28"/>
          <w:szCs w:val="28"/>
          <w:lang w:val="ru-RU"/>
        </w:rPr>
        <w:t xml:space="preserve"> об административных правонарушениях. Скрытие с места аварии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74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2B778F">
        <w:rPr>
          <w:rFonts w:ascii="Times New Roman" w:hAnsi="Times New Roman" w:cs="Times New Roman"/>
          <w:sz w:val="28"/>
          <w:szCs w:val="28"/>
          <w:lang w:val="ru-RU"/>
        </w:rPr>
        <w:t>явной вине водителя</w:t>
      </w:r>
      <w:r w:rsidR="00D212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778F">
        <w:rPr>
          <w:rFonts w:ascii="Times New Roman" w:hAnsi="Times New Roman" w:cs="Times New Roman"/>
          <w:sz w:val="28"/>
          <w:szCs w:val="28"/>
          <w:lang w:val="ru-RU"/>
        </w:rPr>
        <w:t xml:space="preserve"> только усугубит его положение, так как за это предусмотрена</w:t>
      </w:r>
      <w:r w:rsidR="00A33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F3E">
        <w:rPr>
          <w:rFonts w:ascii="Times New Roman" w:hAnsi="Times New Roman" w:cs="Times New Roman"/>
          <w:sz w:val="28"/>
          <w:szCs w:val="28"/>
          <w:lang w:val="ru-RU"/>
        </w:rPr>
        <w:t>самостоятельная</w:t>
      </w:r>
      <w:r w:rsidR="00A33E91">
        <w:rPr>
          <w:rFonts w:ascii="Times New Roman" w:hAnsi="Times New Roman" w:cs="Times New Roman"/>
          <w:sz w:val="28"/>
          <w:szCs w:val="28"/>
          <w:lang w:val="ru-RU"/>
        </w:rPr>
        <w:t xml:space="preserve"> статья, действующая с 2008 года в соответствии с п.2 статьи 12.27 </w:t>
      </w:r>
      <w:r w:rsidR="00A33E91" w:rsidRPr="00A33E91">
        <w:rPr>
          <w:rFonts w:ascii="Times New Roman" w:hAnsi="Times New Roman" w:cs="Times New Roman"/>
          <w:sz w:val="28"/>
          <w:szCs w:val="28"/>
          <w:lang w:val="ru-RU"/>
        </w:rPr>
        <w:t>Кодекса об административных правонарушениях.</w:t>
      </w:r>
      <w:r w:rsidR="002B7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F3E"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 w:rsidR="00CB1042">
        <w:rPr>
          <w:rFonts w:ascii="Times New Roman" w:hAnsi="Times New Roman" w:cs="Times New Roman"/>
          <w:sz w:val="28"/>
          <w:szCs w:val="28"/>
          <w:lang w:val="ru-RU"/>
        </w:rPr>
        <w:t xml:space="preserve"> довольно суровая – лишение права на вождение. </w:t>
      </w:r>
      <w:r w:rsidR="0099005B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C45A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005B">
        <w:rPr>
          <w:rFonts w:ascii="Times New Roman" w:hAnsi="Times New Roman" w:cs="Times New Roman"/>
          <w:sz w:val="28"/>
          <w:szCs w:val="28"/>
          <w:lang w:val="ru-RU"/>
        </w:rPr>
        <w:t xml:space="preserve"> правда</w:t>
      </w:r>
      <w:r w:rsidR="00C45A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3125">
        <w:rPr>
          <w:rFonts w:ascii="Times New Roman" w:hAnsi="Times New Roman" w:cs="Times New Roman"/>
          <w:sz w:val="28"/>
          <w:szCs w:val="28"/>
          <w:lang w:val="ru-RU"/>
        </w:rPr>
        <w:t xml:space="preserve"> альтернатива – это арест на 15 суток и может быть применена как к виновному водителю, так и к потерпевшему.</w:t>
      </w:r>
    </w:p>
    <w:p w:rsidR="009D08D8" w:rsidRDefault="009D08D8" w:rsidP="00E7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6EF5">
        <w:rPr>
          <w:rFonts w:ascii="Times New Roman" w:hAnsi="Times New Roman" w:cs="Times New Roman"/>
          <w:sz w:val="28"/>
          <w:szCs w:val="28"/>
          <w:lang w:val="ru-RU"/>
        </w:rPr>
        <w:t xml:space="preserve">Также, законодательство </w:t>
      </w:r>
      <w:r w:rsidR="008B1F3E">
        <w:rPr>
          <w:rFonts w:ascii="Times New Roman" w:hAnsi="Times New Roman" w:cs="Times New Roman"/>
          <w:sz w:val="28"/>
          <w:szCs w:val="28"/>
          <w:lang w:val="ru-RU"/>
        </w:rPr>
        <w:t>предусматривает наказание</w:t>
      </w:r>
      <w:r w:rsidR="00F66EF5">
        <w:rPr>
          <w:rFonts w:ascii="Times New Roman" w:hAnsi="Times New Roman" w:cs="Times New Roman"/>
          <w:sz w:val="28"/>
          <w:szCs w:val="28"/>
          <w:lang w:val="ru-RU"/>
        </w:rPr>
        <w:t xml:space="preserve"> и к свидетелям, которые </w:t>
      </w:r>
      <w:r w:rsidR="00CE5779"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r w:rsidR="00F66EF5">
        <w:rPr>
          <w:rFonts w:ascii="Times New Roman" w:hAnsi="Times New Roman" w:cs="Times New Roman"/>
          <w:sz w:val="28"/>
          <w:szCs w:val="28"/>
          <w:lang w:val="ru-RU"/>
        </w:rPr>
        <w:t xml:space="preserve"> помо</w:t>
      </w:r>
      <w:r w:rsidR="00CE5779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="00F66EF5">
        <w:rPr>
          <w:rFonts w:ascii="Times New Roman" w:hAnsi="Times New Roman" w:cs="Times New Roman"/>
          <w:sz w:val="28"/>
          <w:szCs w:val="28"/>
          <w:lang w:val="ru-RU"/>
        </w:rPr>
        <w:t xml:space="preserve"> раскрытию правонарушения, но по каким-то причинам вводят сотрудников в заблуждени</w:t>
      </w:r>
      <w:r w:rsidR="00CE5779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F66EF5">
        <w:rPr>
          <w:rFonts w:ascii="Times New Roman" w:hAnsi="Times New Roman" w:cs="Times New Roman"/>
          <w:sz w:val="28"/>
          <w:szCs w:val="28"/>
          <w:lang w:val="ru-RU"/>
        </w:rPr>
        <w:t>или скрывают факты. К таким свидетелям также применяется ответственность, но уже уголовная, предусмотренная статьей 307 Уголовного Кодекса Российской Федерации.</w:t>
      </w:r>
    </w:p>
    <w:p w:rsidR="006618E2" w:rsidRPr="00E765D6" w:rsidRDefault="006618E2" w:rsidP="00E7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Допустим, случилась дорожно-транспортное происшествие без наличия потерпевшего, но при котором место аварии все равно водителями оставлено. </w:t>
      </w:r>
      <w:r w:rsidR="003F3F73">
        <w:rPr>
          <w:rFonts w:ascii="Times New Roman" w:hAnsi="Times New Roman" w:cs="Times New Roman"/>
          <w:sz w:val="28"/>
          <w:szCs w:val="28"/>
          <w:lang w:val="ru-RU"/>
        </w:rPr>
        <w:t>В таком случае</w:t>
      </w:r>
      <w:r w:rsidR="00804AF5">
        <w:rPr>
          <w:rFonts w:ascii="Times New Roman" w:hAnsi="Times New Roman" w:cs="Times New Roman"/>
          <w:sz w:val="28"/>
          <w:szCs w:val="28"/>
          <w:lang w:val="ru-RU"/>
        </w:rPr>
        <w:t xml:space="preserve">, когда пострадали лишь автотранспортные средства, административная ответственность не предусмотрена, но за оставление места аварии наказание </w:t>
      </w:r>
      <w:r w:rsidR="003F3F73">
        <w:rPr>
          <w:rFonts w:ascii="Times New Roman" w:hAnsi="Times New Roman" w:cs="Times New Roman"/>
          <w:sz w:val="28"/>
          <w:szCs w:val="28"/>
          <w:lang w:val="ru-RU"/>
        </w:rPr>
        <w:t>все-таки</w:t>
      </w:r>
      <w:r w:rsidR="00804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F73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804A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F3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F31">
        <w:rPr>
          <w:rFonts w:ascii="Times New Roman" w:hAnsi="Times New Roman" w:cs="Times New Roman"/>
          <w:sz w:val="28"/>
          <w:szCs w:val="28"/>
          <w:lang w:val="ru-RU"/>
        </w:rPr>
        <w:t xml:space="preserve">Так, регистрации аварии в любом случае необходимо для фиксации юридического факта наступления страхового случая. В противном случае, отсутствие водителя на месте аварии расценивается как наличие его вины, даже если это не будет соответствовать действительности. И </w:t>
      </w:r>
      <w:r w:rsidR="00963F3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исключено, что в итоге вся сумма страховки в регресс</w:t>
      </w:r>
      <w:r w:rsidR="00CB643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63F31">
        <w:rPr>
          <w:rFonts w:ascii="Times New Roman" w:hAnsi="Times New Roman" w:cs="Times New Roman"/>
          <w:sz w:val="28"/>
          <w:szCs w:val="28"/>
          <w:lang w:val="ru-RU"/>
        </w:rPr>
        <w:t xml:space="preserve">ом порядке будет взыскиваться страховщиками у </w:t>
      </w:r>
      <w:r w:rsidR="00A01F70">
        <w:rPr>
          <w:rFonts w:ascii="Times New Roman" w:hAnsi="Times New Roman" w:cs="Times New Roman"/>
          <w:sz w:val="28"/>
          <w:szCs w:val="28"/>
          <w:lang w:val="ru-RU"/>
        </w:rPr>
        <w:t>того водителя, который уехал с места аварии.</w:t>
      </w:r>
    </w:p>
    <w:sectPr w:rsidR="006618E2" w:rsidRPr="00E765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5B"/>
    <w:rsid w:val="000A2074"/>
    <w:rsid w:val="000C00E1"/>
    <w:rsid w:val="00121FDD"/>
    <w:rsid w:val="002B778F"/>
    <w:rsid w:val="003529A8"/>
    <w:rsid w:val="003E1445"/>
    <w:rsid w:val="003F3F73"/>
    <w:rsid w:val="00405CC3"/>
    <w:rsid w:val="00511C8E"/>
    <w:rsid w:val="00515B22"/>
    <w:rsid w:val="005F3468"/>
    <w:rsid w:val="005F6268"/>
    <w:rsid w:val="0065574F"/>
    <w:rsid w:val="006618E2"/>
    <w:rsid w:val="00753125"/>
    <w:rsid w:val="00804AF5"/>
    <w:rsid w:val="008B1F3E"/>
    <w:rsid w:val="00963F31"/>
    <w:rsid w:val="0099005B"/>
    <w:rsid w:val="009D08D8"/>
    <w:rsid w:val="00A01F70"/>
    <w:rsid w:val="00A33E91"/>
    <w:rsid w:val="00A41111"/>
    <w:rsid w:val="00C45A1D"/>
    <w:rsid w:val="00CB1042"/>
    <w:rsid w:val="00CB643F"/>
    <w:rsid w:val="00CC495B"/>
    <w:rsid w:val="00CE5779"/>
    <w:rsid w:val="00D17EAE"/>
    <w:rsid w:val="00D212E6"/>
    <w:rsid w:val="00D65614"/>
    <w:rsid w:val="00E3340C"/>
    <w:rsid w:val="00E765D6"/>
    <w:rsid w:val="00F66EF5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3122"/>
  <w15:chartTrackingRefBased/>
  <w15:docId w15:val="{88A65E0F-7958-4848-8CD5-05B1C476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2021-03-14T13:02:00Z</dcterms:created>
  <dcterms:modified xsi:type="dcterms:W3CDTF">2021-03-15T08:29:00Z</dcterms:modified>
</cp:coreProperties>
</file>