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95" w:rsidRPr="00530B8A" w:rsidRDefault="000B3D95" w:rsidP="000B3D95">
      <w:pPr>
        <w:shd w:val="clear" w:color="auto" w:fill="FFFFFF"/>
        <w:spacing w:after="600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1E2C34"/>
          <w:kern w:val="36"/>
          <w:sz w:val="84"/>
          <w:szCs w:val="84"/>
          <w:lang w:eastAsia="ru-RU"/>
        </w:rPr>
      </w:pPr>
      <w:r w:rsidRPr="00530B8A">
        <w:rPr>
          <w:rFonts w:ascii="Roboto Slab" w:eastAsia="Times New Roman" w:hAnsi="Roboto Slab" w:cs="Times New Roman"/>
          <w:b/>
          <w:bCs/>
          <w:color w:val="1E2C34"/>
          <w:kern w:val="36"/>
          <w:sz w:val="84"/>
          <w:szCs w:val="84"/>
          <w:lang w:eastAsia="ru-RU"/>
        </w:rPr>
        <w:t>«И зубы целы, и сам в порядке»: как журналисты боролись со страхами в кабинете стоматолога</w:t>
      </w:r>
    </w:p>
    <w:p w:rsidR="000B3D95" w:rsidRPr="00530B8A" w:rsidRDefault="000B3D95" w:rsidP="000B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95" w:rsidRPr="00530B8A" w:rsidRDefault="000B3D95" w:rsidP="000B3D95">
      <w:pPr>
        <w:shd w:val="clear" w:color="auto" w:fill="FFFFFF"/>
        <w:spacing w:after="450" w:line="240" w:lineRule="auto"/>
        <w:jc w:val="center"/>
        <w:rPr>
          <w:rFonts w:ascii="Roboto Slab" w:eastAsia="Times New Roman" w:hAnsi="Roboto Slab" w:cs="Times New Roman"/>
          <w:color w:val="1E2C34"/>
          <w:sz w:val="45"/>
          <w:szCs w:val="45"/>
          <w:lang w:eastAsia="ru-RU"/>
        </w:rPr>
      </w:pPr>
      <w:r w:rsidRPr="00530B8A">
        <w:rPr>
          <w:rFonts w:ascii="Roboto Slab" w:eastAsia="Times New Roman" w:hAnsi="Roboto Slab" w:cs="Times New Roman"/>
          <w:color w:val="1E2C34"/>
          <w:sz w:val="45"/>
          <w:szCs w:val="45"/>
          <w:lang w:eastAsia="ru-RU"/>
        </w:rPr>
        <w:t>Корреспонденты «</w:t>
      </w:r>
      <w:proofErr w:type="gramStart"/>
      <w:r w:rsidRPr="00530B8A">
        <w:rPr>
          <w:rFonts w:ascii="Roboto Slab" w:eastAsia="Times New Roman" w:hAnsi="Roboto Slab" w:cs="Times New Roman"/>
          <w:color w:val="1E2C34"/>
          <w:sz w:val="45"/>
          <w:szCs w:val="45"/>
          <w:lang w:eastAsia="ru-RU"/>
        </w:rPr>
        <w:t>МОЁ</w:t>
      </w:r>
      <w:proofErr w:type="gramEnd"/>
      <w:r w:rsidRPr="00530B8A">
        <w:rPr>
          <w:rFonts w:ascii="Roboto Slab" w:eastAsia="Times New Roman" w:hAnsi="Roboto Slab" w:cs="Times New Roman"/>
          <w:color w:val="1E2C34"/>
          <w:sz w:val="45"/>
          <w:szCs w:val="45"/>
          <w:lang w:eastAsia="ru-RU"/>
        </w:rPr>
        <w:t>!» в качестве пациентов посетили новую стоматологию и оценили работу врачей</w:t>
      </w:r>
    </w:p>
    <w:p w:rsidR="000B3D95" w:rsidRPr="00530B8A" w:rsidRDefault="000B3D95" w:rsidP="000B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95" w:rsidRPr="00530B8A" w:rsidRDefault="000B3D95" w:rsidP="00530B8A">
      <w:pPr>
        <w:shd w:val="clear" w:color="auto" w:fill="FFFFFF"/>
        <w:spacing w:before="100" w:beforeAutospacing="1" w:line="0" w:lineRule="auto"/>
        <w:rPr>
          <w:rFonts w:ascii="Open Sans" w:eastAsia="Times New Roman" w:hAnsi="Open Sans" w:cs="Times New Roman"/>
          <w:b/>
          <w:bCs/>
          <w:color w:val="1E2C34"/>
          <w:sz w:val="23"/>
          <w:szCs w:val="23"/>
          <w:lang w:eastAsia="ru-RU"/>
        </w:rPr>
      </w:pP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Я боюсь стоматологов. Этот страх уходит корнями глубоко в детство и связан со школьным стоматологическим кабинетом. Каждый раз в начале года наш школьный стоматолог брала списки класса и по алфавиту вызывала детей в свой кабинет. По 3 — 4 человека в день. Как известно, ожидание — страшнее казни. Те несколько дней, пока до каждого из нас доходила очередь на посещение этого кабинета, превращались в пытку. Опасались этого места мы не зря. Никаких обезболивающих, никаких компромиссов. Только ты, стоматолог и большое сверло.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А во взрослом возрасте к этому страху добавился ещё один: стоимость стоматологических услуг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.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Посетив несколько стоматологических клиник, где обещали безболезненное лечение, я поняла, насколько это дорого.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Ну и, наконец, страх третий. Точнее, вопрос: безопасно ли ходить к стоматологу в период пандемии? Если врач ежедневно контактирует с десятками пациентов, есть ли возможность встретить в стоматологическом кабинете пресловутый COVID-19?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lastRenderedPageBreak/>
        <w:t xml:space="preserve">Когда в редакции поручили сделать репортаж из недавно открывшегося стоматологического отделения Воронежского областного 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клинического консультативно-диагностического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центра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(ВОККДЦ)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, я испытала привычный стресс перед посещением врача-стоматолога. Тем более что согласно заданию нужно было испытать на себе работу стоматологов. </w:t>
      </w:r>
      <w:proofErr w:type="gram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Ну</w:t>
      </w:r>
      <w:proofErr w:type="gram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… была не была, посмотрим, что там с безболезненным лечением, ценами и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противоковидными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мерами.</w:t>
      </w:r>
    </w:p>
    <w:p w:rsidR="000B3D95" w:rsidRPr="00530B8A" w:rsidRDefault="00530B8A" w:rsidP="000B3D95">
      <w:pPr>
        <w:shd w:val="clear" w:color="auto" w:fill="FFFFFF"/>
        <w:spacing w:before="600" w:after="225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1E2C34"/>
          <w:sz w:val="51"/>
          <w:szCs w:val="51"/>
          <w:lang w:eastAsia="ru-RU"/>
        </w:rPr>
      </w:pPr>
      <w:r>
        <w:rPr>
          <w:rFonts w:ascii="Roboto Slab" w:eastAsia="Times New Roman" w:hAnsi="Roboto Slab" w:cs="Times New Roman"/>
          <w:b/>
          <w:bCs/>
          <w:color w:val="1E2C34"/>
          <w:sz w:val="51"/>
          <w:szCs w:val="51"/>
          <w:lang w:eastAsia="ru-RU"/>
        </w:rPr>
        <w:t>З</w:t>
      </w:r>
      <w:r w:rsidR="000B3D95" w:rsidRPr="00530B8A">
        <w:rPr>
          <w:rFonts w:ascii="Roboto Slab" w:eastAsia="Times New Roman" w:hAnsi="Roboto Slab" w:cs="Times New Roman"/>
          <w:b/>
          <w:bCs/>
          <w:color w:val="1E2C34"/>
          <w:sz w:val="51"/>
          <w:szCs w:val="51"/>
          <w:lang w:eastAsia="ru-RU"/>
        </w:rPr>
        <w:t>доровье и эстетика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Отделение стоматологии 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ВОККДЦ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– совсем молодое. Оно открылось в октябре 2020 года. П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риём п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ациентов</w:t>
      </w:r>
      <w:r w:rsidR="00A16C24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осуществляют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девять врачей, каждый из которых имеет несколько специальностей: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терапевт-парадонтолог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,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ортопед-хирург-имплантолог</w:t>
      </w:r>
      <w:proofErr w:type="spellEnd"/>
      <w:r w:rsidR="009034D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и т. д.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Широкая специализация </w:t>
      </w:r>
      <w:r w:rsidR="004E1AB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позволяет 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докторам всесторонне </w:t>
      </w:r>
      <w:r w:rsidR="00641F1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оценить ситуацию стомат</w:t>
      </w:r>
      <w:r w:rsidR="004E1AB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ологического здоровья пациента,</w:t>
      </w:r>
      <w:r w:rsidR="00641F1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составить комплексный план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</w:t>
      </w:r>
      <w:r w:rsidR="004E1AB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лечения, и при необходимости направить пациента к другим узким специалистам центра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. </w:t>
      </w:r>
      <w:r w:rsidR="004D0CF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Стоматологическое отделение ведет прием взрослого населения и рассчитано на прием до 40 человек в день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Для журналистов провели экскурсию по пяти кабинетам отделения. Они оборудованы для решения задач разного уровня сложности, от </w:t>
      </w:r>
      <w:r w:rsidR="00DD0B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гигиенических мероприятий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по уходу за полостью рта до </w:t>
      </w:r>
      <w:r w:rsidR="00DD0B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сложнейших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хирургических операций</w:t>
      </w:r>
      <w:r w:rsidR="00DD0B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с последующим восстановлением эстетики и функциональности </w:t>
      </w:r>
      <w:proofErr w:type="spellStart"/>
      <w:proofErr w:type="gramStart"/>
      <w:r w:rsidR="00DD0B46" w:rsidRPr="00530B8A">
        <w:rPr>
          <w:rFonts w:ascii="Open Sans" w:eastAsia="Times New Roman" w:hAnsi="Open Sans" w:cs="Times New Roman" w:hint="eastAsia"/>
          <w:color w:val="1E2C34"/>
          <w:sz w:val="27"/>
          <w:szCs w:val="27"/>
          <w:lang w:eastAsia="ru-RU"/>
        </w:rPr>
        <w:t>зубо</w:t>
      </w:r>
      <w:r w:rsidR="00DD0B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-</w:t>
      </w:r>
      <w:r w:rsidR="00DD0B46" w:rsidRPr="00530B8A">
        <w:rPr>
          <w:rFonts w:ascii="Open Sans" w:eastAsia="Times New Roman" w:hAnsi="Open Sans" w:cs="Times New Roman" w:hint="eastAsia"/>
          <w:color w:val="1E2C34"/>
          <w:sz w:val="27"/>
          <w:szCs w:val="27"/>
          <w:lang w:eastAsia="ru-RU"/>
        </w:rPr>
        <w:t>челюстной</w:t>
      </w:r>
      <w:proofErr w:type="spellEnd"/>
      <w:proofErr w:type="gramEnd"/>
      <w:r w:rsidR="00DD0B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системы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</w:t>
      </w:r>
    </w:p>
    <w:p w:rsidR="000B3D95" w:rsidRPr="00530B8A" w:rsidRDefault="000B3D95" w:rsidP="000B3D95">
      <w:pPr>
        <w:shd w:val="clear" w:color="auto" w:fill="FFFFFF"/>
        <w:spacing w:after="100" w:line="240" w:lineRule="auto"/>
        <w:textAlignment w:val="center"/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</w:pP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Мы сделали среднюю палитру цен, чтобы стоматология стала более доступной, — рассказывает</w:t>
      </w:r>
      <w:r w:rsidR="00F155F0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 xml:space="preserve"> заведующая отделением </w:t>
      </w:r>
      <w:proofErr w:type="spellStart"/>
      <w:r w:rsidR="00F155F0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Инга</w:t>
      </w:r>
      <w:proofErr w:type="spellEnd"/>
      <w:r w:rsidR="00F155F0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 xml:space="preserve"> </w:t>
      </w:r>
      <w:proofErr w:type="spellStart"/>
      <w:r w:rsidR="00F155F0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Добромирова</w:t>
      </w:r>
      <w:proofErr w:type="spellEnd"/>
      <w:r w:rsidR="00F155F0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 xml:space="preserve"> </w:t>
      </w: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– У нас разработаны программы скидок и лояльности для клиентов. Приведу пример: стоимость лечения кариеса на одной поверхности – от 2 тысяч рублей, а гигиенической процедуры по удалению отложений на зубах и полировке поверхности – от 2 625 рублей. Это действительно средние цены для Воронежа.</w:t>
      </w:r>
    </w:p>
    <w:p w:rsidR="000B3D95" w:rsidRPr="00530B8A" w:rsidRDefault="00A019A9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В отделении представлены </w:t>
      </w:r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материалы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как импортного</w:t>
      </w:r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,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так и </w:t>
      </w:r>
      <w:r w:rsidRPr="00530B8A">
        <w:rPr>
          <w:rFonts w:ascii="Open Sans" w:eastAsia="Times New Roman" w:hAnsi="Open Sans" w:cs="Times New Roman" w:hint="eastAsia"/>
          <w:color w:val="1E2C34"/>
          <w:sz w:val="27"/>
          <w:szCs w:val="27"/>
          <w:lang w:eastAsia="ru-RU"/>
        </w:rPr>
        <w:t>отечественного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производителя, </w:t>
      </w:r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которые позволяют не только восстанавливать работоспособность зуба, но и возвращать ему эстетический вид. В зависимости от степени повреждения зуба, места, где он располагается во рту, и других факторов здесь используются разные виды пломбировочных материалов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</w:t>
      </w:r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Такая вариативность, говорят врачи, позволит добиться большей эстетики и надёжности за те же деньги.</w:t>
      </w:r>
    </w:p>
    <w:p w:rsidR="000B3D95" w:rsidRPr="00530B8A" w:rsidRDefault="00D40429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hyperlink r:id="rId5" w:history="1">
        <w:r w:rsidRPr="00530B8A">
          <w:rPr>
            <w:rFonts w:ascii="Open Sans" w:eastAsia="Times New Roman" w:hAnsi="Open Sans" w:cs="Times New Roman"/>
            <w:color w:val="4C9CE2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oe-online.ru/themes/default/admin/plugins/kcfinder/upload/2021-02/images/720x528xC98NwF1IeCk.jpg.pagespeed.ic.L64p3SICEl.webp" style="width:24pt;height:24pt" o:button="t"/>
          </w:pict>
        </w:r>
      </w:hyperlink>
    </w:p>
    <w:p w:rsidR="000B3D95" w:rsidRPr="00530B8A" w:rsidRDefault="000B3D95" w:rsidP="000B3D95">
      <w:pPr>
        <w:shd w:val="clear" w:color="auto" w:fill="FFFFFF"/>
        <w:spacing w:after="100" w:line="240" w:lineRule="auto"/>
        <w:textAlignment w:val="center"/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</w:pP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lastRenderedPageBreak/>
        <w:t xml:space="preserve">В работе мы постоянно стараемся приблизиться к морфологии зуба, — рассказывает заведующая отделением </w:t>
      </w:r>
      <w:proofErr w:type="spellStart"/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Инга</w:t>
      </w:r>
      <w:proofErr w:type="spellEnd"/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 xml:space="preserve"> </w:t>
      </w:r>
      <w:proofErr w:type="spellStart"/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Добромирова</w:t>
      </w:r>
      <w:proofErr w:type="spellEnd"/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. — Это сложная работа, навыки приобретаются через многочисленные занятия. Поставить пломбу несложно, а вот по морфологии – это почти искусство.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Работа с пациентами здесь ведётся в четыре руки: приём ведут врач и его ассистент.</w:t>
      </w:r>
      <w:r w:rsidR="00A019A9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Это значительно экономит время,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как посетителя стоматологии, так и самого</w:t>
      </w:r>
      <w:r w:rsidR="00A019A9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врача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</w:t>
      </w:r>
    </w:p>
    <w:p w:rsidR="000B3D95" w:rsidRPr="00530B8A" w:rsidRDefault="000B3D95" w:rsidP="000B3D95">
      <w:pPr>
        <w:shd w:val="clear" w:color="auto" w:fill="FFFFFF"/>
        <w:spacing w:before="600" w:after="225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1E2C34"/>
          <w:sz w:val="51"/>
          <w:szCs w:val="51"/>
          <w:lang w:eastAsia="ru-RU"/>
        </w:rPr>
      </w:pPr>
      <w:r w:rsidRPr="00530B8A">
        <w:rPr>
          <w:rFonts w:ascii="Roboto Slab" w:eastAsia="Times New Roman" w:hAnsi="Roboto Slab" w:cs="Times New Roman"/>
          <w:b/>
          <w:bCs/>
          <w:color w:val="1E2C34"/>
          <w:sz w:val="51"/>
          <w:szCs w:val="51"/>
          <w:lang w:eastAsia="ru-RU"/>
        </w:rPr>
        <w:t>В кресле стоматолога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Моё редакционное задание в тот день состояло не только в том, чтобы осмотреть новое отделение стоматологии диагностического центра, но и попробовать себя в роли пациента. Так что на стойке администратора я заполнила документы и отправилась в один из кабинетов на профессиональную гигиену полости рта, </w:t>
      </w:r>
      <w:r w:rsidR="00E949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где мне удалили камни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</w:t>
      </w:r>
      <w:r w:rsidR="00E949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и другие отложения с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</w:t>
      </w:r>
      <w:r w:rsidR="00E94946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поверхности зубов и сделали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их максимально гладкими.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Такие пациенты, как я, — у которых подгибаются от страха коленки, – сюда приходят каждый день. Кстати, специалисты говорят, что женщины в этом отношении более стойкие. Среди мужчин 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чаще 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встреча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ю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тся </w:t>
      </w:r>
      <w:r w:rsidR="001C2A0C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те</w:t>
      </w:r>
      <w:r w:rsidR="00164C7D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, кто боится стоматологов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</w:t>
      </w:r>
    </w:p>
    <w:p w:rsidR="000B3D95" w:rsidRPr="00530B8A" w:rsidRDefault="000B3D95" w:rsidP="000B3D95">
      <w:pPr>
        <w:shd w:val="clear" w:color="auto" w:fill="FFFFFF"/>
        <w:spacing w:after="100" w:line="240" w:lineRule="auto"/>
        <w:textAlignment w:val="center"/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</w:pP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Пациентов, которые боятся стоматологов, мы видим постоянно, — улыбается Татьяна Несмеянова. – Часто успокаивать людей, которые нервничают перед встр</w:t>
      </w:r>
      <w:r w:rsidR="00164C7D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ечей с врачом, приходится нашим администраторам</w:t>
      </w: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. Я думаю, страх перед стоматологами рождается от того, что человек не знает, чего ему ждать. Это же всё из детства: родители ведут ребёнка впервые к стоматологу и говорят: «Не бойся». Малыш ещё не знает, чего бояться, но страх уже заложен. Поэтому мы всегда рассказываем пациенту, что его ждёт, проговариваем всю про</w:t>
      </w:r>
      <w:r w:rsidR="00164C7D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цедуру. Объясняем, что существую</w:t>
      </w: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 xml:space="preserve">т </w:t>
      </w:r>
      <w:r w:rsidR="00164C7D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разные виды анестезии</w:t>
      </w: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 xml:space="preserve">. И даже перед </w:t>
      </w:r>
      <w:r w:rsidR="000D78BB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обезболиванием</w:t>
      </w:r>
      <w:r w:rsidR="001C2A0C"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 xml:space="preserve"> </w:t>
      </w: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6"/>
          <w:szCs w:val="26"/>
          <w:lang w:eastAsia="ru-RU"/>
        </w:rPr>
        <w:t>используется аппликационный гель, который смягчает боль от укола. Он, кстати, выпускается с различными вкусовыми добавками. Хочешь — яблоко, хочешь – клубника.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Врачи с пациентами обходятся ласково, пожалуй, другое слово не подберу. Меня уложили </w:t>
      </w:r>
      <w:r w:rsidR="00BD0F77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на кресло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, с улыбкой объяснили, что и в какой последовательности будут делать. Врач –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Инга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Добромирова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– осмотрела зубы, рассказала, где и что можно было бы подлечить в следующий раз. После этого дёсны мне помазали аппликационным гелем (по-моему, у меня он был со вкусом яблока), который дал небольшой эффект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анастезии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, и приступили к удалению зубного камня.</w:t>
      </w:r>
    </w:p>
    <w:p w:rsidR="000B3D95" w:rsidRPr="00530B8A" w:rsidRDefault="00D40429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hyperlink r:id="rId6" w:history="1">
        <w:r w:rsidRPr="00530B8A">
          <w:rPr>
            <w:rFonts w:ascii="Open Sans" w:eastAsia="Times New Roman" w:hAnsi="Open Sans" w:cs="Times New Roman"/>
            <w:color w:val="4C9CE2"/>
            <w:sz w:val="27"/>
            <w:szCs w:val="27"/>
            <w:lang w:eastAsia="ru-RU"/>
          </w:rPr>
          <w:pict>
            <v:shape id="_x0000_i1026" type="#_x0000_t75" alt="" href="https://moe-online.ru/themes/default/admin/plugins/kcfinder/upload/2021-02/images/720x521x3EIXUihAgkI.jpg.pagespeed.ic.DH7JbQDe6J.webp" style="width:24pt;height:24pt" o:button="t"/>
          </w:pict>
        </w:r>
      </w:hyperlink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lastRenderedPageBreak/>
        <w:t xml:space="preserve">Процедура сама по себе не особенно болезненная, даже без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анастезии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 Но когда постоянно ждёшь, что вот сейчас будет больно, лежишь, вцепившись руками в подлокотники кресл</w:t>
      </w:r>
      <w:r w:rsidR="00353BBF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а. Вся процедура у меня заняла около часа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. На её протяжении ассистент спрашивала, как я себя чувствую. Я </w:t>
      </w:r>
      <w:r w:rsidR="00F16490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поднимала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руку от подлокотника и показывала знак «ОК». На самом деле всё действительно было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окей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, не больно.</w:t>
      </w:r>
    </w:p>
    <w:p w:rsidR="000B3D95" w:rsidRPr="00530B8A" w:rsidRDefault="00C73C7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Также </w:t>
      </w:r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мне сделали полировку зубов,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после чего зубы стали белее на один тон.</w:t>
      </w:r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А потом устройством, похожим на большой фонарь, посветили в рот, проверив полость на предмет онкологии. Как рассказала </w:t>
      </w:r>
      <w:proofErr w:type="spellStart"/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Инга</w:t>
      </w:r>
      <w:proofErr w:type="spellEnd"/>
      <w:r w:rsidR="000B3D9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Александровна, это экспресс-метод проверки на предмет новообразований во рту.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В свете устройства здоровые десны, язык и остальные ткани должны быть зеленоватого оттенка. Если врач видит другие оттенки на тканях слизистой и черные точки, то пациенту рекомендуется обратиться з</w:t>
      </w:r>
      <w:r w:rsidR="00874E5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а обследованием в </w:t>
      </w:r>
      <w:proofErr w:type="spellStart"/>
      <w:r w:rsidR="00874E5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онкодиспансер</w:t>
      </w:r>
      <w:proofErr w:type="spellEnd"/>
      <w:r w:rsidR="00874E5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Кстати, такая проверка здесь проводится для пациентов бонусом при решении других стоматологических задач.</w:t>
      </w:r>
    </w:p>
    <w:p w:rsidR="000B3D95" w:rsidRPr="00530B8A" w:rsidRDefault="000B3D95" w:rsidP="000B3D95">
      <w:pPr>
        <w:shd w:val="clear" w:color="auto" w:fill="FFFFFF"/>
        <w:spacing w:before="600" w:after="225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1E2C34"/>
          <w:sz w:val="51"/>
          <w:szCs w:val="51"/>
          <w:lang w:eastAsia="ru-RU"/>
        </w:rPr>
      </w:pPr>
      <w:r w:rsidRPr="00530B8A">
        <w:rPr>
          <w:rFonts w:ascii="Roboto Slab" w:eastAsia="Times New Roman" w:hAnsi="Roboto Slab" w:cs="Times New Roman"/>
          <w:b/>
          <w:bCs/>
          <w:color w:val="1E2C34"/>
          <w:sz w:val="51"/>
          <w:szCs w:val="51"/>
          <w:lang w:eastAsia="ru-RU"/>
        </w:rPr>
        <w:t>Безопасно ли посещать стоматолога в период пандемии?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Стоматологическое отделение диагностического центра открывалось в самый разгар второй волны пандемии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коронавируса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 Поэтому здесь были приняты максимальные меры для того, чтобы и пациенты, и медики, чувствовали себя в безопасности. Они действуют и сейчас.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Весь персонал носит респираторы, в помещениях регулярно проводится влажная уборка с использованием антисептиков. При работе с пациентом врач надевает специальный халат, аналогичный тем, что носят медики в отделениях </w:t>
      </w:r>
      <w:proofErr w:type="gram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для</w:t>
      </w:r>
      <w:proofErr w:type="gram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заразившихся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коронавирусом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. На лице </w:t>
      </w:r>
      <w:r w:rsidR="00584B3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помимо респиратора прозрачная пластиковая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</w:t>
      </w:r>
      <w:r w:rsidR="00584B35"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защита</w:t>
      </w: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Что касается пациента, то лицо ему закрывают бумажной салфеткой – под ней вполне удобно дышать. На месте рта в салфетки имеется специальное отверстие </w:t>
      </w:r>
      <w:proofErr w:type="gram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для</w:t>
      </w:r>
      <w:proofErr w:type="gram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силиконового </w:t>
      </w:r>
      <w:proofErr w:type="spellStart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ретрактора</w:t>
      </w:r>
      <w:proofErr w:type="spellEnd"/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 xml:space="preserve"> - это специальное приспособление, которое вкладывают в рот, чтобы пациент не закрывал его. Получается, что врач дышит под маской, пациент под салфеткой, возможность передачи вируса – минимальная.</w:t>
      </w:r>
    </w:p>
    <w:p w:rsidR="000B3D95" w:rsidRPr="00530B8A" w:rsidRDefault="000B3D95" w:rsidP="000B3D9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</w:pPr>
      <w:r w:rsidRPr="00530B8A">
        <w:rPr>
          <w:rFonts w:ascii="Open Sans" w:eastAsia="Times New Roman" w:hAnsi="Open Sans" w:cs="Times New Roman"/>
          <w:color w:val="1E2C34"/>
          <w:sz w:val="27"/>
          <w:szCs w:val="27"/>
          <w:lang w:eastAsia="ru-RU"/>
        </w:rPr>
        <w:t>Увидеть, как выглядят все этапы похода к стоматологу, вы можете в нашем видеоролике. Записаться на приём к специалисту стоматологического отделения ВОККДЦ можно по номеру телефона </w:t>
      </w:r>
      <w:r w:rsidRPr="00530B8A">
        <w:rPr>
          <w:rFonts w:ascii="Open Sans" w:eastAsia="Times New Roman" w:hAnsi="Open Sans" w:cs="Times New Roman"/>
          <w:b/>
          <w:bCs/>
          <w:iCs/>
          <w:color w:val="1E2C34"/>
          <w:sz w:val="27"/>
          <w:lang w:eastAsia="ru-RU"/>
        </w:rPr>
        <w:t>272-02-07.</w:t>
      </w:r>
    </w:p>
    <w:p w:rsidR="000B3D95" w:rsidRPr="000B3D95" w:rsidRDefault="000B3D95" w:rsidP="000B3D95">
      <w:pPr>
        <w:shd w:val="clear" w:color="auto" w:fill="E3EAEF"/>
        <w:spacing w:after="0" w:line="240" w:lineRule="auto"/>
        <w:rPr>
          <w:rFonts w:ascii="Roboto Slab" w:eastAsia="Times New Roman" w:hAnsi="Roboto Slab" w:cs="Times New Roman"/>
          <w:color w:val="1E2C34"/>
          <w:sz w:val="21"/>
          <w:szCs w:val="21"/>
          <w:lang w:eastAsia="ru-RU"/>
        </w:rPr>
      </w:pPr>
      <w:r w:rsidRPr="000B3D95">
        <w:rPr>
          <w:rFonts w:ascii="Arial" w:eastAsia="Times New Roman" w:hAnsi="Arial" w:cs="Arial"/>
          <w:color w:val="1E2C34"/>
          <w:spacing w:val="120"/>
          <w:sz w:val="50"/>
          <w:szCs w:val="50"/>
          <w:lang w:eastAsia="ru-RU"/>
        </w:rPr>
        <w:lastRenderedPageBreak/>
        <w:t>ИМЕЮТСЯ ПРОТИВОПОКАЗАНИЯ</w:t>
      </w:r>
    </w:p>
    <w:p w:rsidR="000B3D95" w:rsidRPr="000B3D95" w:rsidRDefault="000B3D95" w:rsidP="000B3D95">
      <w:pPr>
        <w:shd w:val="clear" w:color="auto" w:fill="E3EAEF"/>
        <w:spacing w:line="240" w:lineRule="auto"/>
        <w:jc w:val="center"/>
        <w:rPr>
          <w:rFonts w:ascii="Arial" w:eastAsia="Times New Roman" w:hAnsi="Arial" w:cs="Arial"/>
          <w:color w:val="1E2C34"/>
          <w:spacing w:val="30"/>
          <w:sz w:val="27"/>
          <w:szCs w:val="27"/>
          <w:lang w:eastAsia="ru-RU"/>
        </w:rPr>
      </w:pPr>
      <w:r w:rsidRPr="000B3D95">
        <w:rPr>
          <w:rFonts w:ascii="Arial" w:eastAsia="Times New Roman" w:hAnsi="Arial" w:cs="Arial"/>
          <w:color w:val="1E2C34"/>
          <w:spacing w:val="30"/>
          <w:sz w:val="27"/>
          <w:szCs w:val="27"/>
          <w:lang w:eastAsia="ru-RU"/>
        </w:rPr>
        <w:t>НЕОБХОДИМО ПРОКОНСУЛЬТИРОВАТЬСЯ СО СПЕЦИАЛИСТОМ</w:t>
      </w:r>
      <w:r w:rsidRPr="000B3D95">
        <w:rPr>
          <w:rFonts w:ascii="Arial" w:eastAsia="Times New Roman" w:hAnsi="Arial" w:cs="Arial"/>
          <w:color w:val="1E2C34"/>
          <w:spacing w:val="120"/>
          <w:sz w:val="50"/>
          <w:szCs w:val="50"/>
          <w:lang w:eastAsia="ru-RU"/>
        </w:rPr>
        <w:br/>
        <w:t>Подробнее: </w:t>
      </w:r>
      <w:hyperlink r:id="rId7" w:history="1">
        <w:r w:rsidRPr="000B3D95">
          <w:rPr>
            <w:rFonts w:ascii="Arial" w:eastAsia="Times New Roman" w:hAnsi="Arial" w:cs="Arial"/>
            <w:color w:val="4C9CE2"/>
            <w:spacing w:val="120"/>
            <w:sz w:val="50"/>
            <w:u w:val="single"/>
            <w:lang w:eastAsia="ru-RU"/>
          </w:rPr>
          <w:t>https://moe-online.ru/preview/1086776</w:t>
        </w:r>
      </w:hyperlink>
    </w:p>
    <w:p w:rsidR="00AB5A82" w:rsidRDefault="00AB5A82"/>
    <w:sectPr w:rsidR="00AB5A82" w:rsidSect="00AB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6D3"/>
    <w:multiLevelType w:val="multilevel"/>
    <w:tmpl w:val="E72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95"/>
    <w:rsid w:val="000B3D95"/>
    <w:rsid w:val="000D78BB"/>
    <w:rsid w:val="00164C7D"/>
    <w:rsid w:val="001C2A0C"/>
    <w:rsid w:val="00353BBF"/>
    <w:rsid w:val="00370EBB"/>
    <w:rsid w:val="003951EA"/>
    <w:rsid w:val="00437E91"/>
    <w:rsid w:val="00473D96"/>
    <w:rsid w:val="004D0CF6"/>
    <w:rsid w:val="004E1AB6"/>
    <w:rsid w:val="00521E20"/>
    <w:rsid w:val="00530B8A"/>
    <w:rsid w:val="00584B35"/>
    <w:rsid w:val="00641F1C"/>
    <w:rsid w:val="00871A2A"/>
    <w:rsid w:val="00874E55"/>
    <w:rsid w:val="009034DC"/>
    <w:rsid w:val="009B6728"/>
    <w:rsid w:val="00A019A9"/>
    <w:rsid w:val="00A16C24"/>
    <w:rsid w:val="00AB5A82"/>
    <w:rsid w:val="00BD0F77"/>
    <w:rsid w:val="00C05834"/>
    <w:rsid w:val="00C72F8D"/>
    <w:rsid w:val="00C73C75"/>
    <w:rsid w:val="00D40429"/>
    <w:rsid w:val="00DD0B46"/>
    <w:rsid w:val="00E94946"/>
    <w:rsid w:val="00F155F0"/>
    <w:rsid w:val="00F1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2"/>
  </w:style>
  <w:style w:type="paragraph" w:styleId="1">
    <w:name w:val="heading 1"/>
    <w:basedOn w:val="a"/>
    <w:link w:val="10"/>
    <w:uiPriority w:val="9"/>
    <w:qFormat/>
    <w:rsid w:val="000B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3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subtitle">
    <w:name w:val="style_subtitle"/>
    <w:basedOn w:val="a"/>
    <w:rsid w:val="000B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3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">
    <w:name w:val="bold_text"/>
    <w:basedOn w:val="a"/>
    <w:rsid w:val="000B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3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9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e-online.ru/preview/1086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-online.ru/themes/default/admin/plugins/kcfinder/upload/2021-02/images/720x521x3EIXUihAgkI.jpg.pagespeed.ic.DH7JbQDe6J.webp" TargetMode="External"/><Relationship Id="rId5" Type="http://schemas.openxmlformats.org/officeDocument/2006/relationships/hyperlink" Target="https://moe-online.ru/themes/default/admin/plugins/kcfinder/upload/2021-02/images/720x528xC98NwF1IeCk.jpg.pagespeed.ic.L64p3SICEl.web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6811</Characters>
  <Application>Microsoft Office Word</Application>
  <DocSecurity>0</DocSecurity>
  <Lines>141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nesmeyanovatu</dc:creator>
  <cp:lastModifiedBy>ADMIN</cp:lastModifiedBy>
  <cp:revision>2</cp:revision>
  <dcterms:created xsi:type="dcterms:W3CDTF">2021-02-26T13:13:00Z</dcterms:created>
  <dcterms:modified xsi:type="dcterms:W3CDTF">2021-02-26T13:13:00Z</dcterms:modified>
</cp:coreProperties>
</file>