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96" w:rsidRDefault="00DC509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:rsidR="00DC5096" w:rsidRPr="008C7BE9" w:rsidRDefault="008C7B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32"/>
          <w:szCs w:val="32"/>
        </w:rPr>
      </w:pPr>
      <w:r w:rsidRPr="008C7BE9">
        <w:rPr>
          <w:b/>
          <w:color w:val="000000"/>
          <w:sz w:val="32"/>
          <w:szCs w:val="32"/>
        </w:rPr>
        <w:t>Самые популярные анонимные мессенджеры в 2020</w:t>
      </w:r>
      <w:r w:rsidRPr="008C7BE9">
        <w:rPr>
          <w:noProof/>
          <w:sz w:val="32"/>
          <w:szCs w:val="32"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0</wp:posOffset>
            </wp:positionV>
            <wp:extent cx="2686050" cy="1038225"/>
            <wp:effectExtent l="9525" t="9525" r="9525" b="9525"/>
            <wp:wrapSquare wrapText="bothSides" distT="0" distB="0" distL="114300" distR="114300"/>
            <wp:docPr id="102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38225"/>
                    </a:xfrm>
                    <a:prstGeom prst="rect">
                      <a:avLst/>
                    </a:prstGeom>
                    <a:ln w="9525">
                      <a:solidFill>
                        <a:srgbClr val="FFC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DC5096" w:rsidRDefault="008C7B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виду даже самая незамысловатая и безобидная переписка может принести немало проблем. К примеру, из частного общения двух или более человек хакеры способны узнать много пикантной информации, чтобы впоследствии шантажировать своих жертв, требуя выкуп. Если</w:t>
      </w:r>
      <w:r>
        <w:rPr>
          <w:color w:val="000000"/>
          <w:sz w:val="22"/>
          <w:szCs w:val="22"/>
        </w:rPr>
        <w:t xml:space="preserve"> у Вас в квартире находятся какие-либо ценности и Вы, совершенно не думая ни о чем плохом, написали друзьям, что собираетесь в отпуск, а квартира будет пустовать, - то есть большая вероятность, что об этом прознают домушники и у них будет шикарная возможно</w:t>
      </w:r>
      <w:r>
        <w:rPr>
          <w:color w:val="000000"/>
          <w:sz w:val="22"/>
          <w:szCs w:val="22"/>
        </w:rPr>
        <w:t>сть обворовать Вас. А чего стоят шутки, которыми Вы так часто перекидываетесь с коллегами, сидя в офисе за своим компьютером, не имея никакого злого умысла. Отдельно взятая такая шутка способна стать оскорблением в руках «доброжелателей» и стоить Вам карье</w:t>
      </w:r>
      <w:r>
        <w:rPr>
          <w:color w:val="000000"/>
          <w:sz w:val="22"/>
          <w:szCs w:val="22"/>
        </w:rPr>
        <w:t>ры, а то и всей репутации, накопленной годами.</w:t>
      </w:r>
    </w:p>
    <w:p w:rsidR="00DC5096" w:rsidRDefault="008C7B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наши дни стремительного развития цифровых технологий важно бережно относится к собственной безопасности, частью которой является сфера общения – соблюдать секретность переписки.</w:t>
      </w:r>
    </w:p>
    <w:p w:rsidR="00DC5096" w:rsidRDefault="008C7B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2020-ом году можно выделить</w:t>
      </w:r>
      <w:r>
        <w:rPr>
          <w:color w:val="000000"/>
          <w:sz w:val="22"/>
          <w:szCs w:val="22"/>
        </w:rPr>
        <w:t xml:space="preserve"> несколько мессенджеров мирового масштаба, соответствующих требованиям безопасного общения. Принцип их действия заключается в передаче зашифрованного сообщения от одного участника переписки к другому, причем раскодировать эти сведения способен лишь получив</w:t>
      </w:r>
      <w:r>
        <w:rPr>
          <w:color w:val="000000"/>
          <w:sz w:val="22"/>
          <w:szCs w:val="22"/>
        </w:rPr>
        <w:t xml:space="preserve">ший информацию. Такое шифрование информации носит название «end-to-end». </w:t>
      </w:r>
    </w:p>
    <w:p w:rsidR="00DC5096" w:rsidRDefault="008C7B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Популярные анонимные мессенджеры в 2020.</w:t>
      </w: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-4444</wp:posOffset>
            </wp:positionH>
            <wp:positionV relativeFrom="paragraph">
              <wp:posOffset>1905</wp:posOffset>
            </wp:positionV>
            <wp:extent cx="1905000" cy="1571625"/>
            <wp:effectExtent l="0" t="0" r="0" b="0"/>
            <wp:wrapSquare wrapText="bothSides" distT="0" distB="0" distL="114300" distR="11430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5096" w:rsidRDefault="008C7B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Signal.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Использует сложные криптографические методы защиты сообщений, делая практически невозможным подмену или перехват данных. Присутствую</w:t>
      </w:r>
      <w:r>
        <w:rPr>
          <w:color w:val="000000"/>
          <w:sz w:val="22"/>
          <w:szCs w:val="22"/>
        </w:rPr>
        <w:t>т функции уничтожения сообщений самостоятельно по времени и скрытия IP-адреса от оппонента. Минусом является необходимость вводить свой номер при регистрации, и открывать доступ к контактам. Программа способна предоставлять  видео и аудио звонки, общение в</w:t>
      </w:r>
      <w:r>
        <w:rPr>
          <w:color w:val="000000"/>
          <w:sz w:val="22"/>
          <w:szCs w:val="22"/>
        </w:rPr>
        <w:t xml:space="preserve"> чатах группами по нескольку человек.</w:t>
      </w:r>
    </w:p>
    <w:p w:rsidR="00DC5096" w:rsidRDefault="00DC509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sz w:val="22"/>
          <w:szCs w:val="22"/>
        </w:rPr>
      </w:pPr>
    </w:p>
    <w:p w:rsidR="00DC5096" w:rsidRDefault="008C7B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Wire</w:t>
      </w:r>
      <w:r>
        <w:rPr>
          <w:b/>
          <w:sz w:val="22"/>
          <w:szCs w:val="22"/>
          <w:u w:val="single"/>
        </w:rPr>
        <w:t>.</w:t>
      </w:r>
      <w:r>
        <w:rPr>
          <w:b/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>Создан на основе усовершенствованного протокола мессенджера Signal для предприятий и корпораций, позднее выпущен для частного использования. Доступны конференц-связь, чаты для общения сотрудников группами. Несом</w:t>
      </w:r>
      <w:r>
        <w:rPr>
          <w:color w:val="000000"/>
          <w:sz w:val="22"/>
          <w:szCs w:val="22"/>
        </w:rPr>
        <w:t>ненные плюсы – возможность не использовать сим-карту, регистрируясь в программе, достаточно адреса электронной почты, для передачи данных можно использовать анимированные сообщения, фотографии. Минусами являются сбор Wire незашифрованных метаданных и то, ч</w:t>
      </w:r>
      <w:r>
        <w:rPr>
          <w:color w:val="000000"/>
          <w:sz w:val="22"/>
          <w:szCs w:val="22"/>
        </w:rPr>
        <w:t xml:space="preserve">то компания оставляет за собой право делиться данными, собранными о пользователе. </w:t>
      </w:r>
    </w:p>
    <w:p w:rsidR="00DC5096" w:rsidRDefault="00DC509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sz w:val="22"/>
          <w:szCs w:val="22"/>
        </w:rPr>
      </w:pPr>
    </w:p>
    <w:p w:rsidR="00DC5096" w:rsidRDefault="008C7B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Threema.</w:t>
      </w:r>
      <w:r>
        <w:rPr>
          <w:color w:val="000000"/>
          <w:sz w:val="22"/>
          <w:szCs w:val="22"/>
        </w:rPr>
        <w:t xml:space="preserve"> Разработан в Швейцарии. Вся информация, пересылаемая в сообщениях, кодируется сразу, ни на каких серверах не хранится. Чтобы </w:t>
      </w:r>
      <w:r>
        <w:rPr>
          <w:sz w:val="22"/>
          <w:szCs w:val="22"/>
        </w:rPr>
        <w:t>авторизоваться</w:t>
      </w:r>
      <w:r>
        <w:rPr>
          <w:color w:val="000000"/>
          <w:sz w:val="22"/>
          <w:szCs w:val="22"/>
        </w:rPr>
        <w:t xml:space="preserve"> в программе, не использ</w:t>
      </w:r>
      <w:r>
        <w:rPr>
          <w:color w:val="000000"/>
          <w:sz w:val="22"/>
          <w:szCs w:val="22"/>
        </w:rPr>
        <w:t xml:space="preserve">уется ни номер телефона, ни электронный адрес. Каждому зашедшему присваивается </w:t>
      </w:r>
      <w:r>
        <w:rPr>
          <w:color w:val="000000"/>
          <w:sz w:val="22"/>
          <w:szCs w:val="22"/>
        </w:rPr>
        <w:lastRenderedPageBreak/>
        <w:t>свой кодовый определитель. Присутствует функция голосовых звонков. Минусом, пожалуй, является то, что продукт этот платный и стоит около 250 руб.</w:t>
      </w:r>
    </w:p>
    <w:p w:rsidR="00DC5096" w:rsidRDefault="00DC509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sz w:val="22"/>
          <w:szCs w:val="22"/>
        </w:rPr>
      </w:pPr>
    </w:p>
    <w:p w:rsidR="00DC5096" w:rsidRDefault="008C7B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Element (Riot). </w:t>
      </w:r>
      <w:r>
        <w:rPr>
          <w:color w:val="000000"/>
          <w:sz w:val="22"/>
          <w:szCs w:val="22"/>
        </w:rPr>
        <w:t>Пользователи могут создавать собственный сервер или же использовать какой-то уже существующий, развернутый другими людьми. Есть возможность отправлять сообщения напрямую в WhatsApp, Discord, Telegram. Минус этого продукта заключается в том, что при создани</w:t>
      </w:r>
      <w:r>
        <w:rPr>
          <w:color w:val="000000"/>
          <w:sz w:val="22"/>
          <w:szCs w:val="22"/>
        </w:rPr>
        <w:t>и независимого сервера, пользователь может совершить ошибку и произойдет утечка данных.</w:t>
      </w:r>
    </w:p>
    <w:p w:rsidR="00DC5096" w:rsidRDefault="00DC509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sz w:val="22"/>
          <w:szCs w:val="22"/>
        </w:rPr>
      </w:pPr>
    </w:p>
    <w:p w:rsidR="00DC5096" w:rsidRDefault="008C7B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 xml:space="preserve">Briar. </w:t>
      </w:r>
      <w:r>
        <w:rPr>
          <w:color w:val="000000"/>
          <w:sz w:val="22"/>
          <w:szCs w:val="22"/>
        </w:rPr>
        <w:t>Информация в зашифрованном виде передается от одного устройства к другому. Когда объекты находятся на большом расстоянии друг от друга, Briar передает данные. П</w:t>
      </w:r>
      <w:r>
        <w:rPr>
          <w:color w:val="000000"/>
          <w:sz w:val="22"/>
          <w:szCs w:val="22"/>
        </w:rPr>
        <w:t>ри маленьком расстоянии – использует Bluetooth или Wi-Fi. Мессенджер полностью анонимен, регистрацию проходить нет необходимости. Минус в том, что используется только на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2"/>
          <w:szCs w:val="22"/>
        </w:rPr>
        <w:t>Android-устройствах</w:t>
      </w:r>
      <w:r>
        <w:rPr>
          <w:color w:val="000000"/>
          <w:sz w:val="26"/>
          <w:szCs w:val="26"/>
        </w:rPr>
        <w:t>.</w:t>
      </w:r>
    </w:p>
    <w:p w:rsidR="00DC5096" w:rsidRDefault="00DC509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sz w:val="26"/>
          <w:szCs w:val="26"/>
        </w:rPr>
      </w:pPr>
    </w:p>
    <w:p w:rsidR="00DC5096" w:rsidRDefault="008C7B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 xml:space="preserve">Keybase. </w:t>
      </w:r>
      <w:r>
        <w:rPr>
          <w:color w:val="000000"/>
          <w:sz w:val="22"/>
          <w:szCs w:val="22"/>
        </w:rPr>
        <w:t>В этой программе собраны уникальные возможности, которые не найти в других программах, предназначенных для анонимного общения: есть криптовалютный кошелек, облачное хранилище закодированных данных. Нет регистрации. Но и перевода на русский язык нет.</w:t>
      </w:r>
    </w:p>
    <w:p w:rsidR="00DC5096" w:rsidRDefault="00DC509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sz w:val="22"/>
          <w:szCs w:val="22"/>
        </w:rPr>
      </w:pPr>
    </w:p>
    <w:p w:rsidR="00DC5096" w:rsidRDefault="008C7BE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Silen</w:t>
      </w:r>
      <w:r>
        <w:rPr>
          <w:b/>
          <w:color w:val="000000"/>
          <w:sz w:val="22"/>
          <w:szCs w:val="22"/>
          <w:u w:val="single"/>
        </w:rPr>
        <w:t>ce.</w:t>
      </w:r>
      <w:r>
        <w:rPr>
          <w:color w:val="000000"/>
          <w:sz w:val="22"/>
          <w:szCs w:val="22"/>
        </w:rPr>
        <w:t xml:space="preserve"> Создавался как часть мессенджера Signal. Используется для обмена закодированными СМС и ММС. Не требуется интернет, информация передается от устройства к устройству. Доступна только на Android.</w:t>
      </w:r>
    </w:p>
    <w:p w:rsidR="00DC5096" w:rsidRDefault="008C7B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всего описанного выше видно, что идеальных мессенджеров </w:t>
      </w:r>
      <w:r>
        <w:rPr>
          <w:color w:val="000000"/>
          <w:sz w:val="22"/>
          <w:szCs w:val="22"/>
        </w:rPr>
        <w:t>нет. Для конфиденциальной переписки каждому необходимо выбирать программу, соответственно своим требованиям и возможностям.</w:t>
      </w:r>
    </w:p>
    <w:p w:rsidR="00DC5096" w:rsidRDefault="008C7B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 этом следует учесть, что при передаче информации от одного пользователя к другому основная информация находится не в сообщении, </w:t>
      </w:r>
      <w:r>
        <w:rPr>
          <w:color w:val="000000"/>
          <w:sz w:val="22"/>
          <w:szCs w:val="22"/>
        </w:rPr>
        <w:t>а в метаданных (кому, с какой частотой и когда пишите). Это MAC и IP адреса устройств, номера телефонов. Полное отсутствие метаданных в процессе отправки и получения информации и сделает мессенджеры неуязвимыми. Как известно, на данный момент все программы</w:t>
      </w:r>
      <w:r>
        <w:rPr>
          <w:color w:val="000000"/>
          <w:sz w:val="22"/>
          <w:szCs w:val="22"/>
        </w:rPr>
        <w:t xml:space="preserve"> передают метаданные в зашифрованном виде, а поэтому не могут гарантировать 100%-ую анонимность.</w:t>
      </w:r>
    </w:p>
    <w:p w:rsidR="00DC5096" w:rsidRDefault="008C7B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Технологии не стоят на месте. Надеемся, в скором времени мессенджеры будут усовершенствованы и смогут гарантировать полную безопасность переписки и общения.</w:t>
      </w:r>
    </w:p>
    <w:p w:rsidR="00DC5096" w:rsidRDefault="008C7B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  <w:lang w:val="uk-UA"/>
        </w:rPr>
        <w:lastRenderedPageBreak/>
        <w:drawing>
          <wp:inline distT="0" distB="0" distL="114300" distR="114300">
            <wp:extent cx="6113780" cy="2945130"/>
            <wp:effectExtent l="0" t="0" r="0" b="0"/>
            <wp:docPr id="10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2945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C5096" w:rsidSect="00DC509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6E70"/>
    <w:multiLevelType w:val="multilevel"/>
    <w:tmpl w:val="610EE4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DC5096"/>
    <w:rsid w:val="008C7BE9"/>
    <w:rsid w:val="00DC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DC5096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uk-UA" w:eastAsia="en-US"/>
    </w:rPr>
  </w:style>
  <w:style w:type="paragraph" w:styleId="1">
    <w:name w:val="heading 1"/>
    <w:basedOn w:val="normal"/>
    <w:next w:val="normal"/>
    <w:rsid w:val="00DC50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C50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C50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C50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C50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C509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C5096"/>
  </w:style>
  <w:style w:type="table" w:customStyle="1" w:styleId="TableNormal">
    <w:name w:val="Table Normal"/>
    <w:rsid w:val="00DC50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C509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C50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C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BE9"/>
    <w:rPr>
      <w:rFonts w:ascii="Tahoma" w:hAnsi="Tahoma" w:cs="Tahoma"/>
      <w:position w:val="-1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hGBAckFJA4nY9QaBWytAcDMhEQ==">AMUW2mUEhWPuFtam1scGTwbnXmYBL7Lk/LkPSF7R1S9aGQqta8RWSf1nDlMuDah9GahjjF55ui7iC/EL44xthz5ecizvKjFdBNAvSD9RrMn99G8kL88jNGg=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3084</Words>
  <Characters>1759</Characters>
  <Application>Microsoft Office Word</Application>
  <DocSecurity>0</DocSecurity>
  <Lines>14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2020-11-16T16:54:00Z</dcterms:created>
  <dcterms:modified xsi:type="dcterms:W3CDTF">2021-03-18T18:38:00Z</dcterms:modified>
</cp:coreProperties>
</file>