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531" w:rsidRPr="00CE7531" w:rsidRDefault="00CE7531">
      <w:pPr>
        <w:rPr>
          <w:b/>
          <w:sz w:val="28"/>
        </w:rPr>
      </w:pPr>
      <w:r w:rsidRPr="00CE7531">
        <w:rPr>
          <w:b/>
          <w:sz w:val="28"/>
        </w:rPr>
        <w:t>Главный экран</w:t>
      </w:r>
    </w:p>
    <w:p w:rsidR="0002761D" w:rsidRPr="00CE7531" w:rsidRDefault="00CE7531">
      <w:pPr>
        <w:rPr>
          <w:sz w:val="24"/>
        </w:rPr>
      </w:pPr>
      <w:r w:rsidRPr="00CE7531">
        <w:rPr>
          <w:sz w:val="24"/>
        </w:rPr>
        <w:t>Страница начинается с главного экрана</w:t>
      </w:r>
    </w:p>
    <w:p w:rsidR="00CE7531" w:rsidRDefault="00CE7531">
      <w:r>
        <w:rPr>
          <w:noProof/>
          <w:lang w:eastAsia="ru-RU"/>
        </w:rPr>
        <w:drawing>
          <wp:inline distT="0" distB="0" distL="0" distR="0" wp14:anchorId="34AAE940" wp14:editId="771BB15D">
            <wp:extent cx="5940425" cy="28879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531" w:rsidRDefault="00CE7531">
      <w:pPr>
        <w:rPr>
          <w:sz w:val="24"/>
        </w:rPr>
      </w:pPr>
      <w:r w:rsidRPr="00CE7531">
        <w:rPr>
          <w:sz w:val="24"/>
        </w:rPr>
        <w:t>Во всех изображениях использую вынос элементов для эстетики и необычного восприятия контента</w:t>
      </w:r>
    </w:p>
    <w:p w:rsidR="00CE7531" w:rsidRDefault="00CE7531">
      <w:pPr>
        <w:rPr>
          <w:sz w:val="24"/>
        </w:rPr>
      </w:pPr>
    </w:p>
    <w:p w:rsidR="00CE7531" w:rsidRPr="00CE7531" w:rsidRDefault="007D66BA">
      <w:pPr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19A537F5" wp14:editId="6C6BC009">
            <wp:extent cx="5940425" cy="28549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531" w:rsidRPr="00CE7531" w:rsidRDefault="00CE7531">
      <w:pPr>
        <w:rPr>
          <w:sz w:val="24"/>
        </w:rPr>
      </w:pPr>
      <w:r w:rsidRPr="00CE7531">
        <w:rPr>
          <w:sz w:val="24"/>
        </w:rPr>
        <w:t>В заголовке кратко объясняется зачем вы на этом сайте</w:t>
      </w:r>
    </w:p>
    <w:p w:rsidR="00CE7531" w:rsidRDefault="00CE7531">
      <w:pPr>
        <w:rPr>
          <w:sz w:val="24"/>
        </w:rPr>
      </w:pPr>
      <w:r w:rsidRPr="00CE7531">
        <w:rPr>
          <w:sz w:val="24"/>
        </w:rPr>
        <w:t>Оранжевая подложка сразу забирает на себя внимание для акцентирования на заголовке</w:t>
      </w:r>
    </w:p>
    <w:p w:rsidR="00CE7531" w:rsidRDefault="00CE7531">
      <w:pPr>
        <w:rPr>
          <w:sz w:val="24"/>
        </w:rPr>
      </w:pPr>
      <w:r>
        <w:rPr>
          <w:sz w:val="24"/>
        </w:rPr>
        <w:lastRenderedPageBreak/>
        <w:t>При наведении на кнопку, она меняет цвет на тёмно-серый, который использует в шапке сайта</w:t>
      </w:r>
      <w:r w:rsidR="007D66BA">
        <w:rPr>
          <w:noProof/>
          <w:lang w:eastAsia="ru-RU"/>
        </w:rPr>
        <w:drawing>
          <wp:inline distT="0" distB="0" distL="0" distR="0" wp14:anchorId="3C3C84C0" wp14:editId="478AE232">
            <wp:extent cx="5940425" cy="17526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7531" w:rsidRPr="00CE7531" w:rsidRDefault="00CE7531">
      <w:pPr>
        <w:rPr>
          <w:b/>
          <w:sz w:val="32"/>
        </w:rPr>
      </w:pPr>
    </w:p>
    <w:p w:rsidR="00CE7531" w:rsidRDefault="00CE7531">
      <w:pPr>
        <w:rPr>
          <w:b/>
          <w:sz w:val="32"/>
        </w:rPr>
      </w:pPr>
      <w:r w:rsidRPr="00CE7531">
        <w:rPr>
          <w:b/>
          <w:sz w:val="32"/>
        </w:rPr>
        <w:t>Услуги</w:t>
      </w:r>
    </w:p>
    <w:p w:rsidR="00CE7531" w:rsidRPr="00CE7531" w:rsidRDefault="00CE7531">
      <w:pPr>
        <w:rPr>
          <w:sz w:val="24"/>
        </w:rPr>
      </w:pPr>
      <w:r w:rsidRPr="00CE7531">
        <w:rPr>
          <w:sz w:val="24"/>
        </w:rPr>
        <w:t>Текст взят с сайта и был сокращён. Много читать не все любят, да и времени на это уходит больше</w:t>
      </w:r>
    </w:p>
    <w:p w:rsidR="00CE7531" w:rsidRDefault="00CE7531">
      <w:pPr>
        <w:rPr>
          <w:sz w:val="28"/>
        </w:rPr>
      </w:pPr>
      <w:r w:rsidRPr="00CE7531">
        <w:rPr>
          <w:sz w:val="28"/>
        </w:rPr>
        <w:t>П</w:t>
      </w:r>
      <w:r>
        <w:rPr>
          <w:sz w:val="28"/>
        </w:rPr>
        <w:t>окупка</w:t>
      </w:r>
    </w:p>
    <w:p w:rsidR="00CE7531" w:rsidRPr="00CE7531" w:rsidRDefault="00CE7531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425519DF" wp14:editId="1A02CF3D">
            <wp:extent cx="5940425" cy="29038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 наведении на кнопку она меняет цвет</w:t>
      </w:r>
      <w:r>
        <w:rPr>
          <w:noProof/>
          <w:lang w:eastAsia="ru-RU"/>
        </w:rPr>
        <w:drawing>
          <wp:inline distT="0" distB="0" distL="0" distR="0" wp14:anchorId="62B19290" wp14:editId="2D053B71">
            <wp:extent cx="5940425" cy="22250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531" w:rsidRDefault="00CE7531">
      <w:pPr>
        <w:rPr>
          <w:sz w:val="32"/>
        </w:rPr>
      </w:pPr>
      <w:r w:rsidRPr="00CE7531">
        <w:rPr>
          <w:sz w:val="32"/>
        </w:rPr>
        <w:lastRenderedPageBreak/>
        <w:t>Продажа</w:t>
      </w:r>
    </w:p>
    <w:p w:rsidR="00DA7911" w:rsidRPr="00DA7911" w:rsidRDefault="00DA7911">
      <w:pPr>
        <w:rPr>
          <w:sz w:val="24"/>
        </w:rPr>
      </w:pPr>
      <w:r w:rsidRPr="00DA7911">
        <w:rPr>
          <w:sz w:val="24"/>
        </w:rPr>
        <w:t>Здесь идёт перечисление</w:t>
      </w:r>
      <w:r>
        <w:rPr>
          <w:sz w:val="24"/>
        </w:rPr>
        <w:t xml:space="preserve"> услуг, которые проводятся при продаже недвижимости</w:t>
      </w:r>
    </w:p>
    <w:p w:rsidR="00CE7531" w:rsidRDefault="00DA7911">
      <w:pPr>
        <w:rPr>
          <w:sz w:val="32"/>
        </w:rPr>
      </w:pPr>
      <w:r>
        <w:rPr>
          <w:noProof/>
          <w:lang w:eastAsia="ru-RU"/>
        </w:rPr>
        <w:drawing>
          <wp:inline distT="0" distB="0" distL="0" distR="0" wp14:anchorId="396A63EF" wp14:editId="76349A00">
            <wp:extent cx="5940425" cy="318389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911" w:rsidRDefault="00DA7911">
      <w:pPr>
        <w:rPr>
          <w:sz w:val="32"/>
        </w:rPr>
      </w:pPr>
    </w:p>
    <w:p w:rsidR="00DA7911" w:rsidRDefault="00DA7911">
      <w:pPr>
        <w:rPr>
          <w:sz w:val="32"/>
        </w:rPr>
      </w:pPr>
      <w:r>
        <w:rPr>
          <w:sz w:val="32"/>
        </w:rPr>
        <w:t>Оценка</w:t>
      </w:r>
    </w:p>
    <w:p w:rsidR="00DA7911" w:rsidRDefault="00DA7911">
      <w:pPr>
        <w:rPr>
          <w:sz w:val="32"/>
        </w:rPr>
      </w:pPr>
      <w:r>
        <w:rPr>
          <w:noProof/>
          <w:lang w:eastAsia="ru-RU"/>
        </w:rPr>
        <w:drawing>
          <wp:inline distT="0" distB="0" distL="0" distR="0" wp14:anchorId="2D2593F0" wp14:editId="16AB46CD">
            <wp:extent cx="5940425" cy="324993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911" w:rsidRDefault="00DA7911">
      <w:pPr>
        <w:rPr>
          <w:sz w:val="32"/>
        </w:rPr>
      </w:pPr>
    </w:p>
    <w:p w:rsidR="00DA7911" w:rsidRDefault="00DA7911">
      <w:pPr>
        <w:rPr>
          <w:sz w:val="32"/>
        </w:rPr>
      </w:pPr>
    </w:p>
    <w:p w:rsidR="00DA7911" w:rsidRDefault="00DA7911">
      <w:pPr>
        <w:rPr>
          <w:sz w:val="32"/>
        </w:rPr>
      </w:pPr>
    </w:p>
    <w:p w:rsidR="00DA7911" w:rsidRDefault="00DA7911">
      <w:pPr>
        <w:rPr>
          <w:sz w:val="32"/>
        </w:rPr>
      </w:pPr>
      <w:r>
        <w:rPr>
          <w:sz w:val="32"/>
        </w:rPr>
        <w:lastRenderedPageBreak/>
        <w:t>Обратная связь</w:t>
      </w:r>
    </w:p>
    <w:p w:rsidR="00DA7911" w:rsidRDefault="00DA7911">
      <w:pPr>
        <w:rPr>
          <w:sz w:val="32"/>
        </w:rPr>
      </w:pPr>
      <w:r>
        <w:rPr>
          <w:noProof/>
          <w:lang w:eastAsia="ru-RU"/>
        </w:rPr>
        <w:drawing>
          <wp:inline distT="0" distB="0" distL="0" distR="0" wp14:anchorId="4ACA4520" wp14:editId="0531017F">
            <wp:extent cx="5940425" cy="3326765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911" w:rsidRDefault="00DA7911" w:rsidP="00DA7911">
      <w:pPr>
        <w:rPr>
          <w:sz w:val="24"/>
        </w:rPr>
      </w:pPr>
      <w:r>
        <w:rPr>
          <w:sz w:val="24"/>
        </w:rPr>
        <w:t>Без заполненных полей человек не сможет отправить заявку, об этом ему подскажет система в виде неактивной кнопки</w:t>
      </w:r>
    </w:p>
    <w:p w:rsidR="00DA7911" w:rsidRDefault="00DA7911" w:rsidP="00DA7911">
      <w:pPr>
        <w:rPr>
          <w:sz w:val="24"/>
        </w:rPr>
      </w:pPr>
    </w:p>
    <w:p w:rsidR="00DA7911" w:rsidRPr="00DA7911" w:rsidRDefault="00DA7911" w:rsidP="00DA7911">
      <w:pPr>
        <w:rPr>
          <w:sz w:val="24"/>
        </w:rPr>
      </w:pPr>
      <w:r>
        <w:rPr>
          <w:sz w:val="24"/>
        </w:rPr>
        <w:t>При некорректном заполнении полей, система будет говорить, что в конкретном поле был не верно указан формат</w:t>
      </w:r>
    </w:p>
    <w:p w:rsidR="00DA7911" w:rsidRDefault="00DA7911">
      <w:pPr>
        <w:rPr>
          <w:sz w:val="32"/>
        </w:rPr>
      </w:pPr>
      <w:r>
        <w:rPr>
          <w:noProof/>
          <w:lang w:eastAsia="ru-RU"/>
        </w:rPr>
        <w:drawing>
          <wp:inline distT="0" distB="0" distL="0" distR="0" wp14:anchorId="778027B0" wp14:editId="6C9F5CC0">
            <wp:extent cx="3002508" cy="3879349"/>
            <wp:effectExtent l="0" t="0" r="762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2022" cy="389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911" w:rsidRPr="00DA7911" w:rsidRDefault="00DA7911">
      <w:pPr>
        <w:rPr>
          <w:sz w:val="28"/>
        </w:rPr>
      </w:pPr>
      <w:r w:rsidRPr="00DA7911">
        <w:rPr>
          <w:sz w:val="28"/>
        </w:rPr>
        <w:lastRenderedPageBreak/>
        <w:t>Как только человек полностью верно заполнит форму, кнопка активизируется</w:t>
      </w:r>
    </w:p>
    <w:p w:rsidR="00DA7911" w:rsidRPr="00CE7531" w:rsidRDefault="00DA7911">
      <w:pPr>
        <w:rPr>
          <w:sz w:val="32"/>
        </w:rPr>
      </w:pPr>
      <w:r>
        <w:rPr>
          <w:noProof/>
          <w:lang w:eastAsia="ru-RU"/>
        </w:rPr>
        <w:drawing>
          <wp:inline distT="0" distB="0" distL="0" distR="0" wp14:anchorId="799F5FD0" wp14:editId="364EC1AB">
            <wp:extent cx="3772480" cy="4864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4606" cy="487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7911" w:rsidRPr="00CE75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ECB"/>
    <w:rsid w:val="0002761D"/>
    <w:rsid w:val="00060ECB"/>
    <w:rsid w:val="007D66BA"/>
    <w:rsid w:val="00CE7531"/>
    <w:rsid w:val="00DA7911"/>
    <w:rsid w:val="00E50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653848-BD8D-444C-8048-015C32D97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5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KKK</dc:creator>
  <cp:keywords/>
  <dc:description/>
  <cp:lastModifiedBy>KKK</cp:lastModifiedBy>
  <cp:revision>3</cp:revision>
  <dcterms:created xsi:type="dcterms:W3CDTF">2021-03-28T07:57:00Z</dcterms:created>
  <dcterms:modified xsi:type="dcterms:W3CDTF">2021-03-28T10:26:00Z</dcterms:modified>
</cp:coreProperties>
</file>