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k3xzb49hyhyv" w:id="0"/>
      <w:bookmarkEnd w:id="0"/>
      <w:r w:rsidDel="00000000" w:rsidR="00000000" w:rsidRPr="00000000">
        <w:rPr>
          <w:rtl w:val="0"/>
        </w:rPr>
        <w:t xml:space="preserve">Фабрика XXX представляет более 100 моделей матрасов. В апреле и мае действует акция “Хочу дешевле!”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этой категории представлены пружинные матрасы Bonnel, матрасы с блоком независимых пружин Pocket Spring, беспружинные матрасы и тонкие матрасы “Топперы”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Каждая модель в наличии во всех стандартных размерах. Ширина варьируется от 700 до 1800 мм, длина 1900-2000 мм, высота от 15 до 23 см и от 3 до 10 см для тонких матрасов-топперов. Кроме того, есть возможность заказать матрас по индивидуальным размерам.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center"/>
        <w:rPr/>
      </w:pPr>
      <w:bookmarkStart w:colFirst="0" w:colLast="0" w:name="_779myzc5iuql" w:id="1"/>
      <w:bookmarkEnd w:id="1"/>
      <w:r w:rsidDel="00000000" w:rsidR="00000000" w:rsidRPr="00000000">
        <w:rPr>
          <w:rtl w:val="0"/>
        </w:rPr>
        <w:t xml:space="preserve">Матрасы с пружинным блоком Bonnel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блоке пружинные элементы сплетены между собой, но таким образом, чтобы не соприкасались друг с другом и не скрипели.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Такое устройство обеспечивает стойкость к нагрузкам, дети могут прыгать на матрасе сколько угодно. Средний срок службы составляет 15 лет.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самые доступные по цене матрасы.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jc w:val="center"/>
        <w:rPr/>
      </w:pPr>
      <w:bookmarkStart w:colFirst="0" w:colLast="0" w:name="_k67auewgaakd" w:id="2"/>
      <w:bookmarkEnd w:id="2"/>
      <w:r w:rsidDel="00000000" w:rsidR="00000000" w:rsidRPr="00000000">
        <w:rPr>
          <w:rtl w:val="0"/>
        </w:rPr>
        <w:t xml:space="preserve">Матрасы с блоком независимых пружин Pocket Spring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блоке Pocket Spring каждая пружина имеет индивидуальный чехол-карман, не зависит от соседних, сжимается только при давлении непосредственно на нее. Благодаря такой технологии, матрасы обладают ортопедическими свойствами, принимают форму тела, поддерживают позвоночник. Не будут скрипеть даже при длительной эксплуатации.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jc w:val="center"/>
        <w:rPr/>
      </w:pPr>
      <w:bookmarkStart w:colFirst="0" w:colLast="0" w:name="_pzw5zqhsx7wv" w:id="3"/>
      <w:bookmarkEnd w:id="3"/>
      <w:r w:rsidDel="00000000" w:rsidR="00000000" w:rsidRPr="00000000">
        <w:rPr>
          <w:rtl w:val="0"/>
        </w:rPr>
        <w:t xml:space="preserve">Беспружинные матрасы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Беспружинные матрасы осуществляют поддержку тела человека за счет набивочного материала. В качестве такого материала используется пенополиуретан, кокосовое волокно и латекс, зачастую в различных комбинациях. От материала зависит степень жесткости матраса, она измеряется по пятибалльной шкале и обязательно указана в характеристиках товара. Чем выше вес человека, тем жестче должен быть матрас. 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беспружинные матрасы имеют отличные ортопедические свойства, абсолютно бесшумны. Полезны и взрослым, и детям. Особенно показаны для людей с заболеваниями позвоночника и большим весом.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jc w:val="center"/>
        <w:rPr/>
      </w:pPr>
      <w:bookmarkStart w:colFirst="0" w:colLast="0" w:name="_x164ps5pfoem" w:id="4"/>
      <w:bookmarkEnd w:id="4"/>
      <w:r w:rsidDel="00000000" w:rsidR="00000000" w:rsidRPr="00000000">
        <w:rPr>
          <w:rtl w:val="0"/>
        </w:rPr>
        <w:t xml:space="preserve">Тонкие матрасы “Топперы”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Матрас-топпер надевают поверх основного матраса или укладывают на диван. Он позволяет вполне бюджетно обновить спальное место, придать ему ортопедические свойства, нивелировать разницу в высоте двух матрасов до 2 см, создать удобное спальное место даже на твердой поверхности, если гости остались ночевать, обеспечить гигиену спального места. Его высота варьируется от 3 до 10 см.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Топперы также различаются по степени жесткости и материалу, выбирайте в зависимости от потребностей.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jc w:val="center"/>
        <w:rPr/>
      </w:pPr>
      <w:bookmarkStart w:colFirst="0" w:colLast="0" w:name="_qlugivps2ft5" w:id="5"/>
      <w:bookmarkEnd w:id="5"/>
      <w:r w:rsidDel="00000000" w:rsidR="00000000" w:rsidRPr="00000000">
        <w:rPr>
          <w:rtl w:val="0"/>
        </w:rPr>
        <w:t xml:space="preserve">Рекомендации по выбору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вы выбираете матрас для узкой детской кровати, вполне подойдет один из надежных и недорогих матрасов Bonnel, л</w:t>
      </w:r>
      <w:r w:rsidDel="00000000" w:rsidR="00000000" w:rsidRPr="00000000">
        <w:rPr>
          <w:sz w:val="28"/>
          <w:szCs w:val="28"/>
          <w:rtl w:val="0"/>
        </w:rPr>
        <w:t xml:space="preserve">ибо беспружинный матрас с отличными ортопедическими свойствами</w:t>
      </w:r>
      <w:r w:rsidDel="00000000" w:rsidR="00000000" w:rsidRPr="00000000">
        <w:rPr>
          <w:sz w:val="28"/>
          <w:szCs w:val="28"/>
          <w:rtl w:val="0"/>
        </w:rPr>
        <w:t xml:space="preserve">, если готовы потратиться больше.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оснащения гостиничных номеров отлично подойдут недорогие и износостойкие матрасы Bonnel.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покупаете матрас для двуспальной кровати, выбирайте ортопедические матрасы Pocket Spring. А чтобы обеспечить себе комфорт и здоровье спины на долгие годы, обратите внимание на более дорогие беспружинные матрасы. При выборе обязательно ориентируйтесь на жесткость спального места.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Людям с заболеваниями позвоночника и большим весом показаны только жесткие ортопедические беспружинные матрасы.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же ваш матрас еще в хорошем состоянии и нужно только освежить спальное место и придать ему ортопедический эффект, обратите внимание на матрасы-топперы.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