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93" w:rsidRDefault="000F7B93" w:rsidP="000F7B93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B93" w:rsidRDefault="000F7B93" w:rsidP="000F7B93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8703334" wp14:editId="13693ADE">
            <wp:extent cx="59055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95404cb10d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23" cy="228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7B93" w:rsidRDefault="000F7B93" w:rsidP="000F7B93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B93" w:rsidRDefault="000F7B93" w:rsidP="000F7B93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B93" w:rsidRDefault="000F7B93" w:rsidP="000F7B93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16EA" w:rsidRDefault="003816EA" w:rsidP="000F7B93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EA">
        <w:rPr>
          <w:rFonts w:ascii="Times New Roman" w:hAnsi="Times New Roman" w:cs="Times New Roman"/>
          <w:sz w:val="28"/>
          <w:szCs w:val="28"/>
          <w:lang w:val="ru-RU"/>
        </w:rPr>
        <w:t>Каждый день поисковые системы насчитывают сотни запросов на тему того,</w:t>
      </w:r>
      <w:r w:rsidR="000F7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где найти достойное высшее образование, за рубежом или же в родных краях?</w:t>
      </w:r>
      <w:r w:rsidR="000F7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Сейчас я раскрою один с возможных вариантов.</w:t>
      </w:r>
    </w:p>
    <w:p w:rsidR="00A40FD0" w:rsidRPr="003816EA" w:rsidRDefault="00A40FD0" w:rsidP="00A40FD0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16EA" w:rsidRDefault="003816EA" w:rsidP="00A40FD0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EA">
        <w:rPr>
          <w:rFonts w:ascii="Times New Roman" w:hAnsi="Times New Roman" w:cs="Times New Roman"/>
          <w:sz w:val="28"/>
          <w:szCs w:val="28"/>
          <w:lang w:val="ru-RU"/>
        </w:rPr>
        <w:t>Итак, высшее образование за рубежом:</w:t>
      </w:r>
    </w:p>
    <w:p w:rsidR="00A40FD0" w:rsidRPr="003816EA" w:rsidRDefault="00A40FD0" w:rsidP="00A40FD0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16EA" w:rsidRPr="003816EA" w:rsidRDefault="003816EA" w:rsidP="00A40FD0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EA">
        <w:rPr>
          <w:rFonts w:ascii="Times New Roman" w:hAnsi="Times New Roman" w:cs="Times New Roman"/>
          <w:sz w:val="28"/>
          <w:szCs w:val="28"/>
          <w:lang w:val="ru-RU"/>
        </w:rPr>
        <w:t xml:space="preserve">● </w:t>
      </w:r>
      <w:proofErr w:type="spellStart"/>
      <w:r w:rsidRPr="003816EA">
        <w:rPr>
          <w:rFonts w:ascii="Times New Roman" w:hAnsi="Times New Roman" w:cs="Times New Roman"/>
          <w:sz w:val="28"/>
          <w:szCs w:val="28"/>
          <w:lang w:val="ru-RU"/>
        </w:rPr>
        <w:t>Scoula</w:t>
      </w:r>
      <w:proofErr w:type="spellEnd"/>
      <w:r w:rsidRPr="003816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16EA">
        <w:rPr>
          <w:rFonts w:ascii="Times New Roman" w:hAnsi="Times New Roman" w:cs="Times New Roman"/>
          <w:sz w:val="28"/>
          <w:szCs w:val="28"/>
          <w:lang w:val="ru-RU"/>
        </w:rPr>
        <w:t>Normale</w:t>
      </w:r>
      <w:proofErr w:type="spellEnd"/>
      <w:r w:rsidRPr="003816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16EA">
        <w:rPr>
          <w:rFonts w:ascii="Times New Roman" w:hAnsi="Times New Roman" w:cs="Times New Roman"/>
          <w:sz w:val="28"/>
          <w:szCs w:val="28"/>
          <w:lang w:val="ru-RU"/>
        </w:rPr>
        <w:t>Superiore</w:t>
      </w:r>
      <w:proofErr w:type="spellEnd"/>
    </w:p>
    <w:p w:rsidR="003816EA" w:rsidRDefault="003816EA" w:rsidP="00A40FD0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EA">
        <w:rPr>
          <w:rFonts w:ascii="Times New Roman" w:hAnsi="Times New Roman" w:cs="Times New Roman"/>
          <w:sz w:val="28"/>
          <w:szCs w:val="28"/>
          <w:lang w:val="ru-RU"/>
        </w:rPr>
        <w:t>Один из лучших университетов Италии, который может предоставить не только</w:t>
      </w:r>
      <w:r w:rsidR="00A40FD0" w:rsidRPr="00A40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возможность бесплатного образования, но и полностью оплатит проживание и</w:t>
      </w:r>
      <w:r w:rsidR="00A40FD0" w:rsidRPr="00A40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питание. Кроме того, стипендиальная программа рассчитана на посещение</w:t>
      </w:r>
      <w:r w:rsidR="00A40FD0" w:rsidRPr="00A40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конференций, а также летних школ.</w:t>
      </w:r>
    </w:p>
    <w:p w:rsidR="00A40FD0" w:rsidRPr="003816EA" w:rsidRDefault="00A40FD0" w:rsidP="00A40FD0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10C9" w:rsidRPr="00A40FD0" w:rsidRDefault="003816EA" w:rsidP="000F7B93">
      <w:pPr>
        <w:spacing w:after="0" w:line="240" w:lineRule="auto"/>
        <w:ind w:left="2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EA">
        <w:rPr>
          <w:rFonts w:ascii="Times New Roman" w:hAnsi="Times New Roman" w:cs="Times New Roman"/>
          <w:sz w:val="28"/>
          <w:szCs w:val="28"/>
          <w:lang w:val="ru-RU"/>
        </w:rPr>
        <w:t>Единственная цель такого финансирования – обучить новое поколение</w:t>
      </w:r>
      <w:r w:rsidR="000F7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исследователей, которые смогут на новом уровне справляться с аналитикой</w:t>
      </w:r>
      <w:r w:rsidR="000F7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данных и владеть навыками для р</w:t>
      </w:r>
      <w:r w:rsidR="000F7B93">
        <w:rPr>
          <w:rFonts w:ascii="Times New Roman" w:hAnsi="Times New Roman" w:cs="Times New Roman"/>
          <w:sz w:val="28"/>
          <w:szCs w:val="28"/>
          <w:lang w:val="ru-RU"/>
        </w:rPr>
        <w:t xml:space="preserve">асширения своих знаний. Стоит л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 xml:space="preserve">рассказывать, что цель полностью оправдывает средства? </w:t>
      </w:r>
      <w:proofErr w:type="spellStart"/>
      <w:r w:rsidRPr="003816EA">
        <w:rPr>
          <w:rFonts w:ascii="Times New Roman" w:hAnsi="Times New Roman" w:cs="Times New Roman"/>
          <w:sz w:val="28"/>
          <w:szCs w:val="28"/>
          <w:lang w:val="ru-RU"/>
        </w:rPr>
        <w:t>Scoula</w:t>
      </w:r>
      <w:proofErr w:type="spellEnd"/>
      <w:r w:rsidRPr="003816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16EA">
        <w:rPr>
          <w:rFonts w:ascii="Times New Roman" w:hAnsi="Times New Roman" w:cs="Times New Roman"/>
          <w:sz w:val="28"/>
          <w:szCs w:val="28"/>
          <w:lang w:val="ru-RU"/>
        </w:rPr>
        <w:t>Normale</w:t>
      </w:r>
      <w:proofErr w:type="spellEnd"/>
      <w:r w:rsidR="000F7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16EA">
        <w:rPr>
          <w:rFonts w:ascii="Times New Roman" w:hAnsi="Times New Roman" w:cs="Times New Roman"/>
          <w:sz w:val="28"/>
          <w:szCs w:val="28"/>
          <w:lang w:val="ru-RU"/>
        </w:rPr>
        <w:t>Superiore</w:t>
      </w:r>
      <w:proofErr w:type="spellEnd"/>
      <w:r w:rsidRPr="003816EA">
        <w:rPr>
          <w:rFonts w:ascii="Times New Roman" w:hAnsi="Times New Roman" w:cs="Times New Roman"/>
          <w:sz w:val="28"/>
          <w:szCs w:val="28"/>
          <w:lang w:val="ru-RU"/>
        </w:rPr>
        <w:t xml:space="preserve"> еще со времен основания в Италии завоевал репутацию одного из</w:t>
      </w:r>
      <w:r w:rsidR="000F7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 xml:space="preserve">самых успешных университетов </w:t>
      </w:r>
      <w:r w:rsidR="000F7B93">
        <w:rPr>
          <w:rFonts w:ascii="Times New Roman" w:hAnsi="Times New Roman" w:cs="Times New Roman"/>
          <w:sz w:val="28"/>
          <w:szCs w:val="28"/>
          <w:lang w:val="ru-RU"/>
        </w:rPr>
        <w:t xml:space="preserve">мирового уровня. С точки зрения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профессоров,</w:t>
      </w:r>
      <w:r w:rsidR="00A40FD0" w:rsidRPr="00A40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 xml:space="preserve">в университете созданы лучшие </w:t>
      </w:r>
      <w:r w:rsidR="000F7B93">
        <w:rPr>
          <w:rFonts w:ascii="Times New Roman" w:hAnsi="Times New Roman" w:cs="Times New Roman"/>
          <w:sz w:val="28"/>
          <w:szCs w:val="28"/>
          <w:lang w:val="ru-RU"/>
        </w:rPr>
        <w:t xml:space="preserve">условия для студентов в области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научного</w:t>
      </w:r>
      <w:r w:rsidR="00A40FD0" w:rsidRPr="00A40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EA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 w:rsidRPr="003816EA">
        <w:rPr>
          <w:rFonts w:ascii="Times New Roman" w:hAnsi="Times New Roman" w:cs="Times New Roman"/>
          <w:sz w:val="28"/>
          <w:szCs w:val="28"/>
        </w:rPr>
        <w:t>.</w:t>
      </w:r>
    </w:p>
    <w:sectPr w:rsidR="001D10C9" w:rsidRPr="00A40F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1165"/>
    <w:multiLevelType w:val="hybridMultilevel"/>
    <w:tmpl w:val="9AC4F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2474"/>
    <w:multiLevelType w:val="hybridMultilevel"/>
    <w:tmpl w:val="6FFC7EAA"/>
    <w:lvl w:ilvl="0" w:tplc="26F6F8D4">
      <w:start w:val="1"/>
      <w:numFmt w:val="decimal"/>
      <w:lvlText w:val="%1."/>
      <w:lvlJc w:val="left"/>
      <w:pPr>
        <w:ind w:left="1776" w:hanging="360"/>
      </w:pPr>
      <w:rPr>
        <w:rFonts w:hint="default"/>
        <w:color w:val="1F1F1F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5B3092"/>
    <w:multiLevelType w:val="hybridMultilevel"/>
    <w:tmpl w:val="86144726"/>
    <w:lvl w:ilvl="0" w:tplc="26F6F8D4">
      <w:start w:val="1"/>
      <w:numFmt w:val="decimal"/>
      <w:lvlText w:val="%1."/>
      <w:lvlJc w:val="left"/>
      <w:pPr>
        <w:ind w:left="1068" w:hanging="360"/>
      </w:pPr>
      <w:rPr>
        <w:rFonts w:hint="default"/>
        <w:color w:val="1F1F1F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1F06F0"/>
    <w:multiLevelType w:val="hybridMultilevel"/>
    <w:tmpl w:val="1C38F5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70E24"/>
    <w:multiLevelType w:val="hybridMultilevel"/>
    <w:tmpl w:val="8206BCC0"/>
    <w:lvl w:ilvl="0" w:tplc="9482C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38"/>
    <w:rsid w:val="000F0E86"/>
    <w:rsid w:val="000F7B93"/>
    <w:rsid w:val="001D10C9"/>
    <w:rsid w:val="003405A5"/>
    <w:rsid w:val="003816EA"/>
    <w:rsid w:val="004C46A4"/>
    <w:rsid w:val="00652B4F"/>
    <w:rsid w:val="00694A4F"/>
    <w:rsid w:val="007D4B38"/>
    <w:rsid w:val="009231D8"/>
    <w:rsid w:val="00A03417"/>
    <w:rsid w:val="00A40FD0"/>
    <w:rsid w:val="00B11C7F"/>
    <w:rsid w:val="00BF063F"/>
    <w:rsid w:val="00E909EB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DD0AB-9938-408D-9530-B7EFE639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0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D10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695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69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880</Characters>
  <Application>Microsoft Office Word</Application>
  <DocSecurity>0</DocSecurity>
  <Lines>20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2021-04-26T21:12:00Z</dcterms:created>
  <dcterms:modified xsi:type="dcterms:W3CDTF">2021-04-26T21:12:00Z</dcterms:modified>
</cp:coreProperties>
</file>