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E2B" w:rsidRPr="00E95BE5" w:rsidRDefault="00E95BE5">
      <w:pPr>
        <w:rPr>
          <w:rFonts w:ascii="Arial" w:hAnsi="Arial" w:cs="Arial"/>
          <w:color w:val="1D1D1D"/>
          <w:shd w:val="clear" w:color="auto" w:fill="FFFFFF"/>
        </w:rPr>
      </w:pPr>
      <w:r w:rsidRPr="00E95BE5">
        <w:rPr>
          <w:rFonts w:ascii="Arial" w:hAnsi="Arial" w:cs="Arial"/>
          <w:color w:val="1D1D1D"/>
          <w:shd w:val="clear" w:color="auto" w:fill="FFFFFF"/>
        </w:rPr>
        <w:t>Оригинал текста:</w:t>
      </w:r>
      <w:r w:rsidRPr="00E95BE5">
        <w:rPr>
          <w:rFonts w:ascii="Arial" w:hAnsi="Arial" w:cs="Arial"/>
          <w:color w:val="1D1D1D"/>
          <w:shd w:val="clear" w:color="auto" w:fill="FFFFFF"/>
        </w:rPr>
        <w:br/>
      </w:r>
      <w:r w:rsidRPr="00E95BE5">
        <w:rPr>
          <w:rFonts w:ascii="Arial" w:hAnsi="Arial" w:cs="Arial"/>
          <w:color w:val="1D1D1D"/>
          <w:shd w:val="clear" w:color="auto" w:fill="FFFFFF"/>
        </w:rPr>
        <w:br/>
      </w:r>
      <w:r w:rsidRPr="00E95BE5">
        <w:rPr>
          <w:rFonts w:ascii="Arial" w:hAnsi="Arial" w:cs="Arial"/>
          <w:color w:val="1D1D1D"/>
          <w:shd w:val="clear" w:color="auto" w:fill="FFFFFF"/>
        </w:rPr>
        <w:t>Ориентирован курорт на широкий круг гостей, здесь будет приятно провести время и туристам с маленькими детьми, и опытным спортсменам, желающим отточить мастерство на высококлассных трассах. На нем есть отличные пологие трассы, которые идеально подойдут новичкам, а помимо ста</w:t>
      </w:r>
      <w:bookmarkStart w:id="0" w:name="_GoBack"/>
      <w:bookmarkEnd w:id="0"/>
      <w:r w:rsidRPr="00E95BE5">
        <w:rPr>
          <w:rFonts w:ascii="Arial" w:hAnsi="Arial" w:cs="Arial"/>
          <w:color w:val="1D1D1D"/>
          <w:shd w:val="clear" w:color="auto" w:fill="FFFFFF"/>
        </w:rPr>
        <w:t>ндартных лыжных школ отдыхающим доступно несколько детских центров, научить кататься на лыжах здесь могут даже самых маленьких. Опытным спортсменам доступны сложные трассы, которые берут начало вблизи горных вершин, дополняет такое многообразие трасс и доступных зон отдыха тщательно продуманная система подъемников.</w:t>
      </w:r>
    </w:p>
    <w:p w:rsidR="00E95BE5" w:rsidRPr="00E95BE5" w:rsidRDefault="00E95BE5">
      <w:pPr>
        <w:rPr>
          <w:rFonts w:ascii="Arial" w:hAnsi="Arial" w:cs="Arial"/>
          <w:color w:val="1D1D1D"/>
          <w:shd w:val="clear" w:color="auto" w:fill="FFFFFF"/>
        </w:rPr>
      </w:pPr>
    </w:p>
    <w:p w:rsidR="00E95BE5" w:rsidRPr="00E95BE5" w:rsidRDefault="00E95BE5">
      <w:pPr>
        <w:rPr>
          <w:rFonts w:ascii="Arial" w:hAnsi="Arial" w:cs="Arial"/>
          <w:color w:val="1D1D1D"/>
          <w:shd w:val="clear" w:color="auto" w:fill="FFFFFF"/>
        </w:rPr>
      </w:pPr>
      <w:proofErr w:type="spellStart"/>
      <w:r w:rsidRPr="00E95BE5">
        <w:rPr>
          <w:rFonts w:ascii="Arial" w:hAnsi="Arial" w:cs="Arial"/>
          <w:color w:val="1D1D1D"/>
          <w:shd w:val="clear" w:color="auto" w:fill="FFFFFF"/>
        </w:rPr>
        <w:t>Рерайт</w:t>
      </w:r>
      <w:proofErr w:type="spellEnd"/>
      <w:r w:rsidRPr="00E95BE5">
        <w:rPr>
          <w:rFonts w:ascii="Arial" w:hAnsi="Arial" w:cs="Arial"/>
          <w:color w:val="1D1D1D"/>
          <w:shd w:val="clear" w:color="auto" w:fill="FFFFFF"/>
        </w:rPr>
        <w:t>:</w:t>
      </w:r>
    </w:p>
    <w:p w:rsidR="00E95BE5" w:rsidRPr="00E95BE5" w:rsidRDefault="00E95BE5">
      <w:pPr>
        <w:rPr>
          <w:rFonts w:ascii="Arial" w:hAnsi="Arial" w:cs="Arial"/>
        </w:rPr>
      </w:pPr>
      <w:r w:rsidRPr="00E95BE5">
        <w:rPr>
          <w:rFonts w:ascii="Arial" w:hAnsi="Arial" w:cs="Arial"/>
          <w:color w:val="000000"/>
          <w:shd w:val="clear" w:color="auto" w:fill="FFFFFF"/>
        </w:rPr>
        <w:t>У подножья высоких гор, проложила свой путь, самая продуманная система подъема для всех покорителей снежных трасс. Мы, покорив несколько гор, обосновали здесь школу для расширения границ снежных вершин. Самые опытные спортсмены покоряют самые сложные трассы нашего курорта, прокладывая путь начинающим и совсем юным ученикам лыжных школ, и конечно же завораживая всех Гостей.</w:t>
      </w:r>
    </w:p>
    <w:sectPr w:rsidR="00E95BE5" w:rsidRPr="00E95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E5"/>
    <w:rsid w:val="00253EB4"/>
    <w:rsid w:val="00491C17"/>
    <w:rsid w:val="00E9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01FE"/>
  <w15:chartTrackingRefBased/>
  <w15:docId w15:val="{EDC88CD7-73F3-4213-9A93-22145F6F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axmetov.free@gmail.com</dc:creator>
  <cp:keywords/>
  <dc:description/>
  <cp:lastModifiedBy>axmetov.free@gmail.com</cp:lastModifiedBy>
  <cp:revision>1</cp:revision>
  <dcterms:created xsi:type="dcterms:W3CDTF">2021-04-27T05:40:00Z</dcterms:created>
  <dcterms:modified xsi:type="dcterms:W3CDTF">2021-04-27T05:42:00Z</dcterms:modified>
</cp:coreProperties>
</file>