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30" w:rsidRDefault="00874F35" w:rsidP="006209C9">
      <w:pPr>
        <w:pStyle w:val="1"/>
      </w:pPr>
      <w:r>
        <w:t>Как выбирают шары для пула</w:t>
      </w:r>
    </w:p>
    <w:p w:rsidR="00377130" w:rsidRDefault="00377130">
      <w:r>
        <w:t>Вопреки мнению многих</w:t>
      </w:r>
      <w:commentRangeStart w:id="0"/>
      <w:r w:rsidR="00FE0EE5">
        <w:t>,</w:t>
      </w:r>
      <w:commentRangeEnd w:id="0"/>
      <w:r w:rsidR="00FE0EE5">
        <w:rPr>
          <w:rStyle w:val="a4"/>
        </w:rPr>
        <w:commentReference w:id="0"/>
      </w:r>
      <w:r>
        <w:t xml:space="preserve"> бильярд – это не определ</w:t>
      </w:r>
      <w:r w:rsidR="00FE0EE5">
        <w:t>е</w:t>
      </w:r>
      <w:r>
        <w:t>нный</w:t>
      </w:r>
      <w:r w:rsidR="006209C9">
        <w:t xml:space="preserve"> вид игры. Это, скорее, собирательн</w:t>
      </w:r>
      <w:r w:rsidR="00AB3280">
        <w:t>ое, общее</w:t>
      </w:r>
      <w:r w:rsidR="006209C9">
        <w:t xml:space="preserve"> название разны</w:t>
      </w:r>
      <w:r>
        <w:t xml:space="preserve">х настольных игр, которые проводятся на специальном столе, с использованием кия и шаров. </w:t>
      </w:r>
    </w:p>
    <w:p w:rsidR="00377130" w:rsidRDefault="00AB3280">
      <w:r>
        <w:t>В</w:t>
      </w:r>
      <w:r w:rsidR="00377130">
        <w:t>ариантов игры в</w:t>
      </w:r>
      <w:r w:rsidR="006209C9">
        <w:t xml:space="preserve"> бильярд существ</w:t>
      </w:r>
      <w:r w:rsidR="00377130">
        <w:t>ует несколько, у каждой свои особенности и правила. И</w:t>
      </w:r>
      <w:r w:rsidR="00BB2BE6">
        <w:t>,</w:t>
      </w:r>
      <w:r w:rsidR="00377130">
        <w:t xml:space="preserve"> исходя из опреде</w:t>
      </w:r>
      <w:r w:rsidR="006F0EBE">
        <w:t>л</w:t>
      </w:r>
      <w:r w:rsidR="00FE0EE5">
        <w:t>е</w:t>
      </w:r>
      <w:r w:rsidR="006F0EBE">
        <w:t>нных требований</w:t>
      </w:r>
      <w:r w:rsidR="00717FDF">
        <w:t>,</w:t>
      </w:r>
      <w:r w:rsidR="006F0EBE">
        <w:t xml:space="preserve"> подбираются специальные шары для той или иной партии.</w:t>
      </w:r>
    </w:p>
    <w:p w:rsidR="006F0EBE" w:rsidRDefault="006F0EBE">
      <w:r>
        <w:t>Разным может быть количество шаро</w:t>
      </w:r>
      <w:r w:rsidR="00717FDF">
        <w:t>в, рисунок, цвет, размер, диаметр и материал. Выбор</w:t>
      </w:r>
      <w:r>
        <w:t xml:space="preserve"> зависит от конкретной версии игры. </w:t>
      </w:r>
    </w:p>
    <w:p w:rsidR="006F0EBE" w:rsidRDefault="00717FDF" w:rsidP="00717FDF">
      <w:r>
        <w:t>Среди этого разнообразия вариант</w:t>
      </w:r>
      <w:r w:rsidR="00FE0EE5">
        <w:t>ов есть игра, занимающая лидирующие</w:t>
      </w:r>
      <w:r>
        <w:t xml:space="preserve"> позиции</w:t>
      </w:r>
      <w:r w:rsidR="00042D4F">
        <w:t xml:space="preserve"> по </w:t>
      </w:r>
      <w:proofErr w:type="gramStart"/>
      <w:r w:rsidR="00042D4F">
        <w:t>популярности</w:t>
      </w:r>
      <w:proofErr w:type="gramEnd"/>
      <w:r>
        <w:t xml:space="preserve"> как </w:t>
      </w:r>
      <w:r w:rsidR="00FE0EE5">
        <w:t>у</w:t>
      </w:r>
      <w:r>
        <w:t xml:space="preserve"> любителей, так </w:t>
      </w:r>
      <w:r w:rsidR="00FE0EE5">
        <w:t xml:space="preserve">и у </w:t>
      </w:r>
      <w:r>
        <w:t>про</w:t>
      </w:r>
      <w:r w:rsidR="006F0EBE">
        <w:t>фе</w:t>
      </w:r>
      <w:r>
        <w:t>с</w:t>
      </w:r>
      <w:r w:rsidR="006F0EBE">
        <w:t>сионалов</w:t>
      </w:r>
      <w:commentRangeStart w:id="1"/>
      <w:r w:rsidR="00FE0EE5">
        <w:t>,</w:t>
      </w:r>
      <w:commentRangeEnd w:id="1"/>
      <w:r w:rsidR="00FE0EE5">
        <w:rPr>
          <w:rStyle w:val="a4"/>
        </w:rPr>
        <w:commentReference w:id="1"/>
      </w:r>
      <w:r w:rsidR="006F0EBE">
        <w:t xml:space="preserve"> – пул.</w:t>
      </w:r>
      <w:r w:rsidR="006209C9">
        <w:tab/>
      </w:r>
    </w:p>
    <w:p w:rsidR="006F0EBE" w:rsidRDefault="006F0EBE" w:rsidP="006F0EBE">
      <w:r>
        <w:t xml:space="preserve">Пул (англ. </w:t>
      </w:r>
      <w:r>
        <w:rPr>
          <w:lang w:val="en-US"/>
        </w:rPr>
        <w:t>pool</w:t>
      </w:r>
      <w:r>
        <w:t>) – вид лузного бильярда, при котором каждый игрок игра</w:t>
      </w:r>
      <w:r w:rsidR="00042D4F">
        <w:t>ет</w:t>
      </w:r>
      <w:r w:rsidR="004B6CA5">
        <w:t xml:space="preserve"> шаром своего цвета. </w:t>
      </w:r>
      <w:r>
        <w:t xml:space="preserve">Первые шары для пула были вырезаны из слоновой кости. Материал экзотический и </w:t>
      </w:r>
      <w:r w:rsidR="00042D4F">
        <w:t>дорогой</w:t>
      </w:r>
      <w:r>
        <w:t xml:space="preserve">, </w:t>
      </w:r>
      <w:r w:rsidR="00042D4F">
        <w:t xml:space="preserve">он </w:t>
      </w:r>
      <w:r>
        <w:t>позже был замен</w:t>
      </w:r>
      <w:r w:rsidR="00FE0EE5">
        <w:t>е</w:t>
      </w:r>
      <w:r>
        <w:t>н на целлулоид. Современные же версии сделаны из полиэ</w:t>
      </w:r>
      <w:r w:rsidR="004B6CA5">
        <w:t>фиров, полимеров и фенольных см</w:t>
      </w:r>
      <w:r>
        <w:t xml:space="preserve">ол.  </w:t>
      </w:r>
    </w:p>
    <w:p w:rsidR="006F0EBE" w:rsidRDefault="006F0EBE" w:rsidP="006F0EBE">
      <w:r>
        <w:t>Из всех пер</w:t>
      </w:r>
      <w:r w:rsidR="004B6CA5">
        <w:t>ечисле</w:t>
      </w:r>
      <w:r>
        <w:t>нн</w:t>
      </w:r>
      <w:r w:rsidR="004B6CA5">
        <w:t>ы</w:t>
      </w:r>
      <w:r>
        <w:t>х</w:t>
      </w:r>
      <w:r w:rsidR="00042D4F">
        <w:t xml:space="preserve"> шаров </w:t>
      </w:r>
      <w:proofErr w:type="gramStart"/>
      <w:r>
        <w:t>полиэфирные</w:t>
      </w:r>
      <w:proofErr w:type="gramEnd"/>
      <w:r>
        <w:t xml:space="preserve"> и полимерные хороши внешне, выигрывают низкой ценой, но уступают качеством. </w:t>
      </w:r>
    </w:p>
    <w:p w:rsidR="00874F35" w:rsidRDefault="006F0EBE" w:rsidP="006F0EBE">
      <w:r>
        <w:t xml:space="preserve">Более </w:t>
      </w:r>
      <w:r w:rsidR="004B6CA5">
        <w:t>выигрышным</w:t>
      </w:r>
      <w:r>
        <w:t xml:space="preserve"> аналогом являются фенольные шары – их </w:t>
      </w:r>
      <w:commentRangeStart w:id="2"/>
      <w:r w:rsidR="00042D4F">
        <w:t>долговечность</w:t>
      </w:r>
      <w:commentRangeEnd w:id="2"/>
      <w:r w:rsidR="00042D4F">
        <w:rPr>
          <w:rStyle w:val="a4"/>
        </w:rPr>
        <w:commentReference w:id="2"/>
      </w:r>
      <w:r>
        <w:t xml:space="preserve"> выше. </w:t>
      </w:r>
      <w:r w:rsidR="00874F35">
        <w:t>За сч</w:t>
      </w:r>
      <w:r w:rsidR="00FE0EE5">
        <w:t>е</w:t>
      </w:r>
      <w:r w:rsidR="00874F35">
        <w:t>т этого многие делают выбор именно в их пользу, несмотря на более высок</w:t>
      </w:r>
      <w:r w:rsidR="004B6CA5">
        <w:t>и</w:t>
      </w:r>
      <w:r w:rsidR="00874F35">
        <w:t xml:space="preserve">й ценник. </w:t>
      </w:r>
    </w:p>
    <w:p w:rsidR="00874F35" w:rsidRDefault="00874F35" w:rsidP="00874F35">
      <w:pPr>
        <w:tabs>
          <w:tab w:val="left" w:pos="8303"/>
        </w:tabs>
      </w:pPr>
    </w:p>
    <w:p w:rsidR="00874F35" w:rsidRDefault="00874F35" w:rsidP="00874F35">
      <w:pPr>
        <w:tabs>
          <w:tab w:val="left" w:pos="8303"/>
        </w:tabs>
      </w:pPr>
      <w:r>
        <w:t xml:space="preserve">Особенности высококачественных шаров: </w:t>
      </w:r>
    </w:p>
    <w:p w:rsidR="006F0EBE" w:rsidRDefault="006209C9" w:rsidP="00874F35">
      <w:pPr>
        <w:pStyle w:val="a3"/>
        <w:numPr>
          <w:ilvl w:val="0"/>
          <w:numId w:val="1"/>
        </w:numPr>
        <w:tabs>
          <w:tab w:val="left" w:pos="8303"/>
        </w:tabs>
      </w:pPr>
      <w:r>
        <w:t>Высокая прочность и плотность.</w:t>
      </w:r>
    </w:p>
    <w:p w:rsidR="00874F35" w:rsidRDefault="00874F35" w:rsidP="00874F35">
      <w:pPr>
        <w:tabs>
          <w:tab w:val="left" w:pos="8303"/>
        </w:tabs>
      </w:pPr>
      <w:r>
        <w:t xml:space="preserve">Чем выше, тем </w:t>
      </w:r>
      <w:r w:rsidR="006209C9">
        <w:t>ниже износ у шаров и покрытия стола.</w:t>
      </w:r>
    </w:p>
    <w:p w:rsidR="006209C9" w:rsidRDefault="004B6CA5" w:rsidP="006209C9">
      <w:pPr>
        <w:pStyle w:val="a3"/>
        <w:numPr>
          <w:ilvl w:val="0"/>
          <w:numId w:val="1"/>
        </w:numPr>
        <w:tabs>
          <w:tab w:val="left" w:pos="8303"/>
        </w:tabs>
      </w:pPr>
      <w:proofErr w:type="spellStart"/>
      <w:r>
        <w:t>Огнеустойчивость</w:t>
      </w:r>
      <w:proofErr w:type="spellEnd"/>
      <w:r w:rsidR="006209C9">
        <w:t>.</w:t>
      </w:r>
    </w:p>
    <w:p w:rsidR="006209C9" w:rsidRDefault="006209C9" w:rsidP="006209C9">
      <w:pPr>
        <w:tabs>
          <w:tab w:val="left" w:pos="8303"/>
        </w:tabs>
      </w:pPr>
      <w:r>
        <w:t xml:space="preserve">Из-за постоянного естественного </w:t>
      </w:r>
      <w:r w:rsidR="004B6CA5">
        <w:t>трения (о билья</w:t>
      </w:r>
      <w:r>
        <w:t>р</w:t>
      </w:r>
      <w:r w:rsidR="004B6CA5">
        <w:t>дный стол, другие шары) возникае</w:t>
      </w:r>
      <w:r>
        <w:t xml:space="preserve">т риск воспламенения. </w:t>
      </w:r>
    </w:p>
    <w:p w:rsidR="006209C9" w:rsidRDefault="006209C9" w:rsidP="006209C9">
      <w:pPr>
        <w:pStyle w:val="a3"/>
        <w:numPr>
          <w:ilvl w:val="0"/>
          <w:numId w:val="1"/>
        </w:numPr>
        <w:tabs>
          <w:tab w:val="left" w:pos="8303"/>
        </w:tabs>
      </w:pPr>
      <w:r>
        <w:t xml:space="preserve">Равновесие и баланс. </w:t>
      </w:r>
    </w:p>
    <w:p w:rsidR="006209C9" w:rsidRDefault="006209C9" w:rsidP="006209C9">
      <w:pPr>
        <w:tabs>
          <w:tab w:val="left" w:pos="8303"/>
        </w:tabs>
      </w:pPr>
      <w:r>
        <w:t xml:space="preserve">Правильно расположенный центр тяжести </w:t>
      </w:r>
      <w:r w:rsidR="004B6CA5">
        <w:t>исключает проблемы</w:t>
      </w:r>
      <w:r>
        <w:t xml:space="preserve"> с балансом.  Это обеспечивает лу</w:t>
      </w:r>
      <w:r w:rsidR="00042D4F">
        <w:t>чшую игру и «управляемость» шара</w:t>
      </w:r>
      <w:r>
        <w:t xml:space="preserve">. </w:t>
      </w:r>
    </w:p>
    <w:p w:rsidR="006209C9" w:rsidRDefault="006209C9" w:rsidP="006209C9">
      <w:pPr>
        <w:pStyle w:val="a3"/>
        <w:numPr>
          <w:ilvl w:val="0"/>
          <w:numId w:val="1"/>
        </w:numPr>
        <w:tabs>
          <w:tab w:val="left" w:pos="8303"/>
        </w:tabs>
      </w:pPr>
      <w:r>
        <w:t xml:space="preserve">Эластичность. </w:t>
      </w:r>
    </w:p>
    <w:p w:rsidR="006209C9" w:rsidRDefault="006209C9" w:rsidP="006209C9">
      <w:pPr>
        <w:tabs>
          <w:tab w:val="left" w:pos="8303"/>
        </w:tabs>
      </w:pPr>
      <w:r>
        <w:t>Показатель, который позволяет выполн</w:t>
      </w:r>
      <w:r w:rsidR="00042D4F">
        <w:t>я</w:t>
      </w:r>
      <w:r>
        <w:t>ть интересные трюки и ман</w:t>
      </w:r>
      <w:r w:rsidR="00FE0EE5">
        <w:t>е</w:t>
      </w:r>
      <w:r>
        <w:t xml:space="preserve">вры на игровом поле. </w:t>
      </w:r>
    </w:p>
    <w:p w:rsidR="00A83EBF" w:rsidRPr="00874F35" w:rsidRDefault="00A83EBF" w:rsidP="006209C9">
      <w:pPr>
        <w:tabs>
          <w:tab w:val="left" w:pos="8303"/>
        </w:tabs>
      </w:pPr>
      <w:r>
        <w:t xml:space="preserve">Выбирая шары, обращайте внимание не только на стоимость, но и на другие параметры. Так </w:t>
      </w:r>
      <w:r w:rsidR="00042D4F">
        <w:t xml:space="preserve">вы </w:t>
      </w:r>
      <w:r>
        <w:t xml:space="preserve">сможете </w:t>
      </w:r>
      <w:r w:rsidR="00C405EA">
        <w:t>выбрать лучший набор</w:t>
      </w:r>
      <w:r>
        <w:t xml:space="preserve">! </w:t>
      </w:r>
      <w:bookmarkStart w:id="3" w:name="_GoBack"/>
      <w:bookmarkEnd w:id="3"/>
    </w:p>
    <w:sectPr w:rsidR="00A83EBF" w:rsidRPr="00874F35" w:rsidSect="00EB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18T17:47:00Z" w:initials="М">
    <w:p w:rsidR="00FE0EE5" w:rsidRDefault="00FE0EE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1-02-18T17:49:00Z" w:initials="М">
    <w:p w:rsidR="00FE0EE5" w:rsidRDefault="00FE0EE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1-02-18T17:53:00Z" w:initials="М">
    <w:p w:rsidR="00042D4F" w:rsidRDefault="00042D4F">
      <w:pPr>
        <w:pStyle w:val="a5"/>
      </w:pPr>
      <w:r>
        <w:rPr>
          <w:rStyle w:val="a4"/>
        </w:rPr>
        <w:annotationRef/>
      </w:r>
      <w:r>
        <w:t>Заменено «продолжительность жизни»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6B5B"/>
    <w:multiLevelType w:val="hybridMultilevel"/>
    <w:tmpl w:val="6192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6D3F"/>
    <w:rsid w:val="00042D4F"/>
    <w:rsid w:val="001B6D3F"/>
    <w:rsid w:val="001F1C82"/>
    <w:rsid w:val="00377130"/>
    <w:rsid w:val="004B6CA5"/>
    <w:rsid w:val="006209C9"/>
    <w:rsid w:val="006F0EBE"/>
    <w:rsid w:val="00717FDF"/>
    <w:rsid w:val="00750322"/>
    <w:rsid w:val="00801651"/>
    <w:rsid w:val="00874F35"/>
    <w:rsid w:val="00A65EC3"/>
    <w:rsid w:val="00A83EBF"/>
    <w:rsid w:val="00AB3280"/>
    <w:rsid w:val="00BB2BE6"/>
    <w:rsid w:val="00C405EA"/>
    <w:rsid w:val="00EB14C6"/>
    <w:rsid w:val="00FE0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C6"/>
  </w:style>
  <w:style w:type="paragraph" w:styleId="1">
    <w:name w:val="heading 1"/>
    <w:basedOn w:val="a"/>
    <w:next w:val="a"/>
    <w:link w:val="10"/>
    <w:uiPriority w:val="9"/>
    <w:qFormat/>
    <w:rsid w:val="00620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FE0E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E0E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E0E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E0E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E0E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1591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</dc:creator>
  <cp:lastModifiedBy>Мышь</cp:lastModifiedBy>
  <cp:revision>6</cp:revision>
  <dcterms:created xsi:type="dcterms:W3CDTF">2021-02-18T15:46:00Z</dcterms:created>
  <dcterms:modified xsi:type="dcterms:W3CDTF">2021-02-18T16:02:00Z</dcterms:modified>
</cp:coreProperties>
</file>