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70" w:rsidRPr="00060CDD" w:rsidRDefault="000F12F0" w:rsidP="00060CDD">
      <w:pPr>
        <w:jc w:val="both"/>
        <w:rPr>
          <w:rFonts w:ascii="Times New Roman" w:hAnsi="Times New Roman" w:cs="Times New Roman"/>
          <w:sz w:val="28"/>
          <w:szCs w:val="28"/>
          <w:lang w:val="de-DE"/>
        </w:rPr>
      </w:pPr>
      <w:r>
        <w:rPr>
          <w:rFonts w:ascii="Times New Roman" w:hAnsi="Times New Roman" w:cs="Times New Roman"/>
          <w:sz w:val="28"/>
          <w:szCs w:val="28"/>
          <w:lang w:val="uk-UA"/>
        </w:rPr>
        <w:t xml:space="preserve">‒ </w:t>
      </w:r>
      <w:r w:rsidR="00BA3770" w:rsidRPr="00060CDD">
        <w:rPr>
          <w:rFonts w:ascii="Times New Roman" w:hAnsi="Times New Roman" w:cs="Times New Roman"/>
          <w:sz w:val="28"/>
          <w:szCs w:val="28"/>
          <w:lang w:val="de-DE"/>
        </w:rPr>
        <w:t xml:space="preserve">Rene, erzählen Sie uns von Ihrer neuen Anlageerfahrung im Bereich </w:t>
      </w:r>
      <w:proofErr w:type="spellStart"/>
      <w:r w:rsidR="00BA3770" w:rsidRPr="00060CDD">
        <w:rPr>
          <w:rFonts w:ascii="Times New Roman" w:hAnsi="Times New Roman" w:cs="Times New Roman"/>
          <w:sz w:val="28"/>
          <w:szCs w:val="28"/>
          <w:lang w:val="de-DE"/>
        </w:rPr>
        <w:t>Kryptowährung</w:t>
      </w:r>
      <w:proofErr w:type="spellEnd"/>
      <w:r w:rsidR="00BA3770" w:rsidRPr="00060CDD">
        <w:rPr>
          <w:rFonts w:ascii="Times New Roman" w:hAnsi="Times New Roman" w:cs="Times New Roman"/>
          <w:sz w:val="28"/>
          <w:szCs w:val="28"/>
          <w:lang w:val="de-DE"/>
        </w:rPr>
        <w:t>?</w:t>
      </w:r>
    </w:p>
    <w:p w:rsidR="00BA3770" w:rsidRPr="00060CDD" w:rsidRDefault="000F12F0" w:rsidP="00060CDD">
      <w:pPr>
        <w:jc w:val="both"/>
        <w:rPr>
          <w:rFonts w:ascii="Times New Roman" w:hAnsi="Times New Roman" w:cs="Times New Roman"/>
          <w:sz w:val="28"/>
          <w:szCs w:val="28"/>
          <w:lang w:val="de-DE"/>
        </w:rPr>
      </w:pPr>
      <w:r>
        <w:rPr>
          <w:rFonts w:ascii="Times New Roman" w:hAnsi="Times New Roman" w:cs="Times New Roman"/>
          <w:sz w:val="28"/>
          <w:szCs w:val="28"/>
          <w:lang w:val="uk-UA"/>
        </w:rPr>
        <w:t xml:space="preserve">‒    </w:t>
      </w:r>
      <w:r w:rsidR="00BA3770" w:rsidRPr="00060CDD">
        <w:rPr>
          <w:rFonts w:ascii="Times New Roman" w:hAnsi="Times New Roman" w:cs="Times New Roman"/>
          <w:sz w:val="28"/>
          <w:szCs w:val="28"/>
          <w:lang w:val="de-DE"/>
        </w:rPr>
        <w:t xml:space="preserve">Das ist erstaunlich! Über die Bitcoin </w:t>
      </w:r>
      <w:r w:rsidR="000D4214" w:rsidRPr="00060CDD">
        <w:rPr>
          <w:rFonts w:ascii="Times New Roman" w:hAnsi="Times New Roman" w:cs="Times New Roman"/>
          <w:sz w:val="28"/>
          <w:szCs w:val="28"/>
          <w:lang w:val="de-DE"/>
        </w:rPr>
        <w:t>Billionaire</w:t>
      </w:r>
      <w:r w:rsidR="00BA3770" w:rsidRPr="00060CDD">
        <w:rPr>
          <w:rFonts w:ascii="Times New Roman" w:hAnsi="Times New Roman" w:cs="Times New Roman"/>
          <w:sz w:val="28"/>
          <w:szCs w:val="28"/>
          <w:lang w:val="de-DE"/>
        </w:rPr>
        <w:t>-Plattform habe ich meine erste Einzahlung von 250 € getätigt. Ich habe nicht wirklich geglaubt, dass es möglich ist, damit viel Geld zu verdienen, aber was war meine Überraschung, als ich am Morgen nach Überprüfung meines persönlichen Kontos einen Betrag von 500 Euro sah und es nur 8 Stunden dauerte!</w:t>
      </w:r>
      <w:r w:rsidR="000D4214" w:rsidRPr="00060CDD">
        <w:rPr>
          <w:rFonts w:ascii="Times New Roman" w:hAnsi="Times New Roman" w:cs="Times New Roman"/>
          <w:sz w:val="28"/>
          <w:szCs w:val="28"/>
          <w:lang w:val="de-DE"/>
        </w:rPr>
        <w:t>Die Hauptbotschaft einer Anlageplattform besteht darin, den einfachen Menschen finanzielle Freiheit zu bieten. Ich versichere Ihnen: Bitcoin Billionaire ist der perfekte Weg, um reich zu werden, und wenn Sie jetzt nicht benutzt, werden Sie viel verlieren!</w:t>
      </w:r>
    </w:p>
    <w:p w:rsidR="00BA3770" w:rsidRPr="000F12F0" w:rsidRDefault="00BA3770" w:rsidP="00BA3770">
      <w:pPr>
        <w:rPr>
          <w:lang w:val="en-US"/>
        </w:rPr>
      </w:pPr>
    </w:p>
    <w:sectPr w:rsidR="00BA3770" w:rsidRPr="000F12F0" w:rsidSect="00156E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365"/>
    <w:rsid w:val="00060CDD"/>
    <w:rsid w:val="000D4214"/>
    <w:rsid w:val="000F12F0"/>
    <w:rsid w:val="00156EB4"/>
    <w:rsid w:val="005E6B47"/>
    <w:rsid w:val="00BA3770"/>
    <w:rsid w:val="00D263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moneyroad7@gmail.com</dc:creator>
  <cp:lastModifiedBy>Мышь</cp:lastModifiedBy>
  <cp:revision>2</cp:revision>
  <dcterms:created xsi:type="dcterms:W3CDTF">2021-04-06T22:10:00Z</dcterms:created>
  <dcterms:modified xsi:type="dcterms:W3CDTF">2021-04-06T22:10:00Z</dcterms:modified>
</cp:coreProperties>
</file>