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42" w:rsidRPr="00BC73AC" w:rsidRDefault="00C73942" w:rsidP="00E8798E">
      <w:pPr>
        <w:pStyle w:val="1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73AC">
        <w:rPr>
          <w:rFonts w:ascii="Times New Roman" w:hAnsi="Times New Roman" w:cs="Times New Roman"/>
          <w:sz w:val="20"/>
          <w:szCs w:val="20"/>
        </w:rPr>
        <w:t>Функции</w:t>
      </w:r>
      <w:proofErr w:type="spellEnd"/>
    </w:p>
    <w:p w:rsidR="00C73942" w:rsidRPr="00BC73AC" w:rsidRDefault="00C73942" w:rsidP="00372562">
      <w:pPr>
        <w:pStyle w:val="a3"/>
        <w:spacing w:before="9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3942" w:rsidRPr="00BC73AC" w:rsidRDefault="00C73942" w:rsidP="00372562">
      <w:pPr>
        <w:pStyle w:val="a3"/>
        <w:spacing w:before="1" w:line="252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В математике функция представляет собой отображение множества входных значений во множество выходных значений, так что каждому входному значению соответствует одно и только одно выходное. Например, функция</w:t>
      </w:r>
    </w:p>
    <w:p w:rsidR="00C73942" w:rsidRPr="00BC73AC" w:rsidRDefault="00C73942" w:rsidP="00372562">
      <w:pPr>
        <w:spacing w:before="186"/>
        <w:ind w:firstLine="567"/>
        <w:jc w:val="center"/>
        <w:rPr>
          <w:rFonts w:ascii="Times New Roman" w:hAnsi="Times New Roman" w:cs="Times New Roman"/>
          <w:i/>
          <w:spacing w:val="6"/>
          <w:sz w:val="20"/>
          <w:szCs w:val="20"/>
          <w:lang w:val="ru-RU"/>
        </w:rPr>
      </w:pPr>
      <w:proofErr w:type="gramStart"/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f</w:t>
      </w:r>
      <w:proofErr w:type="gramEnd"/>
      <w:r w:rsidRPr="00BC73AC">
        <w:rPr>
          <w:rFonts w:ascii="Times New Roman" w:hAnsi="Times New Roman" w:cs="Times New Roman"/>
          <w:i/>
          <w:spacing w:val="6"/>
          <w:sz w:val="20"/>
          <w:szCs w:val="20"/>
          <w:lang w:val="ru-RU"/>
        </w:rPr>
        <w:t xml:space="preserve"> (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x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  <w:lang w:val="ru-RU"/>
        </w:rPr>
        <w:t xml:space="preserve">) = 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x</w:t>
      </w:r>
      <w:r w:rsidRPr="00BC73AC">
        <w:rPr>
          <w:rFonts w:ascii="Times New Roman" w:hAnsi="Times New Roman" w:cs="Times New Roman"/>
          <w:spacing w:val="6"/>
          <w:position w:val="4"/>
          <w:sz w:val="20"/>
          <w:szCs w:val="20"/>
          <w:vertAlign w:val="superscript"/>
          <w:lang w:val="ru-RU"/>
        </w:rPr>
        <w:t>2</w:t>
      </w:r>
    </w:p>
    <w:p w:rsidR="00C73942" w:rsidRPr="00BC73AC" w:rsidRDefault="00C73942" w:rsidP="00372562">
      <w:pPr>
        <w:pStyle w:val="a3"/>
        <w:spacing w:before="178" w:line="235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отображает числовые значения в значения их квадратов. Входной величиной в данном случае является переменная </w:t>
      </w:r>
      <w:r w:rsidRPr="00BC73AC">
        <w:rPr>
          <w:rFonts w:ascii="Times New Roman" w:hAnsi="Times New Roman" w:cs="Times New Roman"/>
          <w:i/>
          <w:sz w:val="20"/>
          <w:szCs w:val="20"/>
        </w:rPr>
        <w:t>x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. Когда мы присваиваем </w:t>
      </w:r>
      <w:r w:rsidRPr="00BC73AC">
        <w:rPr>
          <w:rFonts w:ascii="Times New Roman" w:hAnsi="Times New Roman" w:cs="Times New Roman"/>
          <w:i/>
          <w:sz w:val="20"/>
          <w:szCs w:val="20"/>
        </w:rPr>
        <w:t>x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фактическое значение и вычисляем функцию, тогда функция принимает соответствующее выходное значение. Например, </w:t>
      </w:r>
      <w:r w:rsidR="00A0528E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зададим </w:t>
      </w:r>
      <w:r w:rsidRPr="00BC73AC">
        <w:rPr>
          <w:rFonts w:ascii="Times New Roman" w:hAnsi="Times New Roman" w:cs="Times New Roman"/>
          <w:i/>
          <w:sz w:val="20"/>
          <w:szCs w:val="20"/>
        </w:rPr>
        <w:t>x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= 2 в качестве входного значения, тогда выходное значение будет равно 2</w:t>
      </w:r>
      <w:r w:rsidRPr="00BC73AC">
        <w:rPr>
          <w:rFonts w:ascii="Times New Roman" w:hAnsi="Times New Roman" w:cs="Times New Roman"/>
          <w:position w:val="4"/>
          <w:sz w:val="20"/>
          <w:szCs w:val="20"/>
          <w:vertAlign w:val="superscript"/>
          <w:lang w:val="ru-RU"/>
        </w:rPr>
        <w:t>2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= 4. Математические функции могут </w:t>
      </w:r>
      <w:r w:rsidR="00372562" w:rsidRPr="00BC73AC">
        <w:rPr>
          <w:rFonts w:ascii="Times New Roman" w:hAnsi="Times New Roman" w:cs="Times New Roman"/>
          <w:sz w:val="20"/>
          <w:szCs w:val="20"/>
          <w:lang w:val="ru-RU"/>
        </w:rPr>
        <w:t>иметь несколько входных величин:</w:t>
      </w:r>
    </w:p>
    <w:p w:rsidR="00C73942" w:rsidRPr="00BC73AC" w:rsidRDefault="00C73942" w:rsidP="00372562">
      <w:pPr>
        <w:tabs>
          <w:tab w:val="left" w:pos="4354"/>
        </w:tabs>
        <w:spacing w:before="156" w:line="288" w:lineRule="auto"/>
        <w:ind w:firstLine="567"/>
        <w:jc w:val="center"/>
        <w:rPr>
          <w:rFonts w:ascii="Times New Roman" w:hAnsi="Times New Roman" w:cs="Times New Roman"/>
          <w:i/>
          <w:spacing w:val="6"/>
          <w:sz w:val="20"/>
          <w:szCs w:val="20"/>
        </w:rPr>
      </w:pPr>
      <w:proofErr w:type="gramStart"/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f</w:t>
      </w:r>
      <w:proofErr w:type="gramEnd"/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 xml:space="preserve"> </w:t>
      </w:r>
      <w:r w:rsidRPr="00BC73AC">
        <w:rPr>
          <w:rFonts w:ascii="Times New Roman" w:hAnsi="Times New Roman" w:cs="Times New Roman"/>
          <w:spacing w:val="6"/>
          <w:sz w:val="20"/>
          <w:szCs w:val="20"/>
        </w:rPr>
        <w:t>(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x, y</w:t>
      </w:r>
      <w:r w:rsidRPr="00BC73AC">
        <w:rPr>
          <w:rFonts w:ascii="Times New Roman" w:hAnsi="Times New Roman" w:cs="Times New Roman"/>
          <w:spacing w:val="6"/>
          <w:sz w:val="20"/>
          <w:szCs w:val="20"/>
        </w:rPr>
        <w:t xml:space="preserve">) = 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x</w:t>
      </w:r>
      <w:r w:rsidRPr="00BC73AC">
        <w:rPr>
          <w:rFonts w:ascii="Times New Roman" w:hAnsi="Times New Roman" w:cs="Times New Roman"/>
          <w:spacing w:val="6"/>
          <w:position w:val="4"/>
          <w:sz w:val="20"/>
          <w:szCs w:val="20"/>
          <w:vertAlign w:val="superscript"/>
        </w:rPr>
        <w:t>2</w:t>
      </w:r>
      <w:r w:rsidRPr="00BC73AC">
        <w:rPr>
          <w:rFonts w:ascii="Times New Roman" w:hAnsi="Times New Roman" w:cs="Times New Roman"/>
          <w:spacing w:val="6"/>
          <w:sz w:val="20"/>
          <w:szCs w:val="20"/>
        </w:rPr>
        <w:t xml:space="preserve"> + 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y</w:t>
      </w:r>
      <w:r w:rsidRPr="00BC73AC">
        <w:rPr>
          <w:rFonts w:ascii="Times New Roman" w:hAnsi="Times New Roman" w:cs="Times New Roman"/>
          <w:spacing w:val="6"/>
          <w:position w:val="4"/>
          <w:sz w:val="20"/>
          <w:szCs w:val="20"/>
          <w:vertAlign w:val="superscript"/>
        </w:rPr>
        <w:t>2</w:t>
      </w:r>
      <w:r w:rsidR="00372562" w:rsidRPr="00BC73AC">
        <w:rPr>
          <w:rFonts w:ascii="Times New Roman" w:hAnsi="Times New Roman" w:cs="Times New Roman"/>
          <w:spacing w:val="6"/>
          <w:position w:val="4"/>
          <w:sz w:val="20"/>
          <w:szCs w:val="20"/>
          <w:vertAlign w:val="superscript"/>
        </w:rPr>
        <w:t xml:space="preserve"> </w:t>
      </w:r>
      <w:r w:rsidR="00372562" w:rsidRPr="00BC73AC">
        <w:rPr>
          <w:rFonts w:ascii="Times New Roman" w:hAnsi="Times New Roman" w:cs="Times New Roman"/>
          <w:i/>
          <w:spacing w:val="6"/>
          <w:sz w:val="20"/>
          <w:szCs w:val="20"/>
        </w:rPr>
        <w:t xml:space="preserve">       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 xml:space="preserve">f </w:t>
      </w:r>
      <w:r w:rsidRPr="00BC73AC">
        <w:rPr>
          <w:rFonts w:ascii="Times New Roman" w:hAnsi="Times New Roman" w:cs="Times New Roman"/>
          <w:spacing w:val="6"/>
          <w:sz w:val="20"/>
          <w:szCs w:val="20"/>
        </w:rPr>
        <w:t>(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x, y, z</w:t>
      </w:r>
      <w:r w:rsidRPr="00BC73AC">
        <w:rPr>
          <w:rFonts w:ascii="Times New Roman" w:hAnsi="Times New Roman" w:cs="Times New Roman"/>
          <w:spacing w:val="6"/>
          <w:sz w:val="20"/>
          <w:szCs w:val="20"/>
        </w:rPr>
        <w:t>) = 2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 xml:space="preserve">x </w:t>
      </w:r>
      <w:r w:rsidRPr="00BC73AC">
        <w:rPr>
          <w:rFonts w:ascii="Times New Roman" w:hAnsi="Times New Roman" w:cs="Times New Roman"/>
          <w:spacing w:val="6"/>
          <w:sz w:val="20"/>
          <w:szCs w:val="20"/>
        </w:rPr>
        <w:t>+ 3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 xml:space="preserve">y − </w:t>
      </w:r>
      <w:r w:rsidRPr="00BC73AC">
        <w:rPr>
          <w:rFonts w:ascii="Times New Roman" w:hAnsi="Times New Roman" w:cs="Times New Roman"/>
          <w:spacing w:val="6"/>
          <w:sz w:val="20"/>
          <w:szCs w:val="20"/>
        </w:rPr>
        <w:t>4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z</w:t>
      </w:r>
    </w:p>
    <w:p w:rsidR="00C73942" w:rsidRPr="00BC73AC" w:rsidRDefault="00372562" w:rsidP="00372562">
      <w:pPr>
        <w:tabs>
          <w:tab w:val="left" w:pos="4354"/>
        </w:tabs>
        <w:spacing w:before="156" w:line="288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Однако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выходное значение 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>функци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всегда только одно.</w:t>
      </w:r>
    </w:p>
    <w:p w:rsidR="00C73942" w:rsidRPr="00BC73AC" w:rsidRDefault="00C73942" w:rsidP="00372562">
      <w:pPr>
        <w:pStyle w:val="a3"/>
        <w:spacing w:before="161" w:line="252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В языках программирования функция (иногда называемая подпрограммой или процедурой) может принимать несколько входных параметров и </w:t>
      </w:r>
      <w:r w:rsidR="007A4D6B" w:rsidRPr="00BC73AC">
        <w:rPr>
          <w:rFonts w:ascii="Times New Roman" w:hAnsi="Times New Roman" w:cs="Times New Roman"/>
          <w:sz w:val="20"/>
          <w:szCs w:val="20"/>
          <w:lang w:val="ru-RU"/>
        </w:rPr>
        <w:t>возвращать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одно выходное значение. Мы уже встречали несколько примеров функций. Например, большинство языков предоставляют математическую библиотеку, которую можно использовать для вычисления квадратного корня или синуса значения </w:t>
      </w:r>
      <w:r w:rsidRPr="00BC73AC">
        <w:rPr>
          <w:rFonts w:ascii="Times New Roman" w:hAnsi="Times New Roman" w:cs="Times New Roman"/>
          <w:i/>
          <w:sz w:val="20"/>
          <w:szCs w:val="20"/>
        </w:rPr>
        <w:t>x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. Мы также встречали функции с несколькими входными параметрами, такие как функция </w:t>
      </w:r>
      <w:r w:rsidRPr="00BC73AC">
        <w:rPr>
          <w:rFonts w:ascii="Times New Roman" w:hAnsi="Times New Roman" w:cs="Times New Roman"/>
          <w:i/>
          <w:sz w:val="20"/>
          <w:szCs w:val="20"/>
          <w:lang w:val="ru-RU"/>
        </w:rPr>
        <w:t>«степень»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, которая позволяет вам вычислить 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f</w:t>
      </w:r>
      <w:r w:rsidR="00B77C1D" w:rsidRPr="00BC73AC">
        <w:rPr>
          <w:rFonts w:ascii="Times New Roman" w:hAnsi="Times New Roman" w:cs="Times New Roman"/>
          <w:i/>
          <w:spacing w:val="6"/>
          <w:sz w:val="20"/>
          <w:szCs w:val="20"/>
          <w:lang w:val="ru-RU"/>
        </w:rPr>
        <w:t xml:space="preserve"> 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  <w:lang w:val="ru-RU"/>
        </w:rPr>
        <w:t>(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x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  <w:lang w:val="ru-RU"/>
        </w:rPr>
        <w:t xml:space="preserve">, 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y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  <w:lang w:val="ru-RU"/>
        </w:rPr>
        <w:t xml:space="preserve">) = </w:t>
      </w:r>
      <w:r w:rsidRPr="00BC73AC">
        <w:rPr>
          <w:rFonts w:ascii="Times New Roman" w:hAnsi="Times New Roman" w:cs="Times New Roman"/>
          <w:i/>
          <w:spacing w:val="6"/>
          <w:sz w:val="20"/>
          <w:szCs w:val="20"/>
        </w:rPr>
        <w:t>x</w:t>
      </w:r>
      <w:r w:rsidRPr="00BC73AC">
        <w:rPr>
          <w:rFonts w:ascii="Times New Roman" w:hAnsi="Times New Roman" w:cs="Times New Roman"/>
          <w:i/>
          <w:spacing w:val="20"/>
          <w:position w:val="6"/>
          <w:sz w:val="20"/>
          <w:szCs w:val="20"/>
          <w:vertAlign w:val="superscript"/>
        </w:rPr>
        <w:t>y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. И наконец, главная точка входа во многие программы задаётся функцией </w:t>
      </w:r>
      <w:r w:rsidRPr="00BC73AC">
        <w:rPr>
          <w:rFonts w:ascii="Times New Roman" w:hAnsi="Times New Roman" w:cs="Times New Roman"/>
          <w:i/>
          <w:sz w:val="20"/>
          <w:szCs w:val="20"/>
        </w:rPr>
        <w:t>main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.</w:t>
      </w:r>
      <w:hyperlink w:anchor="_bookmark983" w:history="1"/>
    </w:p>
    <w:p w:rsidR="00C73942" w:rsidRPr="00BC73AC" w:rsidRDefault="00861A9E" w:rsidP="00372562">
      <w:pPr>
        <w:pStyle w:val="a3"/>
        <w:spacing w:before="202" w:line="252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Если говорить б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>олее конкретно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функция </w:t>
      </w:r>
      <w:r w:rsidR="00E63AD2" w:rsidRPr="00BC73AC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это последовательность инструкций (кода), оформленная в отдельный блок, который можно использовать повторно. Каждая функция отвечает за определённую задачу: исходя из заданного множества входных </w:t>
      </w:r>
      <w:r w:rsidR="00C27F19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параметров 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>она выполняет некоторую последовательность операций (код) и возвращает результат (выходн</w:t>
      </w:r>
      <w:r w:rsidR="00231A5B" w:rsidRPr="00BC73AC">
        <w:rPr>
          <w:rFonts w:ascii="Times New Roman" w:hAnsi="Times New Roman" w:cs="Times New Roman"/>
          <w:sz w:val="20"/>
          <w:szCs w:val="20"/>
          <w:lang w:val="ru-RU"/>
        </w:rPr>
        <w:t>ое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значени</w:t>
      </w:r>
      <w:r w:rsidR="00231A5B" w:rsidRPr="00BC73AC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>). Выходное значение может быть записано в переменную или использовано в выражении любым кодом, вызывающим функцию косвенно (</w:t>
      </w:r>
      <w:r w:rsidR="00C73942" w:rsidRPr="00BC73AC">
        <w:rPr>
          <w:rFonts w:ascii="Times New Roman" w:hAnsi="Times New Roman" w:cs="Times New Roman"/>
          <w:i/>
          <w:sz w:val="20"/>
          <w:szCs w:val="20"/>
        </w:rPr>
        <w:t>invoke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) или напрямую </w:t>
      </w:r>
      <w:r w:rsidR="00C73942" w:rsidRPr="00BC73AC">
        <w:rPr>
          <w:rFonts w:ascii="Times New Roman" w:hAnsi="Times New Roman" w:cs="Times New Roman"/>
          <w:sz w:val="20"/>
          <w:szCs w:val="20"/>
        </w:rPr>
        <w:t>(</w:t>
      </w:r>
      <w:r w:rsidR="00C73942" w:rsidRPr="00BC73AC">
        <w:rPr>
          <w:rFonts w:ascii="Times New Roman" w:hAnsi="Times New Roman" w:cs="Times New Roman"/>
          <w:i/>
          <w:sz w:val="20"/>
          <w:szCs w:val="20"/>
        </w:rPr>
        <w:t>call</w:t>
      </w:r>
      <w:r w:rsidR="00C73942" w:rsidRPr="00BC73AC">
        <w:rPr>
          <w:rFonts w:ascii="Times New Roman" w:hAnsi="Times New Roman" w:cs="Times New Roman"/>
          <w:sz w:val="20"/>
          <w:szCs w:val="20"/>
        </w:rPr>
        <w:t>).</w:t>
      </w:r>
    </w:p>
    <w:p w:rsidR="00E8798E" w:rsidRPr="00BC73AC" w:rsidRDefault="00C73942" w:rsidP="00E8798E">
      <w:pPr>
        <w:pStyle w:val="a3"/>
        <w:spacing w:before="193" w:line="252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Определение и использование функций в программировании даёт множество преимуществ. Наиважнейшим преимуществом является </w:t>
      </w:r>
      <w:r w:rsidR="00596246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возможность </w:t>
      </w:r>
      <w:r w:rsidR="006C712F" w:rsidRPr="00BC73AC">
        <w:rPr>
          <w:rFonts w:ascii="Times New Roman" w:hAnsi="Times New Roman" w:cs="Times New Roman"/>
          <w:sz w:val="20"/>
          <w:szCs w:val="20"/>
          <w:lang w:val="ru-RU"/>
        </w:rPr>
        <w:t>организации</w:t>
      </w:r>
      <w:r w:rsidR="00596246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кода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должным образом. Благодаря разбиению на отдельные блоки кода, программа становится более структурированной, а функция каждой части или сегмента кода более понятной. Это также упрощает процесс проектирования "сверху-вниз": один из способов решения задачи </w:t>
      </w:r>
      <w:r w:rsidR="00F40F45" w:rsidRPr="00BC73AC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разбить её на ряд подзадач, пока каждая подзадача не станет достаточно простой для решения, либо пока для подзадачи не найдётся уже существующее готовое решение. Функции могут служить в качестве логических блоков для решения каждой подзадачи.</w:t>
      </w:r>
      <w:hyperlink w:anchor="_bookmark1037" w:history="1"/>
    </w:p>
    <w:p w:rsidR="005C3F08" w:rsidRPr="00BC73AC" w:rsidRDefault="00C73942" w:rsidP="005C3F08">
      <w:pPr>
        <w:pStyle w:val="a3"/>
        <w:spacing w:before="193" w:line="252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Другое преимущество состоит в том, что структурирование кода в функции позволяет использовать эти функции повторно</w:t>
      </w:r>
      <w:r w:rsidR="00E8798E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во множестве ситуаций как в ваших программах и проектах, так и в </w:t>
      </w:r>
      <w:r w:rsidR="00971DE4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сторонних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программах и проектах.</w:t>
      </w:r>
      <w:bookmarkStart w:id="0" w:name="_bookmark234"/>
      <w:bookmarkEnd w:id="0"/>
    </w:p>
    <w:p w:rsidR="00C73942" w:rsidRPr="00BC73AC" w:rsidRDefault="00C73942" w:rsidP="005C3F08">
      <w:pPr>
        <w:pStyle w:val="a3"/>
        <w:spacing w:before="193" w:line="252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Ярким примером этого являются стандартные библиотеки, доступные в большинстве языков программирования, которые включают функции для выполнения стандартных операций ввода/вывода или математические функции. Эти стандартные библиотеки содержат функции, которые используются тысячами разнообразных программ на множестве различных платформ.</w:t>
      </w:r>
    </w:p>
    <w:p w:rsidR="00C73942" w:rsidRPr="00BC73AC" w:rsidRDefault="00C73942" w:rsidP="00372562">
      <w:pPr>
        <w:pStyle w:val="a3"/>
        <w:spacing w:before="191" w:line="252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Функции также образуют изолированный блок кода. Это позволяет эффективнее и проще тестировать код. Изолируя фрагменты кода, можно основательно протестировать эти фрагменты по отдельности, не затрагивая более обширные части программы или контексты.</w:t>
      </w:r>
    </w:p>
    <w:p w:rsidR="00C73942" w:rsidRPr="00BC73AC" w:rsidRDefault="00C73942" w:rsidP="00372562">
      <w:pPr>
        <w:pStyle w:val="a3"/>
        <w:spacing w:before="203" w:line="252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Функции упрощают процедурную абстракцию. Поместив код в функции, можно абстрагироваться от деталей реализации функции. В качестве примера рассмотрим функцию квадратного корня стандартной математической библиотеки: она может использовать метод интерполяции, ряд Тейлора или какой-либо другой метод для вычисления квадратного корня из заданного числа. Однако, добавляя эту функциональность в функцию, нам, как программистам, не нужно беспокоиться об этих деталях. Вместо этого мы просто используем функцию, что позволяет сосредоточиться на более важных задачах, решаемых 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lastRenderedPageBreak/>
        <w:t>нашей программой.</w:t>
      </w:r>
      <w:hyperlink w:anchor="_bookmark1014" w:history="1"/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spacing w:before="4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5C3F08">
      <w:pPr>
        <w:pStyle w:val="2"/>
        <w:numPr>
          <w:ilvl w:val="1"/>
          <w:numId w:val="4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_bookmark235"/>
      <w:bookmarkEnd w:id="1"/>
      <w:r w:rsidRPr="00BC73AC">
        <w:rPr>
          <w:rFonts w:ascii="Times New Roman" w:hAnsi="Times New Roman" w:cs="Times New Roman"/>
          <w:sz w:val="20"/>
          <w:szCs w:val="20"/>
        </w:rPr>
        <w:t>Определение и использование функций</w:t>
      </w:r>
    </w:p>
    <w:p w:rsidR="00C73942" w:rsidRPr="00BC73AC" w:rsidRDefault="00C73942" w:rsidP="00372562">
      <w:pPr>
        <w:pStyle w:val="a3"/>
        <w:spacing w:before="3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3942" w:rsidRPr="00BC73AC" w:rsidRDefault="00C73942" w:rsidP="00372562">
      <w:pPr>
        <w:pStyle w:val="a3"/>
        <w:spacing w:line="252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Подобно переменным, многие языки программирования могут требовать, чтобы функция была объявлена перед использованием. Объявление функции обычно состоит из имени функции и описания входных и выходных </w:t>
      </w:r>
      <w:r w:rsidR="00347E2E"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>параметров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. Определение тела функции может осуществляться одновременно с объявлением функции или отдельно. Функции также могут иметь область видимости: некоторые сегменты кода могут «видеть» функцию или знать о ней и иметь возможность вызвать её, в то время как другие сегменты кода могут «не видеть» функцию и, следовательно, не иметь </w:t>
      </w:r>
      <w:r w:rsidR="001D2E2A"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>к ней доступа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>.</w:t>
      </w:r>
    </w:p>
    <w:p w:rsidR="00C73942" w:rsidRPr="00BC73AC" w:rsidRDefault="00C73942" w:rsidP="00372562">
      <w:pPr>
        <w:pStyle w:val="a3"/>
        <w:spacing w:before="207" w:line="252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Некоторые интерпретируемые языки программирования используют механизм </w:t>
      </w:r>
      <w:r w:rsidR="00F55076" w:rsidRPr="00BC73AC">
        <w:rPr>
          <w:rFonts w:ascii="Times New Roman" w:hAnsi="Times New Roman" w:cs="Times New Roman"/>
          <w:i/>
          <w:spacing w:val="-1"/>
          <w:sz w:val="20"/>
          <w:szCs w:val="20"/>
          <w:lang w:val="ru-RU"/>
        </w:rPr>
        <w:t>«</w:t>
      </w:r>
      <w:r w:rsidRPr="00BC73AC">
        <w:rPr>
          <w:rFonts w:ascii="Times New Roman" w:hAnsi="Times New Roman" w:cs="Times New Roman"/>
          <w:i/>
          <w:spacing w:val="-1"/>
          <w:sz w:val="20"/>
          <w:szCs w:val="20"/>
          <w:lang w:val="ru-RU"/>
        </w:rPr>
        <w:t>поднятия</w:t>
      </w:r>
      <w:r w:rsidR="00F55076" w:rsidRPr="00BC73AC">
        <w:rPr>
          <w:rFonts w:ascii="Times New Roman" w:hAnsi="Times New Roman" w:cs="Times New Roman"/>
          <w:i/>
          <w:spacing w:val="-1"/>
          <w:sz w:val="20"/>
          <w:szCs w:val="20"/>
          <w:lang w:val="ru-RU"/>
        </w:rPr>
        <w:t>»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 (</w:t>
      </w:r>
      <w:r w:rsidRPr="00BC73AC">
        <w:rPr>
          <w:rFonts w:ascii="Times New Roman" w:hAnsi="Times New Roman" w:cs="Times New Roman"/>
          <w:i/>
          <w:spacing w:val="-1"/>
          <w:sz w:val="20"/>
          <w:szCs w:val="20"/>
        </w:rPr>
        <w:t>hoisting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), который позволяет вызывать функции перед их объявлением. Это работает потому, что интерпретатор выполняет предварительное сканирование кода и определяет все объявления функций. Только после того, как все функции </w:t>
      </w:r>
      <w:r w:rsidRPr="00BC73AC">
        <w:rPr>
          <w:rFonts w:ascii="Times New Roman" w:hAnsi="Times New Roman" w:cs="Times New Roman"/>
          <w:i/>
          <w:spacing w:val="-1"/>
          <w:sz w:val="20"/>
          <w:szCs w:val="20"/>
          <w:lang w:val="ru-RU"/>
        </w:rPr>
        <w:t>«подняты»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 в область видимости, интерпретатор начинает выполнять программу. Таким образом, объявление функции может появиться </w:t>
      </w:r>
      <w:r w:rsidR="00DB78D8"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и 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после её вызова, </w:t>
      </w:r>
      <w:r w:rsidR="00DB78D8"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>но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="00DB78D8"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>функция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="00DB78D8"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по-прежнему </w:t>
      </w:r>
      <w:r w:rsidRPr="00BC73AC">
        <w:rPr>
          <w:rFonts w:ascii="Times New Roman" w:hAnsi="Times New Roman" w:cs="Times New Roman"/>
          <w:spacing w:val="-1"/>
          <w:sz w:val="20"/>
          <w:szCs w:val="20"/>
          <w:lang w:val="ru-RU"/>
        </w:rPr>
        <w:t>будет работать.</w:t>
      </w:r>
      <w:hyperlink w:anchor="_bookmark988" w:history="1"/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F872AC">
      <w:pPr>
        <w:pStyle w:val="3"/>
        <w:numPr>
          <w:ilvl w:val="2"/>
          <w:numId w:val="4"/>
        </w:numPr>
        <w:tabs>
          <w:tab w:val="left" w:pos="993"/>
          <w:tab w:val="left" w:pos="1276"/>
        </w:tabs>
        <w:spacing w:before="17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Function_Signatures"/>
      <w:bookmarkStart w:id="3" w:name="_bookmark236"/>
      <w:bookmarkEnd w:id="2"/>
      <w:bookmarkEnd w:id="3"/>
      <w:proofErr w:type="spellStart"/>
      <w:r w:rsidRPr="00BC73AC">
        <w:rPr>
          <w:rFonts w:ascii="Times New Roman" w:hAnsi="Times New Roman" w:cs="Times New Roman"/>
          <w:sz w:val="20"/>
          <w:szCs w:val="20"/>
        </w:rPr>
        <w:t>Сигнатуры</w:t>
      </w:r>
      <w:proofErr w:type="spellEnd"/>
      <w:r w:rsidRPr="00BC73AC">
        <w:rPr>
          <w:rFonts w:ascii="Times New Roman" w:hAnsi="Times New Roman" w:cs="Times New Roman"/>
          <w:sz w:val="20"/>
          <w:szCs w:val="20"/>
        </w:rPr>
        <w:t xml:space="preserve"> функций</w:t>
      </w:r>
    </w:p>
    <w:p w:rsidR="00C73942" w:rsidRPr="00BC73AC" w:rsidRDefault="00C73942" w:rsidP="00372562">
      <w:pPr>
        <w:pStyle w:val="a3"/>
        <w:spacing w:before="2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3942" w:rsidRPr="00BC73AC" w:rsidRDefault="00C73942" w:rsidP="009B0EB8">
      <w:pPr>
        <w:pStyle w:val="a3"/>
        <w:spacing w:before="1" w:line="249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Функция, как правило, определяется своей сигнатурой: каждая функция может быть идентифицирована по имени (также называемому идентификатором), списку входных параметров и возвращаемому значению. Сигнатура функции позволяет языку программирования уникально идентифицировать каждую функцию так, чтобы</w:t>
      </w:r>
      <w:hyperlink w:anchor="_bookmark1026" w:history="1"/>
      <w:r w:rsidR="009B0EB8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при вызове функции не было </w:t>
      </w:r>
      <w:r w:rsidR="00EB3715" w:rsidRPr="00BC73AC">
        <w:rPr>
          <w:rFonts w:ascii="Times New Roman" w:hAnsi="Times New Roman" w:cs="Times New Roman"/>
          <w:sz w:val="20"/>
          <w:szCs w:val="20"/>
          <w:lang w:val="ru-RU"/>
        </w:rPr>
        <w:t>неопределённости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в отношении того, какая функция выз</w:t>
      </w:r>
      <w:r w:rsidR="00EB3715" w:rsidRPr="00BC73AC">
        <w:rPr>
          <w:rFonts w:ascii="Times New Roman" w:hAnsi="Times New Roman" w:cs="Times New Roman"/>
          <w:sz w:val="20"/>
          <w:szCs w:val="20"/>
          <w:lang w:val="ru-RU"/>
        </w:rPr>
        <w:t>ывается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C73942" w:rsidRPr="00BC73AC" w:rsidRDefault="00080CA0" w:rsidP="00372562">
      <w:pPr>
        <w:pStyle w:val="a3"/>
        <w:spacing w:before="6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429488</wp:posOffset>
                </wp:positionH>
                <wp:positionV relativeFrom="paragraph">
                  <wp:posOffset>383181</wp:posOffset>
                </wp:positionV>
                <wp:extent cx="8626" cy="431320"/>
                <wp:effectExtent l="0" t="0" r="29845" b="2603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431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F490C" id="Прямая соединительная линия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30.15pt" to="34.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9B0EB8"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183887</wp:posOffset>
                </wp:positionV>
                <wp:extent cx="5826099" cy="921359"/>
                <wp:effectExtent l="0" t="0" r="22860" b="12700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099" cy="921359"/>
                        </a:xfrm>
                        <a:prstGeom prst="rect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0EB8" w:rsidRPr="009B0EB8" w:rsidRDefault="00C73942" w:rsidP="009B0EB8">
                            <w:pPr>
                              <w:pStyle w:val="a5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284"/>
                                <w:tab w:val="left" w:pos="567"/>
                              </w:tabs>
                              <w:spacing w:before="73" w:line="245" w:lineRule="exact"/>
                              <w:ind w:left="284" w:firstLine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9B0EB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Function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sum(a,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b)</w:t>
                            </w:r>
                          </w:p>
                          <w:p w:rsidR="009B0EB8" w:rsidRPr="009B0EB8" w:rsidRDefault="00C73942" w:rsidP="009B0EB8">
                            <w:pPr>
                              <w:pStyle w:val="a5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284"/>
                                <w:tab w:val="left" w:pos="993"/>
                                <w:tab w:val="left" w:pos="1134"/>
                              </w:tabs>
                              <w:spacing w:before="73" w:line="245" w:lineRule="exact"/>
                              <w:ind w:left="284" w:firstLine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x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←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a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+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b</w:t>
                            </w:r>
                          </w:p>
                          <w:p w:rsidR="009B0EB8" w:rsidRPr="009B0EB8" w:rsidRDefault="00C73942" w:rsidP="009B0EB8">
                            <w:pPr>
                              <w:pStyle w:val="a5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284"/>
                                <w:tab w:val="left" w:pos="993"/>
                              </w:tabs>
                              <w:spacing w:before="68" w:line="245" w:lineRule="exact"/>
                              <w:ind w:left="284" w:firstLine="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return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9B0E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x</w:t>
                            </w:r>
                          </w:p>
                          <w:p w:rsidR="00C73942" w:rsidRPr="009B0EB8" w:rsidRDefault="009B0EB8" w:rsidP="009B0EB8">
                            <w:pPr>
                              <w:pStyle w:val="a5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284"/>
                                <w:tab w:val="left" w:pos="567"/>
                              </w:tabs>
                              <w:spacing w:before="68" w:line="245" w:lineRule="exact"/>
                              <w:ind w:left="284" w:firstLine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0E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07.55pt;margin-top:14.5pt;width:458.75pt;height:72.5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" filled="f" strokeweight=".14042mm">
                <v:textbox inset="0,0,0,0">
                  <w:txbxContent>
                    <w:p w:rsidR="009B0EB8" w:rsidRPr="009B0EB8" w:rsidRDefault="00C73942" w:rsidP="009B0EB8">
                      <w:pPr>
                        <w:pStyle w:val="a5"/>
                        <w:numPr>
                          <w:ilvl w:val="1"/>
                          <w:numId w:val="5"/>
                        </w:numPr>
                        <w:tabs>
                          <w:tab w:val="left" w:pos="284"/>
                          <w:tab w:val="left" w:pos="567"/>
                        </w:tabs>
                        <w:spacing w:before="73" w:line="245" w:lineRule="exact"/>
                        <w:ind w:left="284" w:firstLine="0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9B0EB8">
                        <w:rPr>
                          <w:rFonts w:ascii="Times New Roman" w:hAnsi="Times New Roman" w:cs="Times New Roman"/>
                          <w:sz w:val="28"/>
                        </w:rPr>
                        <w:t>Function</w:t>
                      </w:r>
                      <w:r w:rsidRPr="009B0EB8">
                        <w:rPr>
                          <w:rFonts w:ascii="Times New Roman" w:hAnsi="Times New Roman" w:cs="Times New Roman"/>
                          <w:spacing w:val="6"/>
                          <w:sz w:val="24"/>
                        </w:rPr>
                        <w:t xml:space="preserve"> 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sum(a,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pacing w:val="11"/>
                          <w:sz w:val="24"/>
                        </w:rPr>
                        <w:t xml:space="preserve"> 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b)</w:t>
                      </w:r>
                    </w:p>
                    <w:p w:rsidR="009B0EB8" w:rsidRPr="009B0EB8" w:rsidRDefault="00C73942" w:rsidP="009B0EB8">
                      <w:pPr>
                        <w:pStyle w:val="a5"/>
                        <w:numPr>
                          <w:ilvl w:val="1"/>
                          <w:numId w:val="5"/>
                        </w:numPr>
                        <w:tabs>
                          <w:tab w:val="left" w:pos="284"/>
                          <w:tab w:val="left" w:pos="993"/>
                          <w:tab w:val="left" w:pos="1134"/>
                        </w:tabs>
                        <w:spacing w:before="73" w:line="245" w:lineRule="exact"/>
                        <w:ind w:left="284" w:firstLine="0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9B0EB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x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←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pacing w:val="-20"/>
                          <w:sz w:val="24"/>
                        </w:rPr>
                        <w:t xml:space="preserve"> 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a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pacing w:val="-11"/>
                          <w:sz w:val="24"/>
                        </w:rPr>
                        <w:t xml:space="preserve"> </w:t>
                      </w:r>
                      <w:r w:rsidRPr="009B0EB8">
                        <w:rPr>
                          <w:rFonts w:ascii="Times New Roman" w:hAnsi="Times New Roman" w:cs="Times New Roman"/>
                          <w:sz w:val="24"/>
                        </w:rPr>
                        <w:t>+</w:t>
                      </w:r>
                      <w:r w:rsidRPr="009B0EB8">
                        <w:rPr>
                          <w:rFonts w:ascii="Times New Roman" w:hAnsi="Times New Roman" w:cs="Times New Roman"/>
                          <w:spacing w:val="-8"/>
                          <w:sz w:val="24"/>
                        </w:rPr>
                        <w:t xml:space="preserve"> 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b</w:t>
                      </w:r>
                    </w:p>
                    <w:p w:rsidR="009B0EB8" w:rsidRPr="009B0EB8" w:rsidRDefault="00C73942" w:rsidP="009B0EB8">
                      <w:pPr>
                        <w:pStyle w:val="a5"/>
                        <w:numPr>
                          <w:ilvl w:val="1"/>
                          <w:numId w:val="5"/>
                        </w:numPr>
                        <w:tabs>
                          <w:tab w:val="left" w:pos="284"/>
                          <w:tab w:val="left" w:pos="993"/>
                        </w:tabs>
                        <w:spacing w:before="68" w:line="245" w:lineRule="exact"/>
                        <w:ind w:left="284" w:firstLine="0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9B0EB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return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pacing w:val="12"/>
                          <w:sz w:val="24"/>
                        </w:rPr>
                        <w:t xml:space="preserve"> </w:t>
                      </w:r>
                      <w:r w:rsidRPr="009B0EB8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x</w:t>
                      </w:r>
                    </w:p>
                    <w:p w:rsidR="00C73942" w:rsidRPr="009B0EB8" w:rsidRDefault="009B0EB8" w:rsidP="009B0EB8">
                      <w:pPr>
                        <w:pStyle w:val="a5"/>
                        <w:numPr>
                          <w:ilvl w:val="1"/>
                          <w:numId w:val="5"/>
                        </w:numPr>
                        <w:tabs>
                          <w:tab w:val="left" w:pos="284"/>
                          <w:tab w:val="left" w:pos="567"/>
                        </w:tabs>
                        <w:spacing w:before="68" w:line="245" w:lineRule="exact"/>
                        <w:ind w:left="284" w:firstLine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0EB8">
                        <w:rPr>
                          <w:rFonts w:ascii="Times New Roman" w:hAnsi="Times New Roman" w:cs="Times New Roman"/>
                          <w:sz w:val="24"/>
                        </w:rPr>
                        <w:t>END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80CA0" w:rsidRPr="00BC73AC" w:rsidRDefault="00080CA0" w:rsidP="00080CA0">
      <w:pPr>
        <w:pStyle w:val="a3"/>
        <w:spacing w:before="59" w:line="249" w:lineRule="auto"/>
        <w:ind w:left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3942" w:rsidRPr="00BC73AC" w:rsidRDefault="00C73942" w:rsidP="00080CA0">
      <w:pPr>
        <w:pStyle w:val="a3"/>
        <w:spacing w:line="249" w:lineRule="auto"/>
        <w:ind w:left="567" w:right="42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-369570</wp:posOffset>
                </wp:positionV>
                <wp:extent cx="0" cy="0"/>
                <wp:effectExtent l="13335" t="408940" r="5715" b="4102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F46D4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05pt,-29.1pt" to="79.0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" strokeweight=".14042mm">
                <w10:wrap anchorx="page"/>
              </v:line>
            </w:pict>
          </mc:Fallback>
        </mc:AlternateContent>
      </w:r>
      <w:bookmarkStart w:id="4" w:name="_bookmark237"/>
      <w:bookmarkEnd w:id="4"/>
      <w:r w:rsidRPr="00BC73AC">
        <w:rPr>
          <w:rFonts w:ascii="Times New Roman" w:hAnsi="Times New Roman" w:cs="Times New Roman"/>
          <w:b/>
          <w:sz w:val="20"/>
          <w:szCs w:val="20"/>
          <w:lang w:val="ru-RU"/>
        </w:rPr>
        <w:t>Алгоритм 5.1</w:t>
      </w:r>
      <w:r w:rsidR="00FA5A6C" w:rsidRPr="00BC73A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–</w:t>
      </w:r>
      <w:r w:rsidRPr="00BC73A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Псевдокод функци</w:t>
      </w:r>
      <w:bookmarkStart w:id="5" w:name="_GoBack"/>
      <w:bookmarkEnd w:id="5"/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и. В этом примере имя (идентификатор) функции </w:t>
      </w:r>
      <w:r w:rsidR="00080CA0" w:rsidRPr="00BC73AC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C73AC">
        <w:rPr>
          <w:rFonts w:ascii="Times New Roman" w:hAnsi="Times New Roman" w:cs="Times New Roman"/>
          <w:i/>
          <w:sz w:val="20"/>
          <w:szCs w:val="20"/>
        </w:rPr>
        <w:t>sum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, она имеет два параметра </w:t>
      </w:r>
      <w:r w:rsidR="00080CA0" w:rsidRPr="00BC73AC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C73AC">
        <w:rPr>
          <w:rFonts w:ascii="Times New Roman" w:hAnsi="Times New Roman" w:cs="Times New Roman"/>
          <w:i/>
          <w:sz w:val="20"/>
          <w:szCs w:val="20"/>
        </w:rPr>
        <w:t>a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BC73AC">
        <w:rPr>
          <w:rFonts w:ascii="Times New Roman" w:hAnsi="Times New Roman" w:cs="Times New Roman"/>
          <w:i/>
          <w:sz w:val="20"/>
          <w:szCs w:val="20"/>
        </w:rPr>
        <w:t>b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. Тело функции состоит из строк 2 и 3. Возвращаемое значение </w:t>
      </w:r>
      <w:r w:rsidR="00200108" w:rsidRPr="00BC73AC">
        <w:rPr>
          <w:rFonts w:ascii="Times New Roman" w:hAnsi="Times New Roman" w:cs="Times New Roman"/>
          <w:sz w:val="20"/>
          <w:szCs w:val="20"/>
          <w:lang w:val="ru-RU"/>
        </w:rPr>
        <w:t>указывается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оператором </w:t>
      </w:r>
      <w:r w:rsidRPr="00BC73AC">
        <w:rPr>
          <w:rFonts w:ascii="Times New Roman" w:hAnsi="Times New Roman" w:cs="Times New Roman"/>
          <w:i/>
          <w:sz w:val="20"/>
          <w:szCs w:val="20"/>
        </w:rPr>
        <w:t>return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в строке 3.</w:t>
      </w:r>
    </w:p>
    <w:p w:rsidR="00080CA0" w:rsidRPr="00BC73AC" w:rsidRDefault="00080CA0" w:rsidP="00080CA0">
      <w:pPr>
        <w:pStyle w:val="a3"/>
        <w:spacing w:before="59" w:line="249" w:lineRule="auto"/>
        <w:ind w:left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A10B67" w:rsidP="000E23E9">
      <w:pPr>
        <w:pStyle w:val="a3"/>
        <w:spacing w:line="254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689610" wp14:editId="1951D9C1">
                <wp:simplePos x="0" y="0"/>
                <wp:positionH relativeFrom="margin">
                  <wp:posOffset>32649</wp:posOffset>
                </wp:positionH>
                <wp:positionV relativeFrom="paragraph">
                  <wp:posOffset>1843405</wp:posOffset>
                </wp:positionV>
                <wp:extent cx="1017917" cy="551180"/>
                <wp:effectExtent l="0" t="0" r="0" b="127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17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862" w:rsidRPr="00FA5A6C" w:rsidRDefault="00125862" w:rsidP="001258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A5A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Тип</w:t>
                            </w:r>
                          </w:p>
                          <w:p w:rsidR="00125862" w:rsidRPr="00FA5A6C" w:rsidRDefault="00125862" w:rsidP="001258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A5A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возвращаемого</w:t>
                            </w:r>
                          </w:p>
                          <w:p w:rsidR="00125862" w:rsidRPr="00FA5A6C" w:rsidRDefault="00125862" w:rsidP="001258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A5A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значения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9610" id="Надпись 20" o:spid="_x0000_s1027" type="#_x0000_t202" style="position:absolute;left:0;text-align:left;margin-left:2.55pt;margin-top:145.15pt;width:80.15pt;height:43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" fillcolor="white [3201]" stroked="f" strokeweight=".5pt">
                <v:textbox>
                  <w:txbxContent>
                    <w:p w:rsidR="00125862" w:rsidRPr="00FA5A6C" w:rsidRDefault="00125862" w:rsidP="001258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FA5A6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Тип</w:t>
                      </w:r>
                    </w:p>
                    <w:p w:rsidR="00125862" w:rsidRPr="00FA5A6C" w:rsidRDefault="00125862" w:rsidP="001258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FA5A6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возвращаемого</w:t>
                      </w:r>
                    </w:p>
                    <w:p w:rsidR="00125862" w:rsidRPr="00FA5A6C" w:rsidRDefault="00125862" w:rsidP="001258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FA5A6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значения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3CF3"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3C212" wp14:editId="6E38F5E4">
                <wp:simplePos x="0" y="0"/>
                <wp:positionH relativeFrom="column">
                  <wp:posOffset>2046341</wp:posOffset>
                </wp:positionH>
                <wp:positionV relativeFrom="paragraph">
                  <wp:posOffset>1369695</wp:posOffset>
                </wp:positionV>
                <wp:extent cx="3393440" cy="103505"/>
                <wp:effectExtent l="0" t="0" r="16510" b="10795"/>
                <wp:wrapNone/>
                <wp:docPr id="1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3440" cy="103505"/>
                        </a:xfrm>
                        <a:custGeom>
                          <a:avLst/>
                          <a:gdLst>
                            <a:gd name="T0" fmla="+- 0 3967 3967"/>
                            <a:gd name="T1" fmla="*/ T0 w 5046"/>
                            <a:gd name="T2" fmla="+- 0 961 761"/>
                            <a:gd name="T3" fmla="*/ 961 h 200"/>
                            <a:gd name="T4" fmla="+- 0 3997 3967"/>
                            <a:gd name="T5" fmla="*/ T4 w 5046"/>
                            <a:gd name="T6" fmla="+- 0 920 761"/>
                            <a:gd name="T7" fmla="*/ 920 h 200"/>
                            <a:gd name="T8" fmla="+- 0 4041 3967"/>
                            <a:gd name="T9" fmla="*/ T8 w 5046"/>
                            <a:gd name="T10" fmla="+- 0 888 761"/>
                            <a:gd name="T11" fmla="*/ 888 h 200"/>
                            <a:gd name="T12" fmla="+- 0 4098 3967"/>
                            <a:gd name="T13" fmla="*/ T12 w 5046"/>
                            <a:gd name="T14" fmla="+- 0 868 761"/>
                            <a:gd name="T15" fmla="*/ 868 h 200"/>
                            <a:gd name="T16" fmla="+- 0 4166 3967"/>
                            <a:gd name="T17" fmla="*/ T16 w 5046"/>
                            <a:gd name="T18" fmla="+- 0 861 761"/>
                            <a:gd name="T19" fmla="*/ 861 h 200"/>
                            <a:gd name="T20" fmla="+- 0 6291 3967"/>
                            <a:gd name="T21" fmla="*/ T20 w 5046"/>
                            <a:gd name="T22" fmla="+- 0 861 761"/>
                            <a:gd name="T23" fmla="*/ 861 h 200"/>
                            <a:gd name="T24" fmla="+- 0 6360 3967"/>
                            <a:gd name="T25" fmla="*/ T24 w 5046"/>
                            <a:gd name="T26" fmla="+- 0 854 761"/>
                            <a:gd name="T27" fmla="*/ 854 h 200"/>
                            <a:gd name="T28" fmla="+- 0 6417 3967"/>
                            <a:gd name="T29" fmla="*/ T28 w 5046"/>
                            <a:gd name="T30" fmla="+- 0 834 761"/>
                            <a:gd name="T31" fmla="*/ 834 h 200"/>
                            <a:gd name="T32" fmla="+- 0 6460 3967"/>
                            <a:gd name="T33" fmla="*/ T32 w 5046"/>
                            <a:gd name="T34" fmla="+- 0 802 761"/>
                            <a:gd name="T35" fmla="*/ 802 h 200"/>
                            <a:gd name="T36" fmla="+- 0 6490 3967"/>
                            <a:gd name="T37" fmla="*/ T36 w 5046"/>
                            <a:gd name="T38" fmla="+- 0 761 761"/>
                            <a:gd name="T39" fmla="*/ 761 h 200"/>
                            <a:gd name="T40" fmla="+- 0 6520 3967"/>
                            <a:gd name="T41" fmla="*/ T40 w 5046"/>
                            <a:gd name="T42" fmla="+- 0 802 761"/>
                            <a:gd name="T43" fmla="*/ 802 h 200"/>
                            <a:gd name="T44" fmla="+- 0 6564 3967"/>
                            <a:gd name="T45" fmla="*/ T44 w 5046"/>
                            <a:gd name="T46" fmla="+- 0 834 761"/>
                            <a:gd name="T47" fmla="*/ 834 h 200"/>
                            <a:gd name="T48" fmla="+- 0 6620 3967"/>
                            <a:gd name="T49" fmla="*/ T48 w 5046"/>
                            <a:gd name="T50" fmla="+- 0 854 761"/>
                            <a:gd name="T51" fmla="*/ 854 h 200"/>
                            <a:gd name="T52" fmla="+- 0 6689 3967"/>
                            <a:gd name="T53" fmla="*/ T52 w 5046"/>
                            <a:gd name="T54" fmla="+- 0 861 761"/>
                            <a:gd name="T55" fmla="*/ 861 h 200"/>
                            <a:gd name="T56" fmla="+- 0 8814 3967"/>
                            <a:gd name="T57" fmla="*/ T56 w 5046"/>
                            <a:gd name="T58" fmla="+- 0 861 761"/>
                            <a:gd name="T59" fmla="*/ 861 h 200"/>
                            <a:gd name="T60" fmla="+- 0 8883 3967"/>
                            <a:gd name="T61" fmla="*/ T60 w 5046"/>
                            <a:gd name="T62" fmla="+- 0 868 761"/>
                            <a:gd name="T63" fmla="*/ 868 h 200"/>
                            <a:gd name="T64" fmla="+- 0 8939 3967"/>
                            <a:gd name="T65" fmla="*/ T64 w 5046"/>
                            <a:gd name="T66" fmla="+- 0 888 761"/>
                            <a:gd name="T67" fmla="*/ 888 h 200"/>
                            <a:gd name="T68" fmla="+- 0 8983 3967"/>
                            <a:gd name="T69" fmla="*/ T68 w 5046"/>
                            <a:gd name="T70" fmla="+- 0 920 761"/>
                            <a:gd name="T71" fmla="*/ 920 h 200"/>
                            <a:gd name="T72" fmla="+- 0 9013 3967"/>
                            <a:gd name="T73" fmla="*/ T72 w 5046"/>
                            <a:gd name="T74" fmla="+- 0 961 761"/>
                            <a:gd name="T75" fmla="*/ 961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046" h="200">
                              <a:moveTo>
                                <a:pt x="0" y="200"/>
                              </a:moveTo>
                              <a:lnTo>
                                <a:pt x="30" y="159"/>
                              </a:lnTo>
                              <a:lnTo>
                                <a:pt x="74" y="127"/>
                              </a:lnTo>
                              <a:lnTo>
                                <a:pt x="131" y="107"/>
                              </a:lnTo>
                              <a:lnTo>
                                <a:pt x="199" y="100"/>
                              </a:lnTo>
                              <a:lnTo>
                                <a:pt x="2324" y="100"/>
                              </a:lnTo>
                              <a:lnTo>
                                <a:pt x="2393" y="93"/>
                              </a:lnTo>
                              <a:lnTo>
                                <a:pt x="2450" y="73"/>
                              </a:lnTo>
                              <a:lnTo>
                                <a:pt x="2493" y="41"/>
                              </a:lnTo>
                              <a:lnTo>
                                <a:pt x="2523" y="0"/>
                              </a:lnTo>
                              <a:lnTo>
                                <a:pt x="2553" y="41"/>
                              </a:lnTo>
                              <a:lnTo>
                                <a:pt x="2597" y="73"/>
                              </a:lnTo>
                              <a:lnTo>
                                <a:pt x="2653" y="93"/>
                              </a:lnTo>
                              <a:lnTo>
                                <a:pt x="2722" y="100"/>
                              </a:lnTo>
                              <a:lnTo>
                                <a:pt x="4847" y="100"/>
                              </a:lnTo>
                              <a:lnTo>
                                <a:pt x="4916" y="107"/>
                              </a:lnTo>
                              <a:lnTo>
                                <a:pt x="4972" y="127"/>
                              </a:lnTo>
                              <a:lnTo>
                                <a:pt x="5016" y="159"/>
                              </a:lnTo>
                              <a:lnTo>
                                <a:pt x="5046" y="200"/>
                              </a:lnTo>
                            </a:path>
                          </a:pathLst>
                        </a:custGeom>
                        <a:noFill/>
                        <a:ln w="50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CEE94" id="Freeform 7" o:spid="_x0000_s1026" style="position:absolute;margin-left:161.15pt;margin-top:107.85pt;width:267.2pt;height: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46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" path="m,200l30,159,74,127r57,-20l199,100r2125,l2393,93r57,-20l2493,41,2523,r30,41l2597,73r56,20l2722,100r2125,l4916,107r56,20l5016,159r30,41e" filled="f" strokeweight=".14058mm">
                <v:path arrowok="t" o:connecttype="custom" o:connectlocs="0,497342;20175,476123;49765,459562;88098,449212;133828,445589;1562892,445589;1609295,441966;1647627,431616;1676545,415055;1696720,393837;1716895,415055;1746485,431616;1784145,441966;1830548,445589;3259612,445589;3306015,449212;3343675,459562;3373265,476123;3393440,497342" o:connectangles="0,0,0,0,0,0,0,0,0,0,0,0,0,0,0,0,0,0,0"/>
              </v:shape>
            </w:pict>
          </mc:Fallback>
        </mc:AlternateContent>
      </w:r>
      <w:r w:rsidR="00343CF3"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1032510</wp:posOffset>
                </wp:positionV>
                <wp:extent cx="5814060" cy="1379855"/>
                <wp:effectExtent l="0" t="0" r="15240" b="10795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1379855"/>
                        </a:xfrm>
                        <a:prstGeom prst="rect">
                          <a:avLst/>
                        </a:prstGeom>
                        <a:noFill/>
                        <a:ln w="506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3942" w:rsidRDefault="00C73942" w:rsidP="00125862">
                            <w:pPr>
                              <w:spacing w:before="120"/>
                              <w:rPr>
                                <w:sz w:val="24"/>
                              </w:rPr>
                            </w:pPr>
                          </w:p>
                          <w:p w:rsidR="00C73942" w:rsidRDefault="00C73942" w:rsidP="00C73942">
                            <w:pPr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:rsidR="00C73942" w:rsidRDefault="00C73942" w:rsidP="00C73942">
                            <w:pPr>
                              <w:spacing w:before="1"/>
                              <w:ind w:left="280"/>
                              <w:rPr>
                                <w:rFonts w:ascii="PMingLiU" w:eastAsia="PMingLiU"/>
                                <w:spacing w:val="2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</w:pPr>
                            <w:r>
                              <w:rPr>
                                <w:rFonts w:ascii="Times New Roman"/>
                                <w:color w:val="AF003F"/>
                                <w:w w:val="99"/>
                                <w:sz w:val="24"/>
                                <w:shd w:val="clear" w:color="auto" w:fill="E5E5FF"/>
                              </w:rPr>
                              <w:t xml:space="preserve"> </w:t>
                            </w:r>
                            <w:r w:rsidR="00FA5A6C" w:rsidRPr="00FA5A6C">
                              <w:rPr>
                                <w:rFonts w:ascii="Times New Roman"/>
                                <w:color w:val="AF003F"/>
                                <w:w w:val="99"/>
                                <w:sz w:val="24"/>
                                <w:shd w:val="clear" w:color="auto" w:fill="E5E5FF"/>
                              </w:rPr>
                              <w:t xml:space="preserve"> </w:t>
                            </w:r>
                            <w:proofErr w:type="gramStart"/>
                            <w:r w:rsidRPr="00125862">
                              <w:rPr>
                                <w:rFonts w:ascii="PMingLiU" w:eastAsia="PMingLiU"/>
                                <w:color w:val="AF003F"/>
                                <w:spacing w:val="2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 xml:space="preserve">double </w:t>
                            </w:r>
                            <w:r w:rsidR="00FA5A6C">
                              <w:rPr>
                                <w:rFonts w:asciiTheme="minorHAnsi" w:eastAsia="PMingLiU" w:hAnsiTheme="minorHAnsi"/>
                                <w:color w:val="AF003F"/>
                                <w:spacing w:val="2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 xml:space="preserve"> </w:t>
                            </w:r>
                            <w:proofErr w:type="spellStart"/>
                            <w:r w:rsidRPr="00125862">
                              <w:rPr>
                                <w:rFonts w:ascii="PMingLiU" w:eastAsia="PMingLiU"/>
                                <w:color w:val="0000FF"/>
                                <w:spacing w:val="2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>getDistance</w:t>
                            </w:r>
                            <w:proofErr w:type="spellEnd"/>
                            <w:proofErr w:type="gramEnd"/>
                            <w:r w:rsidRPr="00125862">
                              <w:rPr>
                                <w:rFonts w:ascii="PMingLiU" w:eastAsia="PMingLiU"/>
                                <w:spacing w:val="2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>(</w:t>
                            </w:r>
                            <w:r w:rsidRPr="00125862">
                              <w:rPr>
                                <w:rFonts w:ascii="PMingLiU" w:eastAsia="PMingLiU"/>
                                <w:color w:val="AF003F"/>
                                <w:spacing w:val="1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 xml:space="preserve">double </w:t>
                            </w:r>
                            <w:r w:rsidRPr="00125862">
                              <w:rPr>
                                <w:rFonts w:ascii="PMingLiU" w:eastAsia="PMingLiU"/>
                                <w:spacing w:val="1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 xml:space="preserve">x1, </w:t>
                            </w:r>
                            <w:r w:rsidRPr="00125862">
                              <w:rPr>
                                <w:rFonts w:ascii="PMingLiU" w:eastAsia="PMingLiU"/>
                                <w:color w:val="AF003F"/>
                                <w:spacing w:val="1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 xml:space="preserve">double </w:t>
                            </w:r>
                            <w:r w:rsidRPr="00125862">
                              <w:rPr>
                                <w:rFonts w:ascii="PMingLiU" w:eastAsia="PMingLiU"/>
                                <w:spacing w:val="1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 xml:space="preserve">y1, </w:t>
                            </w:r>
                            <w:r w:rsidRPr="00125862">
                              <w:rPr>
                                <w:rFonts w:ascii="PMingLiU" w:eastAsia="PMingLiU"/>
                                <w:color w:val="AF003F"/>
                                <w:spacing w:val="1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 xml:space="preserve">double </w:t>
                            </w:r>
                            <w:r w:rsidRPr="00125862">
                              <w:rPr>
                                <w:rFonts w:ascii="PMingLiU" w:eastAsia="PMingLiU"/>
                                <w:spacing w:val="1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 xml:space="preserve">x2, </w:t>
                            </w:r>
                            <w:r w:rsidRPr="00125862">
                              <w:rPr>
                                <w:rFonts w:ascii="PMingLiU" w:eastAsia="PMingLiU"/>
                                <w:color w:val="AF003F"/>
                                <w:spacing w:val="1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 xml:space="preserve">double </w:t>
                            </w:r>
                            <w:r w:rsidRPr="00125862">
                              <w:rPr>
                                <w:rFonts w:ascii="PMingLiU" w:eastAsia="PMingLiU"/>
                                <w:spacing w:val="1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>y2</w:t>
                            </w:r>
                            <w:r w:rsidRPr="00125862">
                              <w:rPr>
                                <w:rFonts w:ascii="PMingLiU" w:eastAsia="PMingLiU"/>
                                <w:spacing w:val="20"/>
                                <w:w w:val="130"/>
                                <w:sz w:val="20"/>
                                <w:szCs w:val="20"/>
                                <w:shd w:val="clear" w:color="auto" w:fill="E5E5FF"/>
                              </w:rPr>
                              <w:t>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06.6pt;margin-top:81.3pt;width:457.8pt;height:108.6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" filled="f" strokeweight=".14058mm">
                <v:textbox inset="0,0,0,0">
                  <w:txbxContent>
                    <w:p w:rsidR="00C73942" w:rsidRDefault="00C73942" w:rsidP="00125862">
                      <w:pPr>
                        <w:spacing w:before="120"/>
                        <w:rPr>
                          <w:sz w:val="24"/>
                        </w:rPr>
                      </w:pPr>
                    </w:p>
                    <w:p w:rsidR="00C73942" w:rsidRDefault="00C73942" w:rsidP="00C73942">
                      <w:pPr>
                        <w:spacing w:before="6"/>
                        <w:rPr>
                          <w:sz w:val="26"/>
                        </w:rPr>
                      </w:pPr>
                    </w:p>
                    <w:p w:rsidR="00C73942" w:rsidRDefault="00C73942" w:rsidP="00C73942">
                      <w:pPr>
                        <w:spacing w:before="1"/>
                        <w:ind w:left="280"/>
                        <w:rPr>
                          <w:rFonts w:ascii="PMingLiU" w:eastAsia="PMingLiU"/>
                          <w:spacing w:val="20"/>
                          <w:w w:val="130"/>
                          <w:sz w:val="20"/>
                          <w:szCs w:val="20"/>
                          <w:shd w:val="clear" w:color="auto" w:fill="E5E5FF"/>
                        </w:rPr>
                      </w:pPr>
                      <w:r>
                        <w:rPr>
                          <w:rFonts w:ascii="Times New Roman"/>
                          <w:color w:val="AF003F"/>
                          <w:w w:val="99"/>
                          <w:sz w:val="24"/>
                          <w:shd w:val="clear" w:color="auto" w:fill="E5E5FF"/>
                        </w:rPr>
                        <w:t xml:space="preserve"> </w:t>
                      </w:r>
                      <w:r w:rsidR="00FA5A6C" w:rsidRPr="00FA5A6C">
                        <w:rPr>
                          <w:rFonts w:ascii="Times New Roman"/>
                          <w:color w:val="AF003F"/>
                          <w:w w:val="99"/>
                          <w:sz w:val="24"/>
                          <w:shd w:val="clear" w:color="auto" w:fill="E5E5FF"/>
                        </w:rPr>
                        <w:t xml:space="preserve"> </w:t>
                      </w:r>
                      <w:r w:rsidRPr="00125862">
                        <w:rPr>
                          <w:rFonts w:ascii="PMingLiU" w:eastAsia="PMingLiU"/>
                          <w:color w:val="AF003F"/>
                          <w:spacing w:val="2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 xml:space="preserve">double </w:t>
                      </w:r>
                      <w:r w:rsidR="00FA5A6C">
                        <w:rPr>
                          <w:rFonts w:asciiTheme="minorHAnsi" w:eastAsia="PMingLiU" w:hAnsiTheme="minorHAnsi"/>
                          <w:color w:val="AF003F"/>
                          <w:spacing w:val="2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 xml:space="preserve"> </w:t>
                      </w:r>
                      <w:r w:rsidRPr="00125862">
                        <w:rPr>
                          <w:rFonts w:ascii="PMingLiU" w:eastAsia="PMingLiU"/>
                          <w:color w:val="0000FF"/>
                          <w:spacing w:val="2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>getDistance</w:t>
                      </w:r>
                      <w:r w:rsidRPr="00125862">
                        <w:rPr>
                          <w:rFonts w:ascii="PMingLiU" w:eastAsia="PMingLiU"/>
                          <w:spacing w:val="2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>(</w:t>
                      </w:r>
                      <w:r w:rsidRPr="00125862">
                        <w:rPr>
                          <w:rFonts w:ascii="PMingLiU" w:eastAsia="PMingLiU"/>
                          <w:color w:val="AF003F"/>
                          <w:spacing w:val="1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 xml:space="preserve">double </w:t>
                      </w:r>
                      <w:r w:rsidRPr="00125862">
                        <w:rPr>
                          <w:rFonts w:ascii="PMingLiU" w:eastAsia="PMingLiU"/>
                          <w:spacing w:val="1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 xml:space="preserve">x1, </w:t>
                      </w:r>
                      <w:r w:rsidRPr="00125862">
                        <w:rPr>
                          <w:rFonts w:ascii="PMingLiU" w:eastAsia="PMingLiU"/>
                          <w:color w:val="AF003F"/>
                          <w:spacing w:val="1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 xml:space="preserve">double </w:t>
                      </w:r>
                      <w:r w:rsidRPr="00125862">
                        <w:rPr>
                          <w:rFonts w:ascii="PMingLiU" w:eastAsia="PMingLiU"/>
                          <w:spacing w:val="1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 xml:space="preserve">y1, </w:t>
                      </w:r>
                      <w:r w:rsidRPr="00125862">
                        <w:rPr>
                          <w:rFonts w:ascii="PMingLiU" w:eastAsia="PMingLiU"/>
                          <w:color w:val="AF003F"/>
                          <w:spacing w:val="1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 xml:space="preserve">double </w:t>
                      </w:r>
                      <w:r w:rsidRPr="00125862">
                        <w:rPr>
                          <w:rFonts w:ascii="PMingLiU" w:eastAsia="PMingLiU"/>
                          <w:spacing w:val="1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 xml:space="preserve">x2, </w:t>
                      </w:r>
                      <w:r w:rsidRPr="00125862">
                        <w:rPr>
                          <w:rFonts w:ascii="PMingLiU" w:eastAsia="PMingLiU"/>
                          <w:color w:val="AF003F"/>
                          <w:spacing w:val="1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 xml:space="preserve">double </w:t>
                      </w:r>
                      <w:r w:rsidRPr="00125862">
                        <w:rPr>
                          <w:rFonts w:ascii="PMingLiU" w:eastAsia="PMingLiU"/>
                          <w:spacing w:val="1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>y2</w:t>
                      </w:r>
                      <w:r w:rsidRPr="00125862">
                        <w:rPr>
                          <w:rFonts w:ascii="PMingLiU" w:eastAsia="PMingLiU"/>
                          <w:spacing w:val="20"/>
                          <w:w w:val="130"/>
                          <w:sz w:val="20"/>
                          <w:szCs w:val="20"/>
                          <w:shd w:val="clear" w:color="auto" w:fill="E5E5FF"/>
                        </w:rPr>
                        <w:t>);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0E42"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3316976</wp:posOffset>
                </wp:positionH>
                <wp:positionV relativeFrom="paragraph">
                  <wp:posOffset>1094740</wp:posOffset>
                </wp:positionV>
                <wp:extent cx="1026160" cy="275590"/>
                <wp:effectExtent l="0" t="0" r="254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862" w:rsidRPr="00920E42" w:rsidRDefault="0012586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920E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Параметры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29" type="#_x0000_t202" style="position:absolute;left:0;text-align:left;margin-left:261.2pt;margin-top:86.2pt;width:80.8pt;height:2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" fillcolor="white [3201]" stroked="f" strokeweight=".5pt">
                <v:textbox>
                  <w:txbxContent>
                    <w:p w:rsidR="00125862" w:rsidRPr="00920E42" w:rsidRDefault="0012586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920E4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Параметры</w:t>
                      </w:r>
                    </w:p>
                  </w:txbxContent>
                </v:textbox>
              </v:shape>
            </w:pict>
          </mc:Fallback>
        </mc:AlternateContent>
      </w:r>
      <w:r w:rsidR="00FA5A6C"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C7DFF9" wp14:editId="4EE82C52">
                <wp:simplePos x="0" y="0"/>
                <wp:positionH relativeFrom="margin">
                  <wp:posOffset>947049</wp:posOffset>
                </wp:positionH>
                <wp:positionV relativeFrom="paragraph">
                  <wp:posOffset>1853565</wp:posOffset>
                </wp:positionV>
                <wp:extent cx="1069675" cy="396240"/>
                <wp:effectExtent l="0" t="0" r="0" b="381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A6C" w:rsidRPr="00FA5A6C" w:rsidRDefault="00FA5A6C" w:rsidP="00FA5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Идентификатор</w:t>
                            </w:r>
                          </w:p>
                          <w:p w:rsidR="00FA5A6C" w:rsidRPr="00FA5A6C" w:rsidRDefault="00FA5A6C" w:rsidP="00FA5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(имя)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FF9" id="Надпись 21" o:spid="_x0000_s1030" type="#_x0000_t202" style="position:absolute;left:0;text-align:left;margin-left:74.55pt;margin-top:145.95pt;width:84.25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" fillcolor="white [3201]" stroked="f" strokeweight=".5pt">
                <v:textbox>
                  <w:txbxContent>
                    <w:p w:rsidR="00FA5A6C" w:rsidRPr="00FA5A6C" w:rsidRDefault="00FA5A6C" w:rsidP="00FA5A6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Идентификатор</w:t>
                      </w:r>
                    </w:p>
                    <w:p w:rsidR="00FA5A6C" w:rsidRPr="00FA5A6C" w:rsidRDefault="00FA5A6C" w:rsidP="00FA5A6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(имя)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A6C"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51B7B" wp14:editId="49DC0564">
                <wp:simplePos x="0" y="0"/>
                <wp:positionH relativeFrom="column">
                  <wp:posOffset>959114</wp:posOffset>
                </wp:positionH>
                <wp:positionV relativeFrom="paragraph">
                  <wp:posOffset>1739900</wp:posOffset>
                </wp:positionV>
                <wp:extent cx="965835" cy="77470"/>
                <wp:effectExtent l="0" t="0" r="24765" b="17780"/>
                <wp:wrapNone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965835" cy="77470"/>
                        </a:xfrm>
                        <a:custGeom>
                          <a:avLst/>
                          <a:gdLst>
                            <a:gd name="T0" fmla="+- 0 3967 3967"/>
                            <a:gd name="T1" fmla="*/ T0 w 5046"/>
                            <a:gd name="T2" fmla="+- 0 961 761"/>
                            <a:gd name="T3" fmla="*/ 961 h 200"/>
                            <a:gd name="T4" fmla="+- 0 3997 3967"/>
                            <a:gd name="T5" fmla="*/ T4 w 5046"/>
                            <a:gd name="T6" fmla="+- 0 920 761"/>
                            <a:gd name="T7" fmla="*/ 920 h 200"/>
                            <a:gd name="T8" fmla="+- 0 4041 3967"/>
                            <a:gd name="T9" fmla="*/ T8 w 5046"/>
                            <a:gd name="T10" fmla="+- 0 888 761"/>
                            <a:gd name="T11" fmla="*/ 888 h 200"/>
                            <a:gd name="T12" fmla="+- 0 4098 3967"/>
                            <a:gd name="T13" fmla="*/ T12 w 5046"/>
                            <a:gd name="T14" fmla="+- 0 868 761"/>
                            <a:gd name="T15" fmla="*/ 868 h 200"/>
                            <a:gd name="T16" fmla="+- 0 4166 3967"/>
                            <a:gd name="T17" fmla="*/ T16 w 5046"/>
                            <a:gd name="T18" fmla="+- 0 861 761"/>
                            <a:gd name="T19" fmla="*/ 861 h 200"/>
                            <a:gd name="T20" fmla="+- 0 6291 3967"/>
                            <a:gd name="T21" fmla="*/ T20 w 5046"/>
                            <a:gd name="T22" fmla="+- 0 861 761"/>
                            <a:gd name="T23" fmla="*/ 861 h 200"/>
                            <a:gd name="T24" fmla="+- 0 6360 3967"/>
                            <a:gd name="T25" fmla="*/ T24 w 5046"/>
                            <a:gd name="T26" fmla="+- 0 854 761"/>
                            <a:gd name="T27" fmla="*/ 854 h 200"/>
                            <a:gd name="T28" fmla="+- 0 6417 3967"/>
                            <a:gd name="T29" fmla="*/ T28 w 5046"/>
                            <a:gd name="T30" fmla="+- 0 834 761"/>
                            <a:gd name="T31" fmla="*/ 834 h 200"/>
                            <a:gd name="T32" fmla="+- 0 6460 3967"/>
                            <a:gd name="T33" fmla="*/ T32 w 5046"/>
                            <a:gd name="T34" fmla="+- 0 802 761"/>
                            <a:gd name="T35" fmla="*/ 802 h 200"/>
                            <a:gd name="T36" fmla="+- 0 6490 3967"/>
                            <a:gd name="T37" fmla="*/ T36 w 5046"/>
                            <a:gd name="T38" fmla="+- 0 761 761"/>
                            <a:gd name="T39" fmla="*/ 761 h 200"/>
                            <a:gd name="T40" fmla="+- 0 6520 3967"/>
                            <a:gd name="T41" fmla="*/ T40 w 5046"/>
                            <a:gd name="T42" fmla="+- 0 802 761"/>
                            <a:gd name="T43" fmla="*/ 802 h 200"/>
                            <a:gd name="T44" fmla="+- 0 6564 3967"/>
                            <a:gd name="T45" fmla="*/ T44 w 5046"/>
                            <a:gd name="T46" fmla="+- 0 834 761"/>
                            <a:gd name="T47" fmla="*/ 834 h 200"/>
                            <a:gd name="T48" fmla="+- 0 6620 3967"/>
                            <a:gd name="T49" fmla="*/ T48 w 5046"/>
                            <a:gd name="T50" fmla="+- 0 854 761"/>
                            <a:gd name="T51" fmla="*/ 854 h 200"/>
                            <a:gd name="T52" fmla="+- 0 6689 3967"/>
                            <a:gd name="T53" fmla="*/ T52 w 5046"/>
                            <a:gd name="T54" fmla="+- 0 861 761"/>
                            <a:gd name="T55" fmla="*/ 861 h 200"/>
                            <a:gd name="T56" fmla="+- 0 8814 3967"/>
                            <a:gd name="T57" fmla="*/ T56 w 5046"/>
                            <a:gd name="T58" fmla="+- 0 861 761"/>
                            <a:gd name="T59" fmla="*/ 861 h 200"/>
                            <a:gd name="T60" fmla="+- 0 8883 3967"/>
                            <a:gd name="T61" fmla="*/ T60 w 5046"/>
                            <a:gd name="T62" fmla="+- 0 868 761"/>
                            <a:gd name="T63" fmla="*/ 868 h 200"/>
                            <a:gd name="T64" fmla="+- 0 8939 3967"/>
                            <a:gd name="T65" fmla="*/ T64 w 5046"/>
                            <a:gd name="T66" fmla="+- 0 888 761"/>
                            <a:gd name="T67" fmla="*/ 888 h 200"/>
                            <a:gd name="T68" fmla="+- 0 8983 3967"/>
                            <a:gd name="T69" fmla="*/ T68 w 5046"/>
                            <a:gd name="T70" fmla="+- 0 920 761"/>
                            <a:gd name="T71" fmla="*/ 920 h 200"/>
                            <a:gd name="T72" fmla="+- 0 9013 3967"/>
                            <a:gd name="T73" fmla="*/ T72 w 5046"/>
                            <a:gd name="T74" fmla="+- 0 961 761"/>
                            <a:gd name="T75" fmla="*/ 961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046" h="200">
                              <a:moveTo>
                                <a:pt x="0" y="200"/>
                              </a:moveTo>
                              <a:lnTo>
                                <a:pt x="30" y="159"/>
                              </a:lnTo>
                              <a:lnTo>
                                <a:pt x="74" y="127"/>
                              </a:lnTo>
                              <a:lnTo>
                                <a:pt x="131" y="107"/>
                              </a:lnTo>
                              <a:lnTo>
                                <a:pt x="199" y="100"/>
                              </a:lnTo>
                              <a:lnTo>
                                <a:pt x="2324" y="100"/>
                              </a:lnTo>
                              <a:lnTo>
                                <a:pt x="2393" y="93"/>
                              </a:lnTo>
                              <a:lnTo>
                                <a:pt x="2450" y="73"/>
                              </a:lnTo>
                              <a:lnTo>
                                <a:pt x="2493" y="41"/>
                              </a:lnTo>
                              <a:lnTo>
                                <a:pt x="2523" y="0"/>
                              </a:lnTo>
                              <a:lnTo>
                                <a:pt x="2553" y="41"/>
                              </a:lnTo>
                              <a:lnTo>
                                <a:pt x="2597" y="73"/>
                              </a:lnTo>
                              <a:lnTo>
                                <a:pt x="2653" y="93"/>
                              </a:lnTo>
                              <a:lnTo>
                                <a:pt x="2722" y="100"/>
                              </a:lnTo>
                              <a:lnTo>
                                <a:pt x="4847" y="100"/>
                              </a:lnTo>
                              <a:lnTo>
                                <a:pt x="4916" y="107"/>
                              </a:lnTo>
                              <a:lnTo>
                                <a:pt x="4972" y="127"/>
                              </a:lnTo>
                              <a:lnTo>
                                <a:pt x="5016" y="159"/>
                              </a:lnTo>
                              <a:lnTo>
                                <a:pt x="5046" y="200"/>
                              </a:lnTo>
                            </a:path>
                          </a:pathLst>
                        </a:custGeom>
                        <a:noFill/>
                        <a:ln w="50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7069" id="Freeform 7" o:spid="_x0000_s1026" style="position:absolute;margin-left:75.5pt;margin-top:137pt;width:76.05pt;height:6.1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46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" path="m,200l30,159,74,127r57,-20l199,100r2125,l2393,93r57,-20l2493,41,2523,r30,41l2597,73r56,20l2722,100r2125,l4916,107r56,20l5016,159r30,41e" filled="f" strokeweight=".14058mm">
                <v:path arrowok="t" o:connecttype="custom" o:connectlocs="0,372243;5742,356362;14164,343967;25074,336220;38090,333508;444828,333508;458035,330797;468945,323050;477175,310655;482917,294773;488660,310655;497082,323050;507800,330797;521007,333508;927745,333508;940952,336220;951671,343967;960093,356362;965835,372243" o:connectangles="0,0,0,0,0,0,0,0,0,0,0,0,0,0,0,0,0,0,0"/>
              </v:shape>
            </w:pict>
          </mc:Fallback>
        </mc:AlternateContent>
      </w:r>
      <w:r w:rsidR="00FA5A6C" w:rsidRPr="00BC73AC">
        <w:rPr>
          <w:rFonts w:ascii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3C212" wp14:editId="6E38F5E4">
                <wp:simplePos x="0" y="0"/>
                <wp:positionH relativeFrom="column">
                  <wp:posOffset>213826</wp:posOffset>
                </wp:positionH>
                <wp:positionV relativeFrom="paragraph">
                  <wp:posOffset>1741612</wp:posOffset>
                </wp:positionV>
                <wp:extent cx="629729" cy="94891"/>
                <wp:effectExtent l="0" t="0" r="18415" b="19685"/>
                <wp:wrapNone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629729" cy="94891"/>
                        </a:xfrm>
                        <a:custGeom>
                          <a:avLst/>
                          <a:gdLst>
                            <a:gd name="T0" fmla="+- 0 3967 3967"/>
                            <a:gd name="T1" fmla="*/ T0 w 5046"/>
                            <a:gd name="T2" fmla="+- 0 961 761"/>
                            <a:gd name="T3" fmla="*/ 961 h 200"/>
                            <a:gd name="T4" fmla="+- 0 3997 3967"/>
                            <a:gd name="T5" fmla="*/ T4 w 5046"/>
                            <a:gd name="T6" fmla="+- 0 920 761"/>
                            <a:gd name="T7" fmla="*/ 920 h 200"/>
                            <a:gd name="T8" fmla="+- 0 4041 3967"/>
                            <a:gd name="T9" fmla="*/ T8 w 5046"/>
                            <a:gd name="T10" fmla="+- 0 888 761"/>
                            <a:gd name="T11" fmla="*/ 888 h 200"/>
                            <a:gd name="T12" fmla="+- 0 4098 3967"/>
                            <a:gd name="T13" fmla="*/ T12 w 5046"/>
                            <a:gd name="T14" fmla="+- 0 868 761"/>
                            <a:gd name="T15" fmla="*/ 868 h 200"/>
                            <a:gd name="T16" fmla="+- 0 4166 3967"/>
                            <a:gd name="T17" fmla="*/ T16 w 5046"/>
                            <a:gd name="T18" fmla="+- 0 861 761"/>
                            <a:gd name="T19" fmla="*/ 861 h 200"/>
                            <a:gd name="T20" fmla="+- 0 6291 3967"/>
                            <a:gd name="T21" fmla="*/ T20 w 5046"/>
                            <a:gd name="T22" fmla="+- 0 861 761"/>
                            <a:gd name="T23" fmla="*/ 861 h 200"/>
                            <a:gd name="T24" fmla="+- 0 6360 3967"/>
                            <a:gd name="T25" fmla="*/ T24 w 5046"/>
                            <a:gd name="T26" fmla="+- 0 854 761"/>
                            <a:gd name="T27" fmla="*/ 854 h 200"/>
                            <a:gd name="T28" fmla="+- 0 6417 3967"/>
                            <a:gd name="T29" fmla="*/ T28 w 5046"/>
                            <a:gd name="T30" fmla="+- 0 834 761"/>
                            <a:gd name="T31" fmla="*/ 834 h 200"/>
                            <a:gd name="T32" fmla="+- 0 6460 3967"/>
                            <a:gd name="T33" fmla="*/ T32 w 5046"/>
                            <a:gd name="T34" fmla="+- 0 802 761"/>
                            <a:gd name="T35" fmla="*/ 802 h 200"/>
                            <a:gd name="T36" fmla="+- 0 6490 3967"/>
                            <a:gd name="T37" fmla="*/ T36 w 5046"/>
                            <a:gd name="T38" fmla="+- 0 761 761"/>
                            <a:gd name="T39" fmla="*/ 761 h 200"/>
                            <a:gd name="T40" fmla="+- 0 6520 3967"/>
                            <a:gd name="T41" fmla="*/ T40 w 5046"/>
                            <a:gd name="T42" fmla="+- 0 802 761"/>
                            <a:gd name="T43" fmla="*/ 802 h 200"/>
                            <a:gd name="T44" fmla="+- 0 6564 3967"/>
                            <a:gd name="T45" fmla="*/ T44 w 5046"/>
                            <a:gd name="T46" fmla="+- 0 834 761"/>
                            <a:gd name="T47" fmla="*/ 834 h 200"/>
                            <a:gd name="T48" fmla="+- 0 6620 3967"/>
                            <a:gd name="T49" fmla="*/ T48 w 5046"/>
                            <a:gd name="T50" fmla="+- 0 854 761"/>
                            <a:gd name="T51" fmla="*/ 854 h 200"/>
                            <a:gd name="T52" fmla="+- 0 6689 3967"/>
                            <a:gd name="T53" fmla="*/ T52 w 5046"/>
                            <a:gd name="T54" fmla="+- 0 861 761"/>
                            <a:gd name="T55" fmla="*/ 861 h 200"/>
                            <a:gd name="T56" fmla="+- 0 8814 3967"/>
                            <a:gd name="T57" fmla="*/ T56 w 5046"/>
                            <a:gd name="T58" fmla="+- 0 861 761"/>
                            <a:gd name="T59" fmla="*/ 861 h 200"/>
                            <a:gd name="T60" fmla="+- 0 8883 3967"/>
                            <a:gd name="T61" fmla="*/ T60 w 5046"/>
                            <a:gd name="T62" fmla="+- 0 868 761"/>
                            <a:gd name="T63" fmla="*/ 868 h 200"/>
                            <a:gd name="T64" fmla="+- 0 8939 3967"/>
                            <a:gd name="T65" fmla="*/ T64 w 5046"/>
                            <a:gd name="T66" fmla="+- 0 888 761"/>
                            <a:gd name="T67" fmla="*/ 888 h 200"/>
                            <a:gd name="T68" fmla="+- 0 8983 3967"/>
                            <a:gd name="T69" fmla="*/ T68 w 5046"/>
                            <a:gd name="T70" fmla="+- 0 920 761"/>
                            <a:gd name="T71" fmla="*/ 920 h 200"/>
                            <a:gd name="T72" fmla="+- 0 9013 3967"/>
                            <a:gd name="T73" fmla="*/ T72 w 5046"/>
                            <a:gd name="T74" fmla="+- 0 961 761"/>
                            <a:gd name="T75" fmla="*/ 961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046" h="200">
                              <a:moveTo>
                                <a:pt x="0" y="200"/>
                              </a:moveTo>
                              <a:lnTo>
                                <a:pt x="30" y="159"/>
                              </a:lnTo>
                              <a:lnTo>
                                <a:pt x="74" y="127"/>
                              </a:lnTo>
                              <a:lnTo>
                                <a:pt x="131" y="107"/>
                              </a:lnTo>
                              <a:lnTo>
                                <a:pt x="199" y="100"/>
                              </a:lnTo>
                              <a:lnTo>
                                <a:pt x="2324" y="100"/>
                              </a:lnTo>
                              <a:lnTo>
                                <a:pt x="2393" y="93"/>
                              </a:lnTo>
                              <a:lnTo>
                                <a:pt x="2450" y="73"/>
                              </a:lnTo>
                              <a:lnTo>
                                <a:pt x="2493" y="41"/>
                              </a:lnTo>
                              <a:lnTo>
                                <a:pt x="2523" y="0"/>
                              </a:lnTo>
                              <a:lnTo>
                                <a:pt x="2553" y="41"/>
                              </a:lnTo>
                              <a:lnTo>
                                <a:pt x="2597" y="73"/>
                              </a:lnTo>
                              <a:lnTo>
                                <a:pt x="2653" y="93"/>
                              </a:lnTo>
                              <a:lnTo>
                                <a:pt x="2722" y="100"/>
                              </a:lnTo>
                              <a:lnTo>
                                <a:pt x="4847" y="100"/>
                              </a:lnTo>
                              <a:lnTo>
                                <a:pt x="4916" y="107"/>
                              </a:lnTo>
                              <a:lnTo>
                                <a:pt x="4972" y="127"/>
                              </a:lnTo>
                              <a:lnTo>
                                <a:pt x="5016" y="159"/>
                              </a:lnTo>
                              <a:lnTo>
                                <a:pt x="5046" y="200"/>
                              </a:lnTo>
                            </a:path>
                          </a:pathLst>
                        </a:custGeom>
                        <a:noFill/>
                        <a:ln w="50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9D3E7" id="Freeform 7" o:spid="_x0000_s1026" style="position:absolute;margin-left:16.85pt;margin-top:137.15pt;width:49.6pt;height:7.4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46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" path="m,200l30,159,74,127r57,-20l199,100r2125,l2393,93r57,-20l2493,41,2523,r30,41l2597,73r56,20l2722,100r2125,l4916,107r56,20l5016,159r30,41e" filled="f" strokeweight=".14058mm">
                <v:path arrowok="t" o:connecttype="custom" o:connectlocs="0,455951;3744,436499;9235,421316;16348,411827;24835,408506;290030,408506;298641,405185;305754,395695;311121,380513;314865,361060;318608,380513;324100,395695;331088,405185;339699,408506;604894,408506;613505,411827;620494,421316;625985,436499;629729,455951" o:connectangles="0,0,0,0,0,0,0,0,0,0,0,0,0,0,0,0,0,0,0"/>
              </v:shape>
            </w:pict>
          </mc:Fallback>
        </mc:AlternateConten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Объявление функции в псевдокоде представлено в </w:t>
      </w:r>
      <w:r w:rsidR="00971EE5" w:rsidRPr="00BC73A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лгоритме 5.1. В псевдокоде явные типы переменных опускаются, и поэтому тип возвращаемого значения определяется оператором </w:t>
      </w:r>
      <w:r w:rsidR="00C73942" w:rsidRPr="00BC73AC">
        <w:rPr>
          <w:rFonts w:ascii="Times New Roman" w:hAnsi="Times New Roman" w:cs="Times New Roman"/>
          <w:i/>
          <w:sz w:val="20"/>
          <w:szCs w:val="20"/>
        </w:rPr>
        <w:t>return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. На рисунке 5.1 приведён пример объявления функции на языке программирования </w:t>
      </w:r>
      <w:r w:rsidR="00C73942" w:rsidRPr="00BC73AC">
        <w:rPr>
          <w:rFonts w:ascii="Times New Roman" w:hAnsi="Times New Roman" w:cs="Times New Roman"/>
          <w:sz w:val="20"/>
          <w:szCs w:val="20"/>
        </w:rPr>
        <w:t>C</w:t>
      </w:r>
      <w:r w:rsidR="00C739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с обозначением каждого элемента.</w:t>
      </w:r>
      <w:hyperlink w:anchor="_bookmark237" w:history="1"/>
      <w:hyperlink w:anchor="_bookmark238" w:history="1"/>
    </w:p>
    <w:p w:rsidR="00C73942" w:rsidRPr="00BC73AC" w:rsidRDefault="00C73942" w:rsidP="00372562">
      <w:pPr>
        <w:pStyle w:val="a3"/>
        <w:spacing w:before="2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E23E9" w:rsidRPr="00BC73AC" w:rsidRDefault="000E23E9" w:rsidP="00FA5A6C">
      <w:pPr>
        <w:pStyle w:val="a3"/>
        <w:spacing w:line="254" w:lineRule="auto"/>
        <w:ind w:left="567" w:right="42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FA5A6C">
      <w:pPr>
        <w:pStyle w:val="a3"/>
        <w:spacing w:line="254" w:lineRule="auto"/>
        <w:ind w:left="567" w:right="42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lastRenderedPageBreak/>
        <w:t>Рисунок 5.1</w:t>
      </w:r>
      <w:r w:rsidR="00FA5A6C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–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Объявление функции (прототип) на языке программирования </w:t>
      </w:r>
      <w:r w:rsidRPr="00BC73AC">
        <w:rPr>
          <w:rFonts w:ascii="Times New Roman" w:hAnsi="Times New Roman" w:cs="Times New Roman"/>
          <w:sz w:val="20"/>
          <w:szCs w:val="20"/>
        </w:rPr>
        <w:t>C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с указанием типа возвращаемого значения, идентификатора и списка параметров.</w:t>
      </w:r>
    </w:p>
    <w:p w:rsidR="00C73942" w:rsidRPr="00BC73AC" w:rsidRDefault="00C73942" w:rsidP="00372562">
      <w:pPr>
        <w:pStyle w:val="a3"/>
        <w:spacing w:before="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spacing w:before="1" w:line="254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Некоторые языки допускают использование только одного идентификатора для одной функции (как для переменных), в то время как другие языки позволяют вам определять несколько функций с одним и тем же идентификатором, но разным списком параметров (</w:t>
      </w:r>
      <w:r w:rsidR="00920E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см.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параграф 5.3.2). </w:t>
      </w:r>
      <w:r w:rsidR="00522954" w:rsidRPr="00BC73AC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ак и имена переменных, имена функций чувствительны к регистру. Для именования функций, как и для переменных, используется стандартный нижний верблюжий регистр.</w:t>
      </w:r>
      <w:hyperlink w:anchor="_bookmark255" w:history="1"/>
    </w:p>
    <w:p w:rsidR="00C73942" w:rsidRPr="00BC73AC" w:rsidRDefault="00C73942" w:rsidP="00372562">
      <w:pPr>
        <w:pStyle w:val="a3"/>
        <w:spacing w:before="197" w:line="254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Для определения параметров функции (входных значений) обычно указывается список имён переменных через запятую. В случае статически типизированных языков также указываются типы переменных. Порядок важен, так как при вызове функции количество входных значений должно соответствовать количеству параметров в объявлении функции. Типы переменных также должны совпадать. В некоторых динамически типизированных языках можно вызывать функции с другими типами входных параметров или опускать некоторые параметры (</w:t>
      </w:r>
      <w:r w:rsidR="00920E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см.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параграф 5.3.4).</w:t>
      </w:r>
      <w:hyperlink w:anchor="_bookmark258" w:history="1"/>
    </w:p>
    <w:p w:rsidR="00C73942" w:rsidRPr="00BC73AC" w:rsidRDefault="00C73942" w:rsidP="00920E42">
      <w:pPr>
        <w:pStyle w:val="a3"/>
        <w:spacing w:before="198" w:line="254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Аналогично, в статически типизированных языках может потребоваться указать тип возвращаемого функцией значения, тогда как в динамических языках функции условно могут возвращать различные типы данных. </w:t>
      </w:r>
      <w:r w:rsidR="00D442AB" w:rsidRPr="00BC73AC">
        <w:rPr>
          <w:rFonts w:ascii="Times New Roman" w:hAnsi="Times New Roman" w:cs="Times New Roman"/>
          <w:sz w:val="20"/>
          <w:szCs w:val="20"/>
          <w:lang w:val="ru-RU"/>
        </w:rPr>
        <w:t>Как правило,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мы </w:t>
      </w:r>
      <w:r w:rsidR="00D442AB" w:rsidRPr="00BC73AC">
        <w:rPr>
          <w:rFonts w:ascii="Times New Roman" w:hAnsi="Times New Roman" w:cs="Times New Roman"/>
          <w:sz w:val="20"/>
          <w:szCs w:val="20"/>
          <w:lang w:val="ru-RU"/>
        </w:rPr>
        <w:t>говорим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442AB" w:rsidRPr="00BC73A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«возвращаемо</w:t>
      </w:r>
      <w:r w:rsidR="00D442AB" w:rsidRPr="00BC73AC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значени</w:t>
      </w:r>
      <w:r w:rsidR="00D442AB" w:rsidRPr="00BC73AC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» или «возвращаем</w:t>
      </w:r>
      <w:r w:rsidR="00D442AB" w:rsidRPr="00BC73AC">
        <w:rPr>
          <w:rFonts w:ascii="Times New Roman" w:hAnsi="Times New Roman" w:cs="Times New Roman"/>
          <w:sz w:val="20"/>
          <w:szCs w:val="20"/>
          <w:lang w:val="ru-RU"/>
        </w:rPr>
        <w:t>ом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тип</w:t>
      </w:r>
      <w:r w:rsidR="00D442AB" w:rsidRPr="00BC73AC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», </w:t>
      </w:r>
      <w:r w:rsidR="00D442AB" w:rsidRPr="00BC73AC">
        <w:rPr>
          <w:rFonts w:ascii="Times New Roman" w:hAnsi="Times New Roman" w:cs="Times New Roman"/>
          <w:sz w:val="20"/>
          <w:szCs w:val="20"/>
          <w:lang w:val="ru-RU"/>
        </w:rPr>
        <w:t>поскольку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, когда функция</w:t>
      </w:r>
      <w:bookmarkStart w:id="6" w:name="_bookmark239"/>
      <w:bookmarkEnd w:id="6"/>
      <w:r w:rsidR="00920E42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завершает свою работу, она передаёт поток управления обратно в вызвавшую её строку кода, возвращая</w:t>
      </w:r>
      <w:r w:rsidR="00703879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при этом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вычисленное значение.</w:t>
      </w:r>
    </w:p>
    <w:p w:rsidR="00C73942" w:rsidRPr="00BC73AC" w:rsidRDefault="00C73942" w:rsidP="00372562">
      <w:pPr>
        <w:pStyle w:val="a3"/>
        <w:spacing w:before="202" w:line="235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Можно также определять функции, которые не име</w:t>
      </w:r>
      <w:r w:rsidR="00993D16" w:rsidRPr="00BC73AC">
        <w:rPr>
          <w:rFonts w:ascii="Times New Roman" w:hAnsi="Times New Roman" w:cs="Times New Roman"/>
          <w:sz w:val="20"/>
          <w:szCs w:val="20"/>
          <w:lang w:val="ru-RU"/>
        </w:rPr>
        <w:t>ют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ни входных ни выходных параметров. Некоторые языки используют ключевое слово </w:t>
      </w:r>
      <w:r w:rsidRPr="00BC73AC">
        <w:rPr>
          <w:rFonts w:ascii="Times New Roman" w:hAnsi="Times New Roman" w:cs="Times New Roman"/>
          <w:i/>
          <w:sz w:val="20"/>
          <w:szCs w:val="20"/>
        </w:rPr>
        <w:t>void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, чтобы указать, что функция не возвращает никакого значения, и такие функции известны как "</w:t>
      </w:r>
      <w:r w:rsidRPr="00BC73AC">
        <w:rPr>
          <w:rFonts w:ascii="Times New Roman" w:hAnsi="Times New Roman" w:cs="Times New Roman"/>
          <w:i/>
          <w:sz w:val="20"/>
          <w:szCs w:val="20"/>
        </w:rPr>
        <w:t>void</w:t>
      </w:r>
      <w:r w:rsidRPr="00BC73AC">
        <w:rPr>
          <w:rFonts w:ascii="Times New Roman" w:hAnsi="Times New Roman" w:cs="Times New Roman"/>
          <w:i/>
          <w:sz w:val="20"/>
          <w:szCs w:val="20"/>
          <w:lang w:val="ru-RU"/>
        </w:rPr>
        <w:t>-функции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". Когда функция не имеет входных значений, её список параметров просто остаётся пустым.</w:t>
      </w:r>
    </w:p>
    <w:p w:rsidR="00C73942" w:rsidRPr="00BC73AC" w:rsidRDefault="00C73942" w:rsidP="00372562">
      <w:pPr>
        <w:pStyle w:val="a3"/>
        <w:spacing w:before="209" w:line="288" w:lineRule="exact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Сигнатура функции может сопровождаться телом функции, которое содержит </w:t>
      </w:r>
      <w:r w:rsidR="001F4717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актуальный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код, определяющий</w:t>
      </w:r>
      <w:r w:rsidR="00977653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реализацию функции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. Как правило, тело функции ограничивается с помощью открывающих и закрывающих фигурных скобок </w:t>
      </w:r>
      <w:r w:rsidR="00920E42" w:rsidRPr="00BC73AC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{...}. Внутри функции можно написать любой семантически верный код, включая объявление переменных. Однако</w:t>
      </w:r>
      <w:r w:rsidR="00920E42" w:rsidRPr="00BC73A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когда переменн</w:t>
      </w:r>
      <w:r w:rsidR="00C867D6" w:rsidRPr="00BC73AC">
        <w:rPr>
          <w:rFonts w:ascii="Times New Roman" w:hAnsi="Times New Roman" w:cs="Times New Roman"/>
          <w:sz w:val="20"/>
          <w:szCs w:val="20"/>
          <w:lang w:val="ru-RU"/>
        </w:rPr>
        <w:t>ая объявлена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внутри функции, она становится локальной для этой функции. То есть область видимости переменной ограничивается телом функции. К локальной переменной нельзя получить доступ вне функции, более того, локальная переменная</w:t>
      </w:r>
      <w:r w:rsidR="00C867D6"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35886" w:rsidRPr="00BC73AC">
        <w:rPr>
          <w:rFonts w:ascii="Times New Roman" w:hAnsi="Times New Roman" w:cs="Times New Roman"/>
          <w:sz w:val="20"/>
          <w:szCs w:val="20"/>
          <w:lang w:val="ru-RU"/>
        </w:rPr>
        <w:t>перестаёт существовать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, когда функция завершает своё выполнение и возвращает управление обратно в вызвавшую её строку кода. Параметры функции также являются переменными с локальной областью видимости и могут расцениваться как таковые.</w:t>
      </w:r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73942" w:rsidRPr="00BC73AC" w:rsidRDefault="00C73942" w:rsidP="00372562">
      <w:pPr>
        <w:pStyle w:val="a3"/>
        <w:spacing w:before="4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F50D9" w:rsidRPr="00BC73AC" w:rsidRDefault="00C73942" w:rsidP="00920E42">
      <w:pPr>
        <w:pStyle w:val="a5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7" w:name="_bookmark240"/>
      <w:bookmarkEnd w:id="7"/>
      <w:proofErr w:type="spellStart"/>
      <w:r w:rsidRPr="00BC73AC">
        <w:rPr>
          <w:rFonts w:ascii="Times New Roman" w:hAnsi="Times New Roman" w:cs="Times New Roman"/>
          <w:b/>
          <w:sz w:val="20"/>
          <w:szCs w:val="20"/>
        </w:rPr>
        <w:t>Вызов</w:t>
      </w:r>
      <w:proofErr w:type="spellEnd"/>
      <w:r w:rsidRPr="00BC73AC">
        <w:rPr>
          <w:rFonts w:ascii="Times New Roman" w:hAnsi="Times New Roman" w:cs="Times New Roman"/>
          <w:b/>
          <w:sz w:val="20"/>
          <w:szCs w:val="20"/>
        </w:rPr>
        <w:t xml:space="preserve"> функций</w:t>
      </w:r>
    </w:p>
    <w:p w:rsidR="003D07B1" w:rsidRPr="00BC73AC" w:rsidRDefault="003D07B1" w:rsidP="00372562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0E42" w:rsidRPr="00BC73AC" w:rsidRDefault="00920E42" w:rsidP="00372562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>……………………………………………………………………………………………..</w:t>
      </w:r>
    </w:p>
    <w:p w:rsidR="003D07B1" w:rsidRPr="00BC73AC" w:rsidRDefault="003D07B1" w:rsidP="00372562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07B1" w:rsidRPr="00BC73AC" w:rsidRDefault="003D07B1" w:rsidP="00372562">
      <w:pPr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b/>
          <w:sz w:val="20"/>
          <w:szCs w:val="20"/>
          <w:lang w:val="ru-RU"/>
        </w:rPr>
        <w:t>Источник:</w:t>
      </w:r>
    </w:p>
    <w:p w:rsidR="003D07B1" w:rsidRPr="00BC73AC" w:rsidRDefault="003D07B1" w:rsidP="00372562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Крис </w:t>
      </w:r>
      <w:proofErr w:type="spellStart"/>
      <w:r w:rsidRPr="00BC73AC">
        <w:rPr>
          <w:rFonts w:ascii="Times New Roman" w:hAnsi="Times New Roman" w:cs="Times New Roman"/>
          <w:sz w:val="20"/>
          <w:szCs w:val="20"/>
          <w:lang w:val="ru-RU"/>
        </w:rPr>
        <w:t>Борк</w:t>
      </w:r>
      <w:proofErr w:type="spellEnd"/>
      <w:r w:rsidRPr="00BC73AC">
        <w:rPr>
          <w:rFonts w:ascii="Times New Roman" w:hAnsi="Times New Roman" w:cs="Times New Roman"/>
          <w:sz w:val="20"/>
          <w:szCs w:val="20"/>
          <w:lang w:val="ru-RU"/>
        </w:rPr>
        <w:t xml:space="preserve"> «Вычислительная техника. Том </w:t>
      </w:r>
      <w:r w:rsidRPr="00BC73AC">
        <w:rPr>
          <w:rFonts w:ascii="Times New Roman" w:hAnsi="Times New Roman" w:cs="Times New Roman"/>
          <w:sz w:val="20"/>
          <w:szCs w:val="20"/>
        </w:rPr>
        <w:t>I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» (</w:t>
      </w:r>
      <w:proofErr w:type="spellStart"/>
      <w:r w:rsidRPr="00BC73AC">
        <w:rPr>
          <w:rFonts w:ascii="Times New Roman" w:eastAsiaTheme="minorHAnsi" w:hAnsi="Times New Roman" w:cs="Times New Roman"/>
          <w:sz w:val="20"/>
          <w:szCs w:val="20"/>
        </w:rPr>
        <w:t>Dr</w:t>
      </w:r>
      <w:proofErr w:type="spellEnd"/>
      <w:r w:rsidRPr="00BC73AC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. </w:t>
      </w:r>
      <w:r w:rsidRPr="00BC73AC">
        <w:rPr>
          <w:rFonts w:ascii="Times New Roman" w:eastAsiaTheme="minorHAnsi" w:hAnsi="Times New Roman" w:cs="Times New Roman"/>
          <w:sz w:val="20"/>
          <w:szCs w:val="20"/>
        </w:rPr>
        <w:t>Chris</w:t>
      </w:r>
      <w:r w:rsidRPr="00BC73AC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BC73AC">
        <w:rPr>
          <w:rFonts w:ascii="Times New Roman" w:eastAsiaTheme="minorHAnsi" w:hAnsi="Times New Roman" w:cs="Times New Roman"/>
          <w:sz w:val="20"/>
          <w:szCs w:val="20"/>
        </w:rPr>
        <w:t>Bourke</w:t>
      </w:r>
      <w:r w:rsidRPr="00BC73AC">
        <w:rPr>
          <w:rFonts w:ascii="Times New Roman" w:eastAsiaTheme="minorHAnsi" w:hAnsi="Times New Roman" w:cs="Times New Roman"/>
          <w:sz w:val="20"/>
          <w:szCs w:val="20"/>
          <w:lang w:val="ru-RU"/>
        </w:rPr>
        <w:t>, «</w:t>
      </w:r>
      <w:r w:rsidRPr="00BC73AC">
        <w:rPr>
          <w:rFonts w:ascii="Times New Roman" w:eastAsiaTheme="minorHAnsi" w:hAnsi="Times New Roman" w:cs="Times New Roman"/>
          <w:sz w:val="20"/>
          <w:szCs w:val="20"/>
        </w:rPr>
        <w:t>Computer</w:t>
      </w:r>
      <w:r w:rsidRPr="00BC73AC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BC73AC">
        <w:rPr>
          <w:rFonts w:ascii="Times New Roman" w:eastAsiaTheme="minorHAnsi" w:hAnsi="Times New Roman" w:cs="Times New Roman"/>
          <w:sz w:val="20"/>
          <w:szCs w:val="20"/>
        </w:rPr>
        <w:t>Science</w:t>
      </w:r>
      <w:r w:rsidRPr="00BC73AC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BC73AC">
        <w:rPr>
          <w:rFonts w:ascii="Times New Roman" w:eastAsiaTheme="minorHAnsi" w:hAnsi="Times New Roman" w:cs="Times New Roman"/>
          <w:sz w:val="20"/>
          <w:szCs w:val="20"/>
        </w:rPr>
        <w:t>I</w:t>
      </w:r>
      <w:r w:rsidRPr="00BC73AC">
        <w:rPr>
          <w:rFonts w:ascii="Times New Roman" w:eastAsiaTheme="minorHAnsi" w:hAnsi="Times New Roman" w:cs="Times New Roman"/>
          <w:sz w:val="20"/>
          <w:szCs w:val="20"/>
          <w:lang w:val="ru-RU"/>
        </w:rPr>
        <w:t>»), Департамент вычислительной техники и инженерии, Университет Небраски-Линкольна, Линкольн, США.</w:t>
      </w:r>
      <w:r w:rsidR="00920E42" w:rsidRPr="00BC73AC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hyperlink r:id="rId7" w:history="1">
        <w:r w:rsidR="00920E42" w:rsidRPr="00BC73AC">
          <w:rPr>
            <w:rStyle w:val="aa"/>
            <w:rFonts w:ascii="Times New Roman" w:eastAsiaTheme="minorHAnsi" w:hAnsi="Times New Roman" w:cs="Times New Roman"/>
            <w:sz w:val="20"/>
            <w:szCs w:val="20"/>
            <w:lang w:val="ru-RU"/>
          </w:rPr>
          <w:t>https://open.umn.edu/opentextbooks/textbooks/computer-science-i</w:t>
        </w:r>
      </w:hyperlink>
    </w:p>
    <w:p w:rsidR="003D07B1" w:rsidRPr="00BC73AC" w:rsidRDefault="003D07B1" w:rsidP="00372562">
      <w:pPr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F1FDD" w:rsidRPr="00BC73AC" w:rsidRDefault="001F1FDD" w:rsidP="00372562">
      <w:pPr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C73A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Перевод: </w:t>
      </w:r>
      <w:r w:rsidRPr="00BC73AC">
        <w:rPr>
          <w:rFonts w:ascii="Times New Roman" w:hAnsi="Times New Roman" w:cs="Times New Roman"/>
          <w:sz w:val="20"/>
          <w:szCs w:val="20"/>
          <w:lang w:val="ru-RU"/>
        </w:rPr>
        <w:t>Алексей Виноградов</w:t>
      </w:r>
    </w:p>
    <w:sectPr w:rsidR="001F1FDD" w:rsidRPr="00BC73AC" w:rsidSect="00AC2FE2">
      <w:headerReference w:type="default" r:id="rId8"/>
      <w:footerReference w:type="default" r:id="rId9"/>
      <w:pgSz w:w="11906" w:h="16838"/>
      <w:pgMar w:top="1134" w:right="991" w:bottom="1843" w:left="1701" w:header="708" w:footer="708" w:gutter="0"/>
      <w:pgNumType w:start="1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4B" w:rsidRDefault="00AE1D4B">
      <w:r>
        <w:separator/>
      </w:r>
    </w:p>
  </w:endnote>
  <w:endnote w:type="continuationSeparator" w:id="0">
    <w:p w:rsidR="00AE1D4B" w:rsidRDefault="00AE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902519"/>
      <w:docPartObj>
        <w:docPartGallery w:val="Page Numbers (Bottom of Page)"/>
        <w:docPartUnique/>
      </w:docPartObj>
    </w:sdtPr>
    <w:sdtEndPr/>
    <w:sdtContent>
      <w:p w:rsidR="003504E4" w:rsidRDefault="003504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3AC" w:rsidRPr="00BC73AC">
          <w:rPr>
            <w:noProof/>
            <w:lang w:val="ru-RU"/>
          </w:rPr>
          <w:t>134</w:t>
        </w:r>
        <w:r>
          <w:fldChar w:fldCharType="end"/>
        </w:r>
      </w:p>
    </w:sdtContent>
  </w:sdt>
  <w:p w:rsidR="003504E4" w:rsidRDefault="003504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4B" w:rsidRDefault="00AE1D4B">
      <w:r>
        <w:separator/>
      </w:r>
    </w:p>
  </w:footnote>
  <w:footnote w:type="continuationSeparator" w:id="0">
    <w:p w:rsidR="00AE1D4B" w:rsidRDefault="00AE1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CF" w:rsidRDefault="00AE1D4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79FB"/>
    <w:multiLevelType w:val="multilevel"/>
    <w:tmpl w:val="BBE0245A"/>
    <w:lvl w:ilvl="0">
      <w:start w:val="5"/>
      <w:numFmt w:val="decimal"/>
      <w:lvlText w:val="%1"/>
      <w:lvlJc w:val="left"/>
      <w:pPr>
        <w:ind w:left="6256" w:hanging="48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256" w:hanging="482"/>
        <w:jc w:val="right"/>
      </w:pPr>
      <w:rPr>
        <w:rFonts w:hint="default"/>
        <w:i/>
        <w:iCs/>
        <w:w w:val="8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058" w:hanging="894"/>
      </w:pPr>
      <w:rPr>
        <w:rFonts w:ascii="Arial" w:eastAsia="Arial" w:hAnsi="Arial" w:cs="Arial" w:hint="default"/>
        <w:b/>
        <w:bCs/>
        <w:w w:val="10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7265" w:hanging="8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768" w:hanging="8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271" w:hanging="8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74" w:hanging="8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77" w:hanging="8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79" w:hanging="894"/>
      </w:pPr>
      <w:rPr>
        <w:rFonts w:hint="default"/>
        <w:lang w:val="en-US" w:eastAsia="en-US" w:bidi="ar-SA"/>
      </w:rPr>
    </w:lvl>
  </w:abstractNum>
  <w:abstractNum w:abstractNumId="1" w15:restartNumberingAfterBreak="0">
    <w:nsid w:val="1E7B149A"/>
    <w:multiLevelType w:val="hybridMultilevel"/>
    <w:tmpl w:val="F51CF81E"/>
    <w:lvl w:ilvl="0" w:tplc="28CEB1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30CF90E">
      <w:start w:val="1"/>
      <w:numFmt w:val="decimal"/>
      <w:lvlText w:val="%2"/>
      <w:lvlJc w:val="left"/>
      <w:pPr>
        <w:ind w:left="1440" w:hanging="360"/>
      </w:pPr>
      <w:rPr>
        <w:rFonts w:hint="default"/>
        <w:sz w:val="2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672C"/>
    <w:multiLevelType w:val="hybridMultilevel"/>
    <w:tmpl w:val="C2862EFC"/>
    <w:lvl w:ilvl="0" w:tplc="2542ACC6">
      <w:start w:val="5"/>
      <w:numFmt w:val="decimal"/>
      <w:lvlText w:val="%1."/>
      <w:lvlJc w:val="left"/>
      <w:pPr>
        <w:ind w:left="8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" w15:restartNumberingAfterBreak="0">
    <w:nsid w:val="65181BFA"/>
    <w:multiLevelType w:val="multilevel"/>
    <w:tmpl w:val="4AC4BAE8"/>
    <w:lvl w:ilvl="0">
      <w:start w:val="3"/>
      <w:numFmt w:val="decimal"/>
      <w:lvlText w:val="%1."/>
      <w:lvlJc w:val="left"/>
      <w:pPr>
        <w:ind w:left="868" w:hanging="697"/>
      </w:pPr>
      <w:rPr>
        <w:rFonts w:ascii="Arial" w:eastAsia="Arial" w:hAnsi="Arial" w:cs="Arial" w:hint="default"/>
        <w:b/>
        <w:bCs/>
        <w:w w:val="103"/>
        <w:sz w:val="49"/>
        <w:szCs w:val="4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50" w:hanging="779"/>
        <w:jc w:val="right"/>
      </w:pPr>
      <w:rPr>
        <w:rFonts w:hint="default"/>
        <w:b/>
        <w:bCs/>
        <w:w w:val="10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058" w:hanging="779"/>
        <w:jc w:val="right"/>
      </w:pPr>
      <w:rPr>
        <w:rFonts w:ascii="Arial" w:eastAsia="Arial" w:hAnsi="Arial" w:cs="Arial" w:hint="default"/>
        <w:b/>
        <w:bCs/>
        <w:w w:val="10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060" w:hanging="7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800" w:hanging="7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50" w:hanging="7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0" w:hanging="7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00" w:hanging="779"/>
      </w:pPr>
      <w:rPr>
        <w:rFonts w:hint="default"/>
        <w:lang w:val="en-US" w:eastAsia="en-US" w:bidi="ar-SA"/>
      </w:rPr>
    </w:lvl>
  </w:abstractNum>
  <w:abstractNum w:abstractNumId="4" w15:restartNumberingAfterBreak="0">
    <w:nsid w:val="6FA435D5"/>
    <w:multiLevelType w:val="multilevel"/>
    <w:tmpl w:val="807A2F32"/>
    <w:lvl w:ilvl="0">
      <w:start w:val="5"/>
      <w:numFmt w:val="decimal"/>
      <w:lvlText w:val="%1."/>
      <w:lvlJc w:val="left"/>
      <w:pPr>
        <w:ind w:left="89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720"/>
      </w:pPr>
      <w:rPr>
        <w:rFonts w:hint="default"/>
        <w:w w:val="95"/>
      </w:rPr>
    </w:lvl>
    <w:lvl w:ilvl="2">
      <w:start w:val="1"/>
      <w:numFmt w:val="decimal"/>
      <w:isLgl/>
      <w:lvlText w:val="%1.%2.%3."/>
      <w:lvlJc w:val="left"/>
      <w:pPr>
        <w:ind w:left="1251" w:hanging="1080"/>
      </w:pPr>
      <w:rPr>
        <w:rFonts w:hint="default"/>
        <w:w w:val="95"/>
      </w:rPr>
    </w:lvl>
    <w:lvl w:ilvl="3">
      <w:start w:val="1"/>
      <w:numFmt w:val="decimal"/>
      <w:isLgl/>
      <w:lvlText w:val="%1.%2.%3.%4."/>
      <w:lvlJc w:val="left"/>
      <w:pPr>
        <w:ind w:left="1611" w:hanging="144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611" w:hanging="144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971" w:hanging="180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2331" w:hanging="216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2691" w:hanging="252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3051" w:hanging="2880"/>
      </w:pPr>
      <w:rPr>
        <w:rFonts w:hint="default"/>
        <w:w w:val="95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42"/>
    <w:rsid w:val="00017460"/>
    <w:rsid w:val="00074BAC"/>
    <w:rsid w:val="00080CA0"/>
    <w:rsid w:val="00087E9D"/>
    <w:rsid w:val="000E23E9"/>
    <w:rsid w:val="00125862"/>
    <w:rsid w:val="00144D1B"/>
    <w:rsid w:val="001D2E2A"/>
    <w:rsid w:val="001F1FDD"/>
    <w:rsid w:val="001F4717"/>
    <w:rsid w:val="00200108"/>
    <w:rsid w:val="00231A5B"/>
    <w:rsid w:val="00273B1C"/>
    <w:rsid w:val="00343CF3"/>
    <w:rsid w:val="00347E2E"/>
    <w:rsid w:val="003504E4"/>
    <w:rsid w:val="00372562"/>
    <w:rsid w:val="003D07B1"/>
    <w:rsid w:val="004A3D09"/>
    <w:rsid w:val="004D1AD4"/>
    <w:rsid w:val="004F50D9"/>
    <w:rsid w:val="0050378F"/>
    <w:rsid w:val="005139E3"/>
    <w:rsid w:val="00520824"/>
    <w:rsid w:val="00522954"/>
    <w:rsid w:val="005771B5"/>
    <w:rsid w:val="00596246"/>
    <w:rsid w:val="005B3CA9"/>
    <w:rsid w:val="005C3F08"/>
    <w:rsid w:val="006C712F"/>
    <w:rsid w:val="006D6D14"/>
    <w:rsid w:val="00703879"/>
    <w:rsid w:val="007A4D6B"/>
    <w:rsid w:val="007A4F92"/>
    <w:rsid w:val="0083710D"/>
    <w:rsid w:val="00861A9E"/>
    <w:rsid w:val="008912A8"/>
    <w:rsid w:val="008E6D41"/>
    <w:rsid w:val="00920E42"/>
    <w:rsid w:val="00971DE4"/>
    <w:rsid w:val="00971EE5"/>
    <w:rsid w:val="00977653"/>
    <w:rsid w:val="00993D16"/>
    <w:rsid w:val="009B0EB8"/>
    <w:rsid w:val="00A0528E"/>
    <w:rsid w:val="00A10B67"/>
    <w:rsid w:val="00A668A4"/>
    <w:rsid w:val="00AC2FE2"/>
    <w:rsid w:val="00AD3BD3"/>
    <w:rsid w:val="00AE1D4B"/>
    <w:rsid w:val="00B77C1D"/>
    <w:rsid w:val="00BC68C4"/>
    <w:rsid w:val="00BC73AC"/>
    <w:rsid w:val="00C27F19"/>
    <w:rsid w:val="00C73942"/>
    <w:rsid w:val="00C867D6"/>
    <w:rsid w:val="00CB64C5"/>
    <w:rsid w:val="00D23738"/>
    <w:rsid w:val="00D442AB"/>
    <w:rsid w:val="00DA1816"/>
    <w:rsid w:val="00DB78D8"/>
    <w:rsid w:val="00E35886"/>
    <w:rsid w:val="00E63AD2"/>
    <w:rsid w:val="00E8798E"/>
    <w:rsid w:val="00EB3715"/>
    <w:rsid w:val="00F117A9"/>
    <w:rsid w:val="00F40F45"/>
    <w:rsid w:val="00F55076"/>
    <w:rsid w:val="00F744BB"/>
    <w:rsid w:val="00F872AC"/>
    <w:rsid w:val="00F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4F3133-0CC7-4F49-83EF-3EFF55C4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394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1">
    <w:name w:val="heading 1"/>
    <w:basedOn w:val="a"/>
    <w:link w:val="10"/>
    <w:uiPriority w:val="1"/>
    <w:qFormat/>
    <w:rsid w:val="00C73942"/>
    <w:pPr>
      <w:spacing w:before="27"/>
      <w:ind w:left="1141" w:hanging="970"/>
      <w:outlineLvl w:val="0"/>
    </w:pPr>
    <w:rPr>
      <w:rFonts w:ascii="Arial" w:eastAsia="Arial" w:hAnsi="Arial" w:cs="Arial"/>
      <w:b/>
      <w:bCs/>
      <w:sz w:val="49"/>
      <w:szCs w:val="49"/>
    </w:rPr>
  </w:style>
  <w:style w:type="paragraph" w:styleId="2">
    <w:name w:val="heading 2"/>
    <w:basedOn w:val="a"/>
    <w:link w:val="20"/>
    <w:uiPriority w:val="1"/>
    <w:qFormat/>
    <w:rsid w:val="00C73942"/>
    <w:pPr>
      <w:ind w:left="1139" w:hanging="968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styleId="3">
    <w:name w:val="heading 3"/>
    <w:basedOn w:val="a"/>
    <w:link w:val="30"/>
    <w:uiPriority w:val="1"/>
    <w:qFormat/>
    <w:rsid w:val="00C73942"/>
    <w:pPr>
      <w:ind w:left="1223" w:hanging="1052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3942"/>
    <w:rPr>
      <w:rFonts w:ascii="Arial" w:eastAsia="Arial" w:hAnsi="Arial" w:cs="Arial"/>
      <w:b/>
      <w:bCs/>
      <w:sz w:val="49"/>
      <w:szCs w:val="49"/>
      <w:lang w:val="en-US"/>
    </w:rPr>
  </w:style>
  <w:style w:type="character" w:customStyle="1" w:styleId="20">
    <w:name w:val="Заголовок 2 Знак"/>
    <w:basedOn w:val="a0"/>
    <w:link w:val="2"/>
    <w:uiPriority w:val="1"/>
    <w:rsid w:val="00C73942"/>
    <w:rPr>
      <w:rFonts w:ascii="Arial" w:eastAsia="Arial" w:hAnsi="Arial" w:cs="Arial"/>
      <w:b/>
      <w:bCs/>
      <w:sz w:val="34"/>
      <w:szCs w:val="34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73942"/>
    <w:rPr>
      <w:rFonts w:ascii="Arial" w:eastAsia="Arial" w:hAnsi="Arial" w:cs="Arial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C739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73942"/>
    <w:rPr>
      <w:rFonts w:ascii="Georgia" w:eastAsia="Georgia" w:hAnsi="Georgia" w:cs="Georgia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C73942"/>
    <w:pPr>
      <w:ind w:left="1061" w:hanging="539"/>
    </w:pPr>
  </w:style>
  <w:style w:type="paragraph" w:styleId="a6">
    <w:name w:val="header"/>
    <w:basedOn w:val="a"/>
    <w:link w:val="a7"/>
    <w:uiPriority w:val="99"/>
    <w:unhideWhenUsed/>
    <w:rsid w:val="00E879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798E"/>
    <w:rPr>
      <w:rFonts w:ascii="Georgia" w:eastAsia="Georgia" w:hAnsi="Georgia" w:cs="Georgia"/>
      <w:lang w:val="en-US"/>
    </w:rPr>
  </w:style>
  <w:style w:type="paragraph" w:styleId="a8">
    <w:name w:val="footer"/>
    <w:basedOn w:val="a"/>
    <w:link w:val="a9"/>
    <w:uiPriority w:val="99"/>
    <w:unhideWhenUsed/>
    <w:rsid w:val="00E879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798E"/>
    <w:rPr>
      <w:rFonts w:ascii="Georgia" w:eastAsia="Georgia" w:hAnsi="Georgia" w:cs="Georgia"/>
      <w:lang w:val="en-US"/>
    </w:rPr>
  </w:style>
  <w:style w:type="character" w:styleId="aa">
    <w:name w:val="Hyperlink"/>
    <w:basedOn w:val="a0"/>
    <w:uiPriority w:val="99"/>
    <w:unhideWhenUsed/>
    <w:rsid w:val="00920E4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20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en.umn.edu/opentextbooks/textbooks/computer-science-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2021-06-21T05:10:00Z</dcterms:created>
  <dcterms:modified xsi:type="dcterms:W3CDTF">2021-06-21T05:11:00Z</dcterms:modified>
</cp:coreProperties>
</file>