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08.6614173228347"/>
        <w:jc w:val="both"/>
        <w:rPr/>
      </w:pPr>
      <w:r w:rsidDel="00000000" w:rsidR="00000000" w:rsidRPr="00000000">
        <w:rPr>
          <w:rtl w:val="0"/>
        </w:rPr>
        <w:t xml:space="preserve">Вы часто красите волосы, делаете мелирование, завивку и прочие эксперименты над своей головой? Или выполняете каждый день укладку с использованием фена и выпрямителя? Как известно, все эти процедуры над волосами негативно сказываются на их качестве и здоровье. Волосы становятся ломкими, секущимися, безжизненными. Откладывание решения этих проблем приведет к еще большим последствиям, как к физическим, так и к материальным. Конечно, вы можете попытаться привести свои волосы в привлекательный вид самостоятельно, но, по опыту многих женщин, не достигается желаемый результат и тратится много сил и денег. И, что немаловажно, растягивается этот процесс на длительный промежуток времени. А ведь каждая из нас хочет быть красивой прямо сейчас! </w:t>
      </w:r>
    </w:p>
    <w:p w:rsidR="00000000" w:rsidDel="00000000" w:rsidP="00000000" w:rsidRDefault="00000000" w:rsidRPr="00000000" w14:paraId="00000002">
      <w:pPr>
        <w:ind w:left="0" w:firstLine="708.6614173228347"/>
        <w:jc w:val="both"/>
        <w:rPr/>
      </w:pPr>
      <w:r w:rsidDel="00000000" w:rsidR="00000000" w:rsidRPr="00000000">
        <w:rPr>
          <w:rtl w:val="0"/>
        </w:rPr>
        <w:t xml:space="preserve">Дорогие женщины и девушки, у нас для вас есть решение! В нашем салоне “Дарья” появилась новая услуга — кератиновое восстановление волос. Кератиновое восстановление волос — это обработка прядей кератином, который преображает волосы, насыщая их питательными веществами, “ремонтирует” поврежденные участки, увлажняет, запаивает секущиеся кончики. После нашей процедуры кератинизации, вы будете чувствовать себя богиней и ловить на себе восторженные взгляды мужчин. А все потому что ваши волосы обретут: </w:t>
      </w:r>
    </w:p>
    <w:p w:rsidR="00000000" w:rsidDel="00000000" w:rsidP="00000000" w:rsidRDefault="00000000" w:rsidRPr="00000000" w14:paraId="00000003">
      <w:pPr>
        <w:numPr>
          <w:ilvl w:val="0"/>
          <w:numId w:val="1"/>
        </w:numPr>
        <w:ind w:left="720" w:hanging="360"/>
        <w:jc w:val="both"/>
        <w:rPr>
          <w:u w:val="none"/>
        </w:rPr>
      </w:pPr>
      <w:r w:rsidDel="00000000" w:rsidR="00000000" w:rsidRPr="00000000">
        <w:rPr>
          <w:rtl w:val="0"/>
        </w:rPr>
        <w:t xml:space="preserve">блеск и эластичность — кератин восполняет недостаток «строительного материала» волоса и склеивает его чешуйки;</w:t>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прямые разглаженные волосы — кератинизации меняет структуру волнистых и кудрявых волос;</w:t>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плотность — волосы выглядят более густыми и плотными за счет появления на их поверхности защитной пленки;</w:t>
      </w:r>
    </w:p>
    <w:p w:rsidR="00000000" w:rsidDel="00000000" w:rsidP="00000000" w:rsidRDefault="00000000" w:rsidRPr="00000000" w14:paraId="00000006">
      <w:pPr>
        <w:numPr>
          <w:ilvl w:val="0"/>
          <w:numId w:val="1"/>
        </w:numPr>
        <w:ind w:left="720" w:hanging="360"/>
        <w:jc w:val="both"/>
        <w:rPr>
          <w:u w:val="none"/>
        </w:rPr>
      </w:pPr>
      <w:r w:rsidDel="00000000" w:rsidR="00000000" w:rsidRPr="00000000">
        <w:rPr>
          <w:rtl w:val="0"/>
        </w:rPr>
        <w:t xml:space="preserve">шелковистость — локоны становятся очень мягкими на ощупь, перестают пушиться и легко расчесываются, исчезает проблема сухости;</w:t>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сила — волосы перестают ломаться и становятся более прочными;</w:t>
        <w:br w:type="textWrapping"/>
        <w:t xml:space="preserve">красивая укладка весь день — прическа выглядит опрятно и сохраняется в первозданном виде даже под вечер. И так каждый день!</w:t>
      </w:r>
    </w:p>
    <w:p w:rsidR="00000000" w:rsidDel="00000000" w:rsidP="00000000" w:rsidRDefault="00000000" w:rsidRPr="00000000" w14:paraId="00000008">
      <w:pPr>
        <w:ind w:left="0" w:firstLine="705"/>
        <w:rPr/>
      </w:pPr>
      <w:r w:rsidDel="00000000" w:rsidR="00000000" w:rsidRPr="00000000">
        <w:rPr>
          <w:highlight w:val="white"/>
          <w:rtl w:val="0"/>
        </w:rPr>
        <w:t xml:space="preserve">Данная процедура подходит практически всем и отлично справляется со своей задачей даже на самых поврежденных прядях. Эффект восстановления не зависит от длины: отличный результат виден даже на коротких волосах</w:t>
      </w:r>
      <w:r w:rsidDel="00000000" w:rsidR="00000000" w:rsidRPr="00000000">
        <w:rPr>
          <w:sz w:val="24"/>
          <w:szCs w:val="24"/>
          <w:highlight w:val="white"/>
          <w:rtl w:val="0"/>
        </w:rPr>
        <w:t xml:space="preserve">. </w:t>
      </w:r>
      <w:r w:rsidDel="00000000" w:rsidR="00000000" w:rsidRPr="00000000">
        <w:rPr>
          <w:rFonts w:ascii="Arial Unicode MS" w:cs="Arial Unicode MS" w:eastAsia="Arial Unicode MS" w:hAnsi="Arial Unicode MS"/>
          <w:rtl w:val="0"/>
        </w:rPr>
        <w:t xml:space="preserve">Но о кератинизации стоит забыть, если у вас:</w:t>
        <w:br w:type="textWrapping"/>
        <w:t xml:space="preserve">❕тонкие волосы — кератин не только лишит объема, но и может стать причиной ломкости;</w:t>
        <w:br w:type="textWrapping"/>
        <w:t xml:space="preserve">❕склонность к выпадению волос — кератин утяжеляет локоны и может спровоцировать «волосопад»;</w:t>
        <w:br w:type="textWrapping"/>
        <w:t xml:space="preserve">❕повреждения или заболевания кожи головы, а также повышенная чувствительность и реактивность — процедура может вызвать сильный дискомфорт или аллергическую реакцию, а также усугубить воспаления.</w:t>
        <w:br w:type="textWrapping"/>
        <w:t xml:space="preserve">❕беременность или кормление грудью - в процессе кератинизации выделяется формальдегид, токсичное вещество.</w:t>
      </w:r>
    </w:p>
    <w:p w:rsidR="00000000" w:rsidDel="00000000" w:rsidP="00000000" w:rsidRDefault="00000000" w:rsidRPr="00000000" w14:paraId="00000009">
      <w:pPr>
        <w:ind w:firstLine="708.6614173228347"/>
        <w:jc w:val="both"/>
        <w:rPr/>
      </w:pPr>
      <w:r w:rsidDel="00000000" w:rsidR="00000000" w:rsidRPr="00000000">
        <w:rPr>
          <w:rtl w:val="0"/>
        </w:rPr>
        <w:t xml:space="preserve">В нашем салоне работают знатоки своего дела, прошедшие специальные курсы по кератиновому восстановлению волос. Кроме того, мы используем специальные кератиновые составы из Бразилии, имеющие сертификаты качества. Можете не волноваться за качество оказываемой услуги. К нашим специалистам обратились уже более 15 женщин и все ушли довольные, и оставили положительные отзывы. Ознакомиться с отзывами вы можете на нашей странице в инстаграмм @sosyhoddariy и 2 Гис. </w:t>
      </w:r>
    </w:p>
    <w:p w:rsidR="00000000" w:rsidDel="00000000" w:rsidP="00000000" w:rsidRDefault="00000000" w:rsidRPr="00000000" w14:paraId="0000000A">
      <w:pPr>
        <w:jc w:val="both"/>
        <w:rPr/>
      </w:pPr>
      <w:r w:rsidDel="00000000" w:rsidR="00000000" w:rsidRPr="00000000">
        <w:rPr>
          <w:rtl w:val="0"/>
        </w:rPr>
        <w:t xml:space="preserve">        И в честь первых дней весны, мы объявляем  скидку 20 % на кератиновое восстановление волос. А это 2800 руб, вместо 4000 руб! Предложение действует только с 1 марта по 31 марта! </w:t>
      </w:r>
      <w:r w:rsidDel="00000000" w:rsidR="00000000" w:rsidRPr="00000000">
        <w:rPr>
          <w:color w:val="383838"/>
          <w:highlight w:val="white"/>
          <w:rtl w:val="0"/>
        </w:rPr>
        <w:t xml:space="preserve">Если вы не уверены, подходит ли вам наше предложение, то вы можете записаться на бесплатную консультацию.</w:t>
      </w:r>
      <w:r w:rsidDel="00000000" w:rsidR="00000000" w:rsidRPr="00000000">
        <w:rPr>
          <w:rtl w:val="0"/>
        </w:rPr>
      </w:r>
    </w:p>
    <w:p w:rsidR="00000000" w:rsidDel="00000000" w:rsidP="00000000" w:rsidRDefault="00000000" w:rsidRPr="00000000" w14:paraId="0000000B">
      <w:pPr>
        <w:ind w:firstLine="708.6614173228347"/>
        <w:jc w:val="both"/>
        <w:rPr/>
      </w:pPr>
      <w:r w:rsidDel="00000000" w:rsidR="00000000" w:rsidRPr="00000000">
        <w:rPr>
          <w:rtl w:val="0"/>
        </w:rPr>
        <w:t xml:space="preserve">Позвоните или напишите, и мы подберем удобное для вас время! До встречи!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