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6F" w:rsidRDefault="009D1FCE" w:rsidP="009D1FCE">
      <w:pPr>
        <w:pStyle w:val="1"/>
      </w:pPr>
      <w:proofErr w:type="spellStart"/>
      <w:r w:rsidRPr="009D1FCE">
        <w:t>Winmau</w:t>
      </w:r>
      <w:bookmarkStart w:id="0" w:name="_GoBack"/>
      <w:bookmarkEnd w:id="0"/>
      <w:proofErr w:type="spellEnd"/>
    </w:p>
    <w:p w:rsidR="002B5762" w:rsidRDefault="001F6D77" w:rsidP="001F6D77">
      <w:r>
        <w:t xml:space="preserve">Компания </w:t>
      </w:r>
      <w:proofErr w:type="spellStart"/>
      <w:r w:rsidRPr="001F6D77">
        <w:t>Winmau</w:t>
      </w:r>
      <w:proofErr w:type="spellEnd"/>
      <w:r>
        <w:t xml:space="preserve"> осуществляет свою деятельность на протяжении 70-лет</w:t>
      </w:r>
      <w:proofErr w:type="gramStart"/>
      <w:r>
        <w:t>.</w:t>
      </w:r>
      <w:r w:rsidR="002B5762">
        <w:t>Б</w:t>
      </w:r>
      <w:proofErr w:type="gramEnd"/>
      <w:r w:rsidR="002B5762">
        <w:t>ренд был создан</w:t>
      </w:r>
      <w:r w:rsidR="002B5762" w:rsidRPr="002B5762">
        <w:t xml:space="preserve"> в 194</w:t>
      </w:r>
      <w:r w:rsidR="002B5762">
        <w:t xml:space="preserve">6 году бывшим майором </w:t>
      </w:r>
      <w:r w:rsidR="002B5762" w:rsidRPr="002B5762">
        <w:t>Гарр</w:t>
      </w:r>
      <w:r w:rsidR="002B5762">
        <w:t xml:space="preserve">и </w:t>
      </w:r>
      <w:proofErr w:type="spellStart"/>
      <w:r w:rsidR="002B5762">
        <w:t>Клови</w:t>
      </w:r>
      <w:proofErr w:type="spellEnd"/>
      <w:r w:rsidR="002B5762">
        <w:t>, который назвал его</w:t>
      </w:r>
      <w:r w:rsidR="002B5762" w:rsidRPr="002B5762">
        <w:t xml:space="preserve"> в честь своей</w:t>
      </w:r>
      <w:r w:rsidR="002B5762">
        <w:t xml:space="preserve"> любимой</w:t>
      </w:r>
      <w:r w:rsidR="002B5762" w:rsidRPr="002B5762">
        <w:t xml:space="preserve"> жены </w:t>
      </w:r>
      <w:proofErr w:type="spellStart"/>
      <w:r w:rsidR="002B5762" w:rsidRPr="002B5762">
        <w:t>Винифред</w:t>
      </w:r>
      <w:proofErr w:type="spellEnd"/>
      <w:r w:rsidR="002B5762" w:rsidRPr="002B5762">
        <w:t xml:space="preserve"> Мод</w:t>
      </w:r>
      <w:r w:rsidR="002B5762">
        <w:t>.</w:t>
      </w:r>
    </w:p>
    <w:p w:rsidR="001F6D77" w:rsidRDefault="001F6D77" w:rsidP="001F6D77">
      <w:r>
        <w:t xml:space="preserve"> Производители создают качественные игры премиум-класса </w:t>
      </w:r>
      <w:proofErr w:type="gramStart"/>
      <w:r>
        <w:t xml:space="preserve">( </w:t>
      </w:r>
      <w:proofErr w:type="gramEnd"/>
      <w:r>
        <w:t xml:space="preserve">традиционный </w:t>
      </w:r>
      <w:proofErr w:type="spellStart"/>
      <w:r>
        <w:t>дартс</w:t>
      </w:r>
      <w:proofErr w:type="spellEnd"/>
      <w:r>
        <w:t xml:space="preserve"> и вольфрам </w:t>
      </w:r>
      <w:proofErr w:type="spellStart"/>
      <w:r>
        <w:t>дартс</w:t>
      </w:r>
      <w:proofErr w:type="spellEnd"/>
      <w:r>
        <w:t xml:space="preserve">). </w:t>
      </w:r>
      <w:proofErr w:type="spellStart"/>
      <w:r>
        <w:t>Винмау</w:t>
      </w:r>
      <w:proofErr w:type="spellEnd"/>
      <w:r>
        <w:t xml:space="preserve"> – бренд, который внес огромный вклад в развитие игры </w:t>
      </w:r>
      <w:proofErr w:type="spellStart"/>
      <w:r>
        <w:t>дартс</w:t>
      </w:r>
      <w:proofErr w:type="spellEnd"/>
      <w:r>
        <w:t xml:space="preserve">, как мирового спорта. Все товары компании полностью соответствуют международным критериям Всемирной федерации </w:t>
      </w:r>
      <w:proofErr w:type="spellStart"/>
      <w:r>
        <w:t>дартса</w:t>
      </w:r>
      <w:proofErr w:type="spellEnd"/>
      <w:r>
        <w:t xml:space="preserve">. </w:t>
      </w:r>
    </w:p>
    <w:p w:rsidR="001F6D77" w:rsidRPr="002367CA" w:rsidRDefault="001F6D77" w:rsidP="001F6D77">
      <w:proofErr w:type="spellStart"/>
      <w:r w:rsidRPr="001F6D77">
        <w:t>Winmau</w:t>
      </w:r>
      <w:proofErr w:type="spellEnd"/>
      <w:r>
        <w:t xml:space="preserve"> – один из ведущих производителей, товары компании экспортируются в более чем 70 стран мира. </w:t>
      </w:r>
      <w:proofErr w:type="spellStart"/>
      <w:r>
        <w:t>Винмау</w:t>
      </w:r>
      <w:proofErr w:type="spellEnd"/>
      <w:r>
        <w:t xml:space="preserve"> – крупнейший мировой производитель по вольфрам </w:t>
      </w:r>
      <w:proofErr w:type="spellStart"/>
      <w:r>
        <w:t>дартсу</w:t>
      </w:r>
      <w:proofErr w:type="spellEnd"/>
      <w:r w:rsidR="003B1149">
        <w:t>. Дротики для этой игры на 95 % состоят из вольфрама, что делает их тяжелее и усложняет игровой процесс. Вольфрам-</w:t>
      </w:r>
      <w:proofErr w:type="spellStart"/>
      <w:r w:rsidR="003B1149">
        <w:t>дартс</w:t>
      </w:r>
      <w:proofErr w:type="spellEnd"/>
      <w:r w:rsidR="003B1149">
        <w:t xml:space="preserve"> пользуется высокой популярностью наряду с традиционной игрой, многие профессионалы во всем мире отдают предпочтение именно этой разновидности. </w:t>
      </w:r>
    </w:p>
    <w:p w:rsidR="002367CA" w:rsidRDefault="002367CA" w:rsidP="001F6D77">
      <w:pPr>
        <w:rPr>
          <w:b/>
        </w:rPr>
      </w:pPr>
      <w:proofErr w:type="spellStart"/>
      <w:r w:rsidRPr="002367CA">
        <w:rPr>
          <w:b/>
        </w:rPr>
        <w:t>Winmau</w:t>
      </w:r>
      <w:proofErr w:type="spellEnd"/>
      <w:r w:rsidRPr="002367CA">
        <w:rPr>
          <w:b/>
          <w:lang w:val="en-US"/>
        </w:rPr>
        <w:t xml:space="preserve"> – </w:t>
      </w:r>
      <w:r w:rsidRPr="002367CA">
        <w:rPr>
          <w:b/>
        </w:rPr>
        <w:t>бренд с мировым именем</w:t>
      </w:r>
    </w:p>
    <w:p w:rsidR="002367CA" w:rsidRDefault="002367CA" w:rsidP="002367CA">
      <w:r>
        <w:t xml:space="preserve">Товары от компании </w:t>
      </w:r>
      <w:proofErr w:type="spellStart"/>
      <w:r w:rsidRPr="002367CA">
        <w:t>Winmau</w:t>
      </w:r>
      <w:proofErr w:type="spellEnd"/>
      <w:r>
        <w:t xml:space="preserve"> используют всемирно известные организации по игре в </w:t>
      </w:r>
      <w:proofErr w:type="spellStart"/>
      <w:r>
        <w:t>дартс</w:t>
      </w:r>
      <w:proofErr w:type="spellEnd"/>
      <w:r>
        <w:t xml:space="preserve"> во всем мире, они пользуются высоким спросом в Бельгии, Австралии, Швейцарии, Италии, Южной Африке и других странах. </w:t>
      </w:r>
      <w:proofErr w:type="spellStart"/>
      <w:r w:rsidRPr="002367CA">
        <w:t>Winmau</w:t>
      </w:r>
      <w:proofErr w:type="spellEnd"/>
      <w:r>
        <w:t xml:space="preserve"> не только производит и реализует товары, но и вносит свою лепту в развитие игры на мировом уровне. Компания является спонс</w:t>
      </w:r>
      <w:r w:rsidR="000E3CD4">
        <w:t xml:space="preserve">ором </w:t>
      </w:r>
      <w:r>
        <w:t xml:space="preserve">следующих игроков: </w:t>
      </w:r>
      <w:proofErr w:type="spellStart"/>
      <w:r>
        <w:t>Деннис</w:t>
      </w:r>
      <w:proofErr w:type="spellEnd"/>
      <w:r>
        <w:t xml:space="preserve"> Пристли, Энди </w:t>
      </w:r>
      <w:proofErr w:type="spellStart"/>
      <w:r>
        <w:t>Фордхэм</w:t>
      </w:r>
      <w:proofErr w:type="spellEnd"/>
      <w:r>
        <w:t xml:space="preserve">, </w:t>
      </w:r>
      <w:proofErr w:type="spellStart"/>
      <w:r>
        <w:t>Теди</w:t>
      </w:r>
      <w:proofErr w:type="spellEnd"/>
      <w:r>
        <w:t xml:space="preserve"> Хэнк, Марк Уэбстер, Стив </w:t>
      </w:r>
      <w:proofErr w:type="spellStart"/>
      <w:r>
        <w:t>Битон</w:t>
      </w:r>
      <w:proofErr w:type="spellEnd"/>
      <w:r>
        <w:t xml:space="preserve">, Скотт </w:t>
      </w:r>
      <w:proofErr w:type="spellStart"/>
      <w:r>
        <w:t>Уэйт</w:t>
      </w:r>
      <w:proofErr w:type="spellEnd"/>
      <w:r>
        <w:t>, Скотт Митчелл</w:t>
      </w:r>
      <w:r w:rsidRPr="002367CA">
        <w:t xml:space="preserve"> и многих</w:t>
      </w:r>
      <w:r>
        <w:t xml:space="preserve"> других</w:t>
      </w:r>
      <w:r w:rsidR="002B5762">
        <w:t xml:space="preserve"> международных чемпи</w:t>
      </w:r>
      <w:r>
        <w:t>онов</w:t>
      </w:r>
      <w:r w:rsidRPr="002367CA">
        <w:t>.</w:t>
      </w:r>
    </w:p>
    <w:p w:rsidR="002B5762" w:rsidRDefault="002B5762" w:rsidP="002367CA">
      <w:r>
        <w:t>Процесс производства всех товаров компании осуществляется под строгим контролем специалистов. Все товары соответствую стандартам качества, установленным международными ассоциациями.</w:t>
      </w:r>
    </w:p>
    <w:p w:rsidR="002B5762" w:rsidRDefault="00251D22" w:rsidP="002367CA">
      <w:pPr>
        <w:rPr>
          <w:b/>
        </w:rPr>
      </w:pPr>
      <w:r w:rsidRPr="00251D22">
        <w:rPr>
          <w:b/>
        </w:rPr>
        <w:t>Ассортимент товара</w:t>
      </w:r>
    </w:p>
    <w:p w:rsidR="00251D22" w:rsidRDefault="00251D22" w:rsidP="002367CA">
      <w:r>
        <w:t>На официальном сайте компании имеется множество товаров. Также, ассортимент регулярно обновляется. Тут смогут найти все, что нужно, как новички, так и игроки с внушительным опытом. В каталоге товаров представлены следующие позиции:</w:t>
      </w:r>
    </w:p>
    <w:p w:rsidR="00251D22" w:rsidRDefault="00251D22" w:rsidP="00251D22">
      <w:pPr>
        <w:pStyle w:val="a3"/>
        <w:numPr>
          <w:ilvl w:val="0"/>
          <w:numId w:val="1"/>
        </w:numPr>
      </w:pPr>
      <w:r>
        <w:t>Мишени, кабинеты, защита, стойки</w:t>
      </w:r>
      <w:r>
        <w:t>.</w:t>
      </w:r>
    </w:p>
    <w:p w:rsidR="00251D22" w:rsidRDefault="00251D22" w:rsidP="00251D22">
      <w:pPr>
        <w:pStyle w:val="a3"/>
        <w:numPr>
          <w:ilvl w:val="0"/>
          <w:numId w:val="1"/>
        </w:numPr>
      </w:pPr>
      <w:r>
        <w:t xml:space="preserve">Комплекты </w:t>
      </w:r>
      <w:proofErr w:type="spellStart"/>
      <w:r>
        <w:t>Дартс</w:t>
      </w:r>
      <w:proofErr w:type="spellEnd"/>
      <w:r>
        <w:t>.</w:t>
      </w:r>
    </w:p>
    <w:p w:rsidR="00251D22" w:rsidRDefault="00251D22" w:rsidP="00251D22">
      <w:pPr>
        <w:pStyle w:val="a3"/>
        <w:numPr>
          <w:ilvl w:val="0"/>
          <w:numId w:val="1"/>
        </w:numPr>
      </w:pPr>
      <w:r>
        <w:t>Дротики для классических мишеней</w:t>
      </w:r>
      <w:r>
        <w:t>.</w:t>
      </w:r>
    </w:p>
    <w:p w:rsidR="00251D22" w:rsidRDefault="00251D22" w:rsidP="00251D22">
      <w:pPr>
        <w:pStyle w:val="a3"/>
        <w:numPr>
          <w:ilvl w:val="0"/>
          <w:numId w:val="1"/>
        </w:numPr>
      </w:pPr>
      <w:r>
        <w:t>Аксессуары</w:t>
      </w:r>
      <w:r>
        <w:t>.</w:t>
      </w:r>
    </w:p>
    <w:p w:rsidR="00251D22" w:rsidRDefault="00251D22" w:rsidP="00251D22">
      <w:pPr>
        <w:pStyle w:val="a3"/>
        <w:numPr>
          <w:ilvl w:val="0"/>
          <w:numId w:val="1"/>
        </w:numPr>
      </w:pPr>
      <w:r>
        <w:t>Оперения и х</w:t>
      </w:r>
      <w:r>
        <w:t>востовики</w:t>
      </w:r>
      <w:r w:rsidR="000E3CD4">
        <w:t xml:space="preserve"> из эксклюзивной</w:t>
      </w:r>
      <w:r>
        <w:t xml:space="preserve"> серии </w:t>
      </w:r>
      <w:proofErr w:type="spellStart"/>
      <w:r>
        <w:t>Stealth</w:t>
      </w:r>
      <w:proofErr w:type="spellEnd"/>
      <w:r>
        <w:t>.</w:t>
      </w:r>
    </w:p>
    <w:p w:rsidR="00251D22" w:rsidRDefault="00251D22" w:rsidP="00251D22">
      <w:pPr>
        <w:pStyle w:val="a3"/>
        <w:numPr>
          <w:ilvl w:val="0"/>
          <w:numId w:val="1"/>
        </w:numPr>
      </w:pPr>
      <w:r>
        <w:t>Хвостовики</w:t>
      </w:r>
      <w:r>
        <w:t>.</w:t>
      </w:r>
    </w:p>
    <w:p w:rsidR="00251D22" w:rsidRDefault="00251D22" w:rsidP="00251D22">
      <w:pPr>
        <w:pStyle w:val="a3"/>
        <w:numPr>
          <w:ilvl w:val="0"/>
          <w:numId w:val="1"/>
        </w:numPr>
      </w:pPr>
      <w:r>
        <w:t>Оперения</w:t>
      </w:r>
      <w:r>
        <w:t>.</w:t>
      </w:r>
    </w:p>
    <w:p w:rsidR="00251D22" w:rsidRDefault="00251D22" w:rsidP="00251D22">
      <w:pPr>
        <w:pStyle w:val="a3"/>
        <w:numPr>
          <w:ilvl w:val="0"/>
          <w:numId w:val="1"/>
        </w:numPr>
      </w:pPr>
      <w:r>
        <w:t>Чехлы для дротиков</w:t>
      </w:r>
      <w:r>
        <w:t>.</w:t>
      </w:r>
    </w:p>
    <w:p w:rsidR="00251D22" w:rsidRDefault="00251D22" w:rsidP="00251D22">
      <w:pPr>
        <w:pStyle w:val="a3"/>
        <w:numPr>
          <w:ilvl w:val="0"/>
          <w:numId w:val="1"/>
        </w:numPr>
      </w:pPr>
      <w:proofErr w:type="gramStart"/>
      <w:r>
        <w:t>Электронный</w:t>
      </w:r>
      <w:proofErr w:type="gramEnd"/>
      <w:r>
        <w:t xml:space="preserve"> </w:t>
      </w:r>
      <w:proofErr w:type="spellStart"/>
      <w:r>
        <w:t>Дартс</w:t>
      </w:r>
      <w:proofErr w:type="spellEnd"/>
      <w:r>
        <w:t xml:space="preserve"> (дротики, мишени)</w:t>
      </w:r>
      <w:r>
        <w:t>.</w:t>
      </w:r>
    </w:p>
    <w:p w:rsidR="00251D22" w:rsidRPr="00251D22" w:rsidRDefault="00251D22" w:rsidP="00251D22">
      <w:proofErr w:type="spellStart"/>
      <w:r w:rsidRPr="00251D22">
        <w:t>Winmau</w:t>
      </w:r>
      <w:proofErr w:type="spellEnd"/>
      <w:r>
        <w:t xml:space="preserve"> – показатель </w:t>
      </w:r>
      <w:r w:rsidR="00485ACA">
        <w:t xml:space="preserve">престижа и высокого качества в мире </w:t>
      </w:r>
      <w:proofErr w:type="spellStart"/>
      <w:r w:rsidR="00485ACA">
        <w:t>дартс</w:t>
      </w:r>
      <w:proofErr w:type="spellEnd"/>
      <w:r w:rsidR="00485ACA">
        <w:t>. На официальном сайте компании можно найти все, что нужно для увлекательной и продуктивной игры.</w:t>
      </w:r>
    </w:p>
    <w:p w:rsidR="002367CA" w:rsidRPr="002367CA" w:rsidRDefault="002367CA" w:rsidP="001F6D77"/>
    <w:p w:rsidR="009D1FCE" w:rsidRPr="009D1FCE" w:rsidRDefault="009D1FCE" w:rsidP="009D1FCE"/>
    <w:sectPr w:rsidR="009D1FCE" w:rsidRPr="009D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3FDD"/>
    <w:multiLevelType w:val="hybridMultilevel"/>
    <w:tmpl w:val="6558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E"/>
    <w:rsid w:val="000E3CD4"/>
    <w:rsid w:val="001F6D77"/>
    <w:rsid w:val="002367CA"/>
    <w:rsid w:val="00251D22"/>
    <w:rsid w:val="002B5762"/>
    <w:rsid w:val="003236D0"/>
    <w:rsid w:val="003B1149"/>
    <w:rsid w:val="00485ACA"/>
    <w:rsid w:val="009D1FCE"/>
    <w:rsid w:val="00C6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1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5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296</Words>
  <Characters>1942</Characters>
  <Application>Microsoft Office Word</Application>
  <DocSecurity>0</DocSecurity>
  <Lines>39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2021-06-03T08:45:00Z</dcterms:created>
  <dcterms:modified xsi:type="dcterms:W3CDTF">2021-06-03T13:50:00Z</dcterms:modified>
</cp:coreProperties>
</file>