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C40" w:rsidRDefault="00E02C40" w:rsidP="00E02C40">
      <w:pPr>
        <w:pStyle w:val="a3"/>
        <w:rPr>
          <w:color w:val="000000"/>
          <w:sz w:val="27"/>
          <w:szCs w:val="27"/>
        </w:rPr>
      </w:pPr>
      <w:r>
        <w:rPr>
          <w:color w:val="000000"/>
          <w:sz w:val="27"/>
          <w:szCs w:val="27"/>
        </w:rPr>
        <w:t>Каждому человеку жизнь время от времени предоставляет возможности, способные улучшить е</w:t>
      </w:r>
      <w:r w:rsidR="00675855">
        <w:rPr>
          <w:color w:val="000000"/>
          <w:sz w:val="27"/>
          <w:szCs w:val="27"/>
        </w:rPr>
        <w:t>е</w:t>
      </w:r>
      <w:r>
        <w:rPr>
          <w:color w:val="000000"/>
          <w:sz w:val="27"/>
          <w:szCs w:val="27"/>
        </w:rPr>
        <w:t xml:space="preserve"> качество. И все мы</w:t>
      </w:r>
      <w:r w:rsidR="009D59FD">
        <w:rPr>
          <w:color w:val="000000"/>
          <w:sz w:val="27"/>
          <w:szCs w:val="27"/>
        </w:rPr>
        <w:t>,</w:t>
      </w:r>
      <w:r>
        <w:rPr>
          <w:color w:val="000000"/>
          <w:sz w:val="27"/>
          <w:szCs w:val="27"/>
        </w:rPr>
        <w:t xml:space="preserve"> так или иначе</w:t>
      </w:r>
      <w:r w:rsidR="009D59FD">
        <w:rPr>
          <w:color w:val="000000"/>
          <w:sz w:val="27"/>
          <w:szCs w:val="27"/>
        </w:rPr>
        <w:t>,</w:t>
      </w:r>
      <w:r>
        <w:rPr>
          <w:color w:val="000000"/>
          <w:sz w:val="27"/>
          <w:szCs w:val="27"/>
        </w:rPr>
        <w:t xml:space="preserve"> испытывали страх и обходили эти возможности, </w:t>
      </w:r>
      <w:r w:rsidR="00675855">
        <w:rPr>
          <w:color w:val="000000"/>
          <w:sz w:val="27"/>
          <w:szCs w:val="27"/>
        </w:rPr>
        <w:t>потому что не знали</w:t>
      </w:r>
      <w:r>
        <w:rPr>
          <w:color w:val="000000"/>
          <w:sz w:val="27"/>
          <w:szCs w:val="27"/>
        </w:rPr>
        <w:t>, чем они обернутся. Многие люди не просто не пользуются ими, а будто не видят.</w:t>
      </w:r>
    </w:p>
    <w:p w:rsidR="00E02C40" w:rsidRDefault="00E02C40" w:rsidP="00E02C40">
      <w:pPr>
        <w:pStyle w:val="a3"/>
        <w:rPr>
          <w:color w:val="000000"/>
          <w:sz w:val="27"/>
          <w:szCs w:val="27"/>
        </w:rPr>
      </w:pPr>
      <w:r>
        <w:rPr>
          <w:color w:val="000000"/>
          <w:sz w:val="27"/>
          <w:szCs w:val="27"/>
        </w:rPr>
        <w:t xml:space="preserve">Слово «возможность» вселяет надежду, что мы можем сделать нашу жизнь лучше. </w:t>
      </w:r>
      <w:r w:rsidR="00675855">
        <w:rPr>
          <w:color w:val="000000"/>
          <w:sz w:val="27"/>
          <w:szCs w:val="27"/>
        </w:rPr>
        <w:t>Мы мечтаем о</w:t>
      </w:r>
      <w:r>
        <w:rPr>
          <w:color w:val="000000"/>
          <w:sz w:val="27"/>
          <w:szCs w:val="27"/>
        </w:rPr>
        <w:t xml:space="preserve"> событи</w:t>
      </w:r>
      <w:r w:rsidR="00675855">
        <w:rPr>
          <w:color w:val="000000"/>
          <w:sz w:val="27"/>
          <w:szCs w:val="27"/>
        </w:rPr>
        <w:t>и</w:t>
      </w:r>
      <w:r>
        <w:rPr>
          <w:color w:val="000000"/>
          <w:sz w:val="27"/>
          <w:szCs w:val="27"/>
        </w:rPr>
        <w:t>, которое свалится на нас, откроет глаза и унес</w:t>
      </w:r>
      <w:r w:rsidR="00675855">
        <w:rPr>
          <w:color w:val="000000"/>
          <w:sz w:val="27"/>
          <w:szCs w:val="27"/>
        </w:rPr>
        <w:t>е</w:t>
      </w:r>
      <w:r>
        <w:rPr>
          <w:color w:val="000000"/>
          <w:sz w:val="27"/>
          <w:szCs w:val="27"/>
        </w:rPr>
        <w:t>т на своих пушистых крыльях, и мы будем жить долго и счастливо.</w:t>
      </w:r>
    </w:p>
    <w:p w:rsidR="00E02C40" w:rsidRDefault="00E02C40" w:rsidP="00E02C40">
      <w:pPr>
        <w:pStyle w:val="a3"/>
        <w:rPr>
          <w:color w:val="000000"/>
          <w:sz w:val="27"/>
          <w:szCs w:val="27"/>
        </w:rPr>
      </w:pPr>
      <w:r>
        <w:rPr>
          <w:color w:val="000000"/>
          <w:sz w:val="27"/>
          <w:szCs w:val="27"/>
        </w:rPr>
        <w:t>Но реальные возможности — это те, которые мы не сразу видим. Они приходят в неожиданные, чаще всего неподходящие моменты. Мы настолько заняты отвлекающими факторами, что обычно упускаем большую часть возможностей, которые встречаются на пути. Сколько раз вам предлагали новую работу, пойти на свидание или даже прыгнуть с парашютом? Сколько раз вы говорили «нет»? Вероятно, больше, чем «да».</w:t>
      </w:r>
    </w:p>
    <w:p w:rsidR="00E02C40" w:rsidRDefault="00E02C40" w:rsidP="00E02C40">
      <w:pPr>
        <w:pStyle w:val="a3"/>
        <w:rPr>
          <w:color w:val="000000"/>
          <w:sz w:val="27"/>
          <w:szCs w:val="27"/>
        </w:rPr>
      </w:pPr>
      <w:r>
        <w:rPr>
          <w:color w:val="000000"/>
          <w:sz w:val="27"/>
          <w:szCs w:val="27"/>
        </w:rPr>
        <w:t>Дело в страхе перед чем-то новым и непривычным. Многие люди боятся брать ответственность за сво</w:t>
      </w:r>
      <w:r w:rsidR="00675855">
        <w:rPr>
          <w:color w:val="000000"/>
          <w:sz w:val="27"/>
          <w:szCs w:val="27"/>
        </w:rPr>
        <w:t>е</w:t>
      </w:r>
      <w:r>
        <w:rPr>
          <w:color w:val="000000"/>
          <w:sz w:val="27"/>
          <w:szCs w:val="27"/>
        </w:rPr>
        <w:t xml:space="preserve"> будущее, не имея возможности заранее просчитать, чем оберн</w:t>
      </w:r>
      <w:r w:rsidR="00675855">
        <w:rPr>
          <w:color w:val="000000"/>
          <w:sz w:val="27"/>
          <w:szCs w:val="27"/>
        </w:rPr>
        <w:t>е</w:t>
      </w:r>
      <w:r>
        <w:rPr>
          <w:color w:val="000000"/>
          <w:sz w:val="27"/>
          <w:szCs w:val="27"/>
        </w:rPr>
        <w:t>тся тот или иной шаг. Отсюда произрастает недовольство жизнью, собой, окружением, властью и ожидание того, что чудо само свалится на голову и решит все проблемы.</w:t>
      </w:r>
    </w:p>
    <w:p w:rsidR="00E02C40" w:rsidRDefault="00E02C40" w:rsidP="00E02C40">
      <w:pPr>
        <w:pStyle w:val="a3"/>
        <w:rPr>
          <w:color w:val="000000"/>
          <w:sz w:val="27"/>
          <w:szCs w:val="27"/>
        </w:rPr>
      </w:pPr>
      <w:r>
        <w:rPr>
          <w:color w:val="000000"/>
          <w:sz w:val="27"/>
          <w:szCs w:val="27"/>
        </w:rPr>
        <w:t>Иногда на то, чтобы набраться смелости, могут уйти месяцы, а иногда это всего лишь вопрос нескольких секунд. Нужно научиться соглашаться. Говорите «да» испытаниям и новой жи</w:t>
      </w:r>
      <w:r w:rsidR="00675855">
        <w:rPr>
          <w:color w:val="000000"/>
          <w:sz w:val="27"/>
          <w:szCs w:val="27"/>
        </w:rPr>
        <w:t xml:space="preserve">зни. Доверяйте интуиции, она </w:t>
      </w:r>
      <w:commentRangeStart w:id="0"/>
      <w:r w:rsidR="00675855">
        <w:rPr>
          <w:color w:val="000000"/>
          <w:sz w:val="27"/>
          <w:szCs w:val="27"/>
        </w:rPr>
        <w:t>по</w:t>
      </w:r>
      <w:r>
        <w:rPr>
          <w:color w:val="000000"/>
          <w:sz w:val="27"/>
          <w:szCs w:val="27"/>
        </w:rPr>
        <w:t>ведет</w:t>
      </w:r>
      <w:commentRangeEnd w:id="0"/>
      <w:r w:rsidR="00675855">
        <w:rPr>
          <w:rStyle w:val="a4"/>
          <w:rFonts w:asciiTheme="minorHAnsi" w:eastAsiaTheme="minorHAnsi" w:hAnsiTheme="minorHAnsi" w:cstheme="minorHAnsi"/>
          <w:lang w:eastAsia="en-US"/>
        </w:rPr>
        <w:commentReference w:id="0"/>
      </w:r>
      <w:r>
        <w:rPr>
          <w:color w:val="000000"/>
          <w:sz w:val="27"/>
          <w:szCs w:val="27"/>
        </w:rPr>
        <w:t xml:space="preserve"> вас по правильному пути. Чтобы добиться чего-либо в жизни, нам нужно рискнуть. Прелесть риска в том, что вс</w:t>
      </w:r>
      <w:r w:rsidR="00675855">
        <w:rPr>
          <w:color w:val="000000"/>
          <w:sz w:val="27"/>
          <w:szCs w:val="27"/>
        </w:rPr>
        <w:t>е</w:t>
      </w:r>
      <w:r>
        <w:rPr>
          <w:color w:val="000000"/>
          <w:sz w:val="27"/>
          <w:szCs w:val="27"/>
        </w:rPr>
        <w:t xml:space="preserve"> может случиться. Вы можете упасть, пораниться, но что, если вы испытаете что-то совершенно умопомрачительное и навсегда измените жизнь?</w:t>
      </w:r>
    </w:p>
    <w:p w:rsidR="00E02C40" w:rsidRDefault="00E02C40" w:rsidP="00E02C40">
      <w:pPr>
        <w:pStyle w:val="a3"/>
        <w:rPr>
          <w:color w:val="000000"/>
          <w:sz w:val="27"/>
          <w:szCs w:val="27"/>
        </w:rPr>
      </w:pPr>
      <w:r>
        <w:rPr>
          <w:color w:val="000000"/>
          <w:sz w:val="27"/>
          <w:szCs w:val="27"/>
        </w:rPr>
        <w:t>Используя возможности, вы можете превратить свое любопытство в знание. Вы</w:t>
      </w:r>
      <w:r w:rsidR="009D59FD">
        <w:rPr>
          <w:color w:val="000000"/>
          <w:sz w:val="27"/>
          <w:szCs w:val="27"/>
        </w:rPr>
        <w:t>,</w:t>
      </w:r>
      <w:r>
        <w:rPr>
          <w:color w:val="000000"/>
          <w:sz w:val="27"/>
          <w:szCs w:val="27"/>
        </w:rPr>
        <w:t xml:space="preserve"> наконец</w:t>
      </w:r>
      <w:r w:rsidR="009D59FD">
        <w:rPr>
          <w:color w:val="000000"/>
          <w:sz w:val="27"/>
          <w:szCs w:val="27"/>
        </w:rPr>
        <w:t>,</w:t>
      </w:r>
      <w:r>
        <w:rPr>
          <w:color w:val="000000"/>
          <w:sz w:val="27"/>
          <w:szCs w:val="27"/>
        </w:rPr>
        <w:t xml:space="preserve"> узнаете, что ждало вас на новой работе, чем обернулось свидание</w:t>
      </w:r>
      <w:r w:rsidR="009D59FD">
        <w:rPr>
          <w:color w:val="000000"/>
          <w:sz w:val="27"/>
          <w:szCs w:val="27"/>
        </w:rPr>
        <w:t>,</w:t>
      </w:r>
      <w:r>
        <w:rPr>
          <w:color w:val="000000"/>
          <w:sz w:val="27"/>
          <w:szCs w:val="27"/>
        </w:rPr>
        <w:t xml:space="preserve"> и каково прыгать с парашютом. Лучшее качество жизни приходит к тем, кто совершает конкретные действия, а не </w:t>
      </w:r>
      <w:proofErr w:type="gramStart"/>
      <w:r>
        <w:rPr>
          <w:color w:val="000000"/>
          <w:sz w:val="27"/>
          <w:szCs w:val="27"/>
        </w:rPr>
        <w:t>сидит</w:t>
      </w:r>
      <w:proofErr w:type="gramEnd"/>
      <w:r>
        <w:rPr>
          <w:color w:val="000000"/>
          <w:sz w:val="27"/>
          <w:szCs w:val="27"/>
        </w:rPr>
        <w:t xml:space="preserve"> сложа руки. Действие — это сила и энергия. Именно действием необходимо подкреплять свои желания, чтобы достичь заветной цели.</w:t>
      </w:r>
    </w:p>
    <w:p w:rsidR="00E02C40" w:rsidRDefault="00E02C40" w:rsidP="00E02C40">
      <w:pPr>
        <w:pStyle w:val="a3"/>
        <w:rPr>
          <w:color w:val="000000"/>
          <w:sz w:val="27"/>
          <w:szCs w:val="27"/>
        </w:rPr>
      </w:pPr>
      <w:r>
        <w:rPr>
          <w:color w:val="000000"/>
          <w:sz w:val="27"/>
          <w:szCs w:val="27"/>
        </w:rPr>
        <w:t>А вы используете возможности, которые приходят в вашу жизнь?</w:t>
      </w:r>
    </w:p>
    <w:p w:rsidR="000461EE" w:rsidRDefault="000461EE"/>
    <w:sectPr w:rsidR="000461EE" w:rsidSect="00A53229">
      <w:pgSz w:w="11906" w:h="16838"/>
      <w:pgMar w:top="1134" w:right="850" w:bottom="1134" w:left="567"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Мышь" w:date="2021-05-05T15:02:00Z" w:initials="М">
    <w:p w:rsidR="00675855" w:rsidRDefault="00675855">
      <w:pPr>
        <w:pStyle w:val="a5"/>
      </w:pPr>
      <w:r>
        <w:rPr>
          <w:rStyle w:val="a4"/>
        </w:rPr>
        <w:annotationRef/>
      </w:r>
      <w:r>
        <w:t>Заменено «приведет»</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10"/>
  <w:displayHorizontalDrawingGridEvery w:val="2"/>
  <w:displayVerticalDrawingGridEvery w:val="2"/>
  <w:characterSpacingControl w:val="doNotCompress"/>
  <w:compat/>
  <w:rsids>
    <w:rsidRoot w:val="00E02C40"/>
    <w:rsid w:val="000461EE"/>
    <w:rsid w:val="002C6CEE"/>
    <w:rsid w:val="00370B8C"/>
    <w:rsid w:val="00492C85"/>
    <w:rsid w:val="004E7461"/>
    <w:rsid w:val="005E4948"/>
    <w:rsid w:val="00675855"/>
    <w:rsid w:val="0069457B"/>
    <w:rsid w:val="006B4250"/>
    <w:rsid w:val="00731AF4"/>
    <w:rsid w:val="008D38D2"/>
    <w:rsid w:val="00996A2C"/>
    <w:rsid w:val="009D59FD"/>
    <w:rsid w:val="00A53229"/>
    <w:rsid w:val="00A87D24"/>
    <w:rsid w:val="00B44444"/>
    <w:rsid w:val="00B72DFA"/>
    <w:rsid w:val="00BA6F9A"/>
    <w:rsid w:val="00E02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C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2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annotation reference"/>
    <w:basedOn w:val="a0"/>
    <w:uiPriority w:val="99"/>
    <w:semiHidden/>
    <w:unhideWhenUsed/>
    <w:rsid w:val="00675855"/>
    <w:rPr>
      <w:sz w:val="16"/>
      <w:szCs w:val="16"/>
    </w:rPr>
  </w:style>
  <w:style w:type="paragraph" w:styleId="a5">
    <w:name w:val="annotation text"/>
    <w:basedOn w:val="a"/>
    <w:link w:val="a6"/>
    <w:uiPriority w:val="99"/>
    <w:semiHidden/>
    <w:unhideWhenUsed/>
    <w:rsid w:val="00675855"/>
    <w:pPr>
      <w:spacing w:line="240" w:lineRule="auto"/>
    </w:pPr>
    <w:rPr>
      <w:sz w:val="20"/>
      <w:szCs w:val="20"/>
    </w:rPr>
  </w:style>
  <w:style w:type="character" w:customStyle="1" w:styleId="a6">
    <w:name w:val="Текст примечания Знак"/>
    <w:basedOn w:val="a0"/>
    <w:link w:val="a5"/>
    <w:uiPriority w:val="99"/>
    <w:semiHidden/>
    <w:rsid w:val="00675855"/>
    <w:rPr>
      <w:sz w:val="20"/>
      <w:szCs w:val="20"/>
    </w:rPr>
  </w:style>
  <w:style w:type="paragraph" w:styleId="a7">
    <w:name w:val="annotation subject"/>
    <w:basedOn w:val="a5"/>
    <w:next w:val="a5"/>
    <w:link w:val="a8"/>
    <w:uiPriority w:val="99"/>
    <w:semiHidden/>
    <w:unhideWhenUsed/>
    <w:rsid w:val="00675855"/>
    <w:rPr>
      <w:b/>
      <w:bCs/>
    </w:rPr>
  </w:style>
  <w:style w:type="character" w:customStyle="1" w:styleId="a8">
    <w:name w:val="Тема примечания Знак"/>
    <w:basedOn w:val="a6"/>
    <w:link w:val="a7"/>
    <w:uiPriority w:val="99"/>
    <w:semiHidden/>
    <w:rsid w:val="00675855"/>
    <w:rPr>
      <w:b/>
      <w:bCs/>
    </w:rPr>
  </w:style>
  <w:style w:type="paragraph" w:styleId="a9">
    <w:name w:val="Balloon Text"/>
    <w:basedOn w:val="a"/>
    <w:link w:val="aa"/>
    <w:uiPriority w:val="99"/>
    <w:semiHidden/>
    <w:unhideWhenUsed/>
    <w:rsid w:val="00675855"/>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758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17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312</Words>
  <Characters>1781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Мышь</dc:creator>
  <cp:lastModifiedBy>Мышь</cp:lastModifiedBy>
  <cp:revision>2</cp:revision>
  <dcterms:created xsi:type="dcterms:W3CDTF">2021-05-05T11:58:00Z</dcterms:created>
  <dcterms:modified xsi:type="dcterms:W3CDTF">2021-05-05T12:04:00Z</dcterms:modified>
</cp:coreProperties>
</file>