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Computer shop “Alt F4”</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21th century, it is difficult to imagine our everyday life without computers. Without PC, we can do almost nothing. They make our life easier, help us to carry out complex calculation, gives necessary information, and entertains us. Our shop “Alt F4” sells computer devices and office equipment since 2001 year. The “Alt F4” web store is made for users of all levels. We have large assortment of personal computers, notebooks and tablets, and office equipment for all needs. Using special filter on our web store you may select necessary kind of computer device, for study, work or for gaming. There are also computer accessories of all kinds starting with computer mouse and keyboard ending with the interactive board and fax. If you are beginner PC-user or just confused with a large amount of devices and accessories, our high-qualified specialists will give you necessary information and instructions and help you to decide. Just click on the “Help” button to receive an assistance. Our production is certified and has all necessary documents; all documentation is available upon request. We provide 3-year guarantee for all the technique we sell, all the devices are verified before shipping. You may also buy additional services for your purchase like longer guarantee term. If your device is broken during the warranty period, please contact our service center, and we will repair the crack. The “Alt F4” services include antivirus check, Windows reinstallation and all kinds of repair works. To provide additional safety for your money you can pay for the purchase just after you verified your purchase by yourself at point of issue or at home, if you called a courier. The “Alt F4” web store uses special delivery algorithms so you will not wait for your order more than 3 days. We have offices in New York, Chicago, Phoenix, Dallas, and Houston, and deliver packages to all the countries of European Union. After you have received your order, you can leave your feedback on our website Alt+F4devices.com</w:t>
      </w:r>
    </w:p>
    <w:p w:rsidR="00000000" w:rsidDel="00000000" w:rsidP="00000000" w:rsidRDefault="00000000" w:rsidRPr="00000000" w14:paraId="00000003">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Уникальность 100% по Text.ru</w:t>
      </w:r>
    </w:p>
    <w:sectPr>
      <w:pgSz w:h="23811" w:w="16838"/>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