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AF" w:rsidRPr="00F35485" w:rsidRDefault="00A94E8C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hwmfcy3vovp" w:colFirst="0" w:colLast="0"/>
      <w:bookmarkEnd w:id="0"/>
      <w:r w:rsidRPr="00F35485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="00F35485" w:rsidRPr="00F35485">
        <w:rPr>
          <w:rFonts w:ascii="Times New Roman" w:hAnsi="Times New Roman" w:cs="Times New Roman"/>
          <w:sz w:val="28"/>
          <w:szCs w:val="28"/>
          <w:lang w:val="ru-RU"/>
        </w:rPr>
        <w:t>сделать</w:t>
      </w:r>
      <w:r w:rsidRPr="00F35485">
        <w:rPr>
          <w:rFonts w:ascii="Times New Roman" w:hAnsi="Times New Roman" w:cs="Times New Roman"/>
          <w:sz w:val="28"/>
          <w:szCs w:val="28"/>
          <w:lang w:val="ru-RU"/>
        </w:rPr>
        <w:t xml:space="preserve"> качественн</w:t>
      </w:r>
      <w:r w:rsidR="00F35485" w:rsidRPr="00F35485">
        <w:rPr>
          <w:rFonts w:ascii="Times New Roman" w:hAnsi="Times New Roman" w:cs="Times New Roman"/>
          <w:sz w:val="28"/>
          <w:szCs w:val="28"/>
          <w:lang w:val="ru-RU"/>
        </w:rPr>
        <w:t>ый ремонт</w:t>
      </w:r>
      <w:r w:rsidRPr="00F35485">
        <w:rPr>
          <w:rFonts w:ascii="Times New Roman" w:hAnsi="Times New Roman" w:cs="Times New Roman"/>
          <w:sz w:val="28"/>
          <w:szCs w:val="28"/>
          <w:lang w:val="ru-RU"/>
        </w:rPr>
        <w:t xml:space="preserve"> во время пандемии</w:t>
      </w:r>
      <w:r w:rsidR="00F35485" w:rsidRPr="00F35485">
        <w:rPr>
          <w:rFonts w:ascii="Times New Roman" w:hAnsi="Times New Roman" w:cs="Times New Roman"/>
          <w:sz w:val="28"/>
          <w:szCs w:val="28"/>
          <w:lang w:val="ru-RU"/>
        </w:rPr>
        <w:t xml:space="preserve"> ‒ и сэкономить</w:t>
      </w:r>
      <w:r w:rsidRPr="00F35485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430AF" w:rsidRPr="00F35485" w:rsidRDefault="00A94E8C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В это непростое время, когда пандемия </w:t>
      </w:r>
      <w:r w:rsidRPr="00F35485">
        <w:rPr>
          <w:rFonts w:ascii="Times New Roman" w:hAnsi="Times New Roman" w:cs="Times New Roman"/>
          <w:sz w:val="24"/>
          <w:szCs w:val="24"/>
        </w:rPr>
        <w:t>COVID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-19 в самом разгаре, многие владельцы ресторанного бизнеса находятся в поиске оптимальных решений, которые могли бы им позволить сохранить финансовые средства. Компания “Северный Модерн” </w:t>
      </w:r>
      <w:r w:rsidR="007C4FDE">
        <w:rPr>
          <w:rFonts w:ascii="Times New Roman" w:hAnsi="Times New Roman" w:cs="Times New Roman"/>
          <w:sz w:val="24"/>
          <w:szCs w:val="24"/>
          <w:lang w:val="ru-RU"/>
        </w:rPr>
        <w:t>не раз предлагала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своим заказчикам экономичные решения, которые нисколько не отлича</w:t>
      </w:r>
      <w:r w:rsidR="007C4FDE">
        <w:rPr>
          <w:rFonts w:ascii="Times New Roman" w:hAnsi="Times New Roman" w:cs="Times New Roman"/>
          <w:sz w:val="24"/>
          <w:szCs w:val="24"/>
          <w:lang w:val="ru-RU"/>
        </w:rPr>
        <w:t>лись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по качеству от </w:t>
      </w:r>
      <w:proofErr w:type="gramStart"/>
      <w:r w:rsidRPr="00F35485">
        <w:rPr>
          <w:rFonts w:ascii="Times New Roman" w:hAnsi="Times New Roman" w:cs="Times New Roman"/>
          <w:sz w:val="24"/>
          <w:szCs w:val="24"/>
          <w:lang w:val="ru-RU"/>
        </w:rPr>
        <w:t>дорогостоящих</w:t>
      </w:r>
      <w:proofErr w:type="gramEnd"/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C4FDE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>особенно актуальн</w:t>
      </w:r>
      <w:r w:rsidR="007C4FD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в период пандемии, когда </w:t>
      </w:r>
      <w:r w:rsidR="007C4FDE">
        <w:rPr>
          <w:rFonts w:ascii="Times New Roman" w:hAnsi="Times New Roman" w:cs="Times New Roman"/>
          <w:sz w:val="24"/>
          <w:szCs w:val="24"/>
          <w:lang w:val="ru-RU"/>
        </w:rPr>
        <w:t>бизнесу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экономить буквально на всем. </w:t>
      </w:r>
      <w:r w:rsidR="00786FD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иже </w:t>
      </w:r>
      <w:r w:rsidR="00A55DB0">
        <w:rPr>
          <w:rFonts w:ascii="Times New Roman" w:hAnsi="Times New Roman" w:cs="Times New Roman"/>
          <w:sz w:val="24"/>
          <w:szCs w:val="24"/>
          <w:lang w:val="ru-RU"/>
        </w:rPr>
        <w:t xml:space="preserve">мы расскажем о том, как организована наша работа в это нелегкое время, и 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>почему это сейчас настолько важно. Мы работае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в сегменте </w:t>
      </w:r>
      <w:r w:rsidRPr="00F35485">
        <w:rPr>
          <w:rFonts w:ascii="Times New Roman" w:hAnsi="Times New Roman" w:cs="Times New Roman"/>
          <w:sz w:val="24"/>
          <w:szCs w:val="24"/>
        </w:rPr>
        <w:t>B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35485">
        <w:rPr>
          <w:rFonts w:ascii="Times New Roman" w:hAnsi="Times New Roman" w:cs="Times New Roman"/>
          <w:sz w:val="24"/>
          <w:szCs w:val="24"/>
        </w:rPr>
        <w:t>B</w:t>
      </w:r>
      <w:r w:rsidR="00A55DB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и порядка 90% наших клиентов - это сетевые рестораны и магазины.</w:t>
      </w:r>
    </w:p>
    <w:p w:rsidR="008430AF" w:rsidRPr="00F35485" w:rsidRDefault="00A94E8C">
      <w:pPr>
        <w:pStyle w:val="2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f1p9cck6lsbj" w:colFirst="0" w:colLast="0"/>
      <w:bookmarkEnd w:id="1"/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Почему так важно </w:t>
      </w:r>
      <w:r w:rsidR="00786FD8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с опытными специалистами?</w:t>
      </w:r>
    </w:p>
    <w:p w:rsidR="008430AF" w:rsidRPr="00F35485" w:rsidRDefault="00A94E8C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Главная особенность работы с сетевыми магазинами и ресторанами заключается в скорости. Часто заказчики представляют нам уже готовый дизайн интерьера, рассчитывая на то, что с нашей стороны работа будет выполнена максимально оперативно, без задержек и с высоким качеством. Это абсолютно нормально и даже верно, особенно в условиях, когда экономика переживает сложные времена, связанные с пандемией и карантинными мерами. </w:t>
      </w:r>
    </w:p>
    <w:p w:rsidR="00FC1FED" w:rsidRPr="00FC1FED" w:rsidRDefault="00A94E8C" w:rsidP="00FC1FED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Посетители не должны ощущать изменения на себе, скорее, наоборот, владельцы ресторанного бизнеса должны предпринять все попытки, чтобы создать гармоничную и комфортную атмосферу для своих посетителей. </w:t>
      </w:r>
      <w:r w:rsidR="00FC1FED" w:rsidRPr="00FC1FED">
        <w:rPr>
          <w:rFonts w:ascii="Times New Roman" w:hAnsi="Times New Roman" w:cs="Times New Roman"/>
          <w:sz w:val="24"/>
          <w:szCs w:val="24"/>
          <w:lang w:val="ru-RU"/>
        </w:rPr>
        <w:t>Если заказчик находится в поиске доверенного исполнителя, “Северный Модерн” подготовит  для него целый ряд макетов с будущим дизайном, учитывая особенности строения и помещения.</w:t>
      </w:r>
    </w:p>
    <w:p w:rsidR="008430AF" w:rsidRPr="00F35485" w:rsidRDefault="00A94E8C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uxwo6tgijl65" w:colFirst="0" w:colLast="0"/>
      <w:bookmarkEnd w:id="2"/>
      <w:r w:rsidRPr="00F35485">
        <w:rPr>
          <w:rFonts w:ascii="Times New Roman" w:hAnsi="Times New Roman" w:cs="Times New Roman"/>
          <w:sz w:val="24"/>
          <w:szCs w:val="24"/>
          <w:lang w:val="ru-RU"/>
        </w:rPr>
        <w:t>Сроки выполнения как один из самых важных критериев</w:t>
      </w:r>
    </w:p>
    <w:p w:rsidR="008430AF" w:rsidRPr="00F35485" w:rsidRDefault="00A94E8C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Мы имеем 10-летний опыт в работе над созданием интерьеров в </w:t>
      </w:r>
      <w:r w:rsidRPr="00F35485">
        <w:rPr>
          <w:rFonts w:ascii="Times New Roman" w:hAnsi="Times New Roman" w:cs="Times New Roman"/>
          <w:sz w:val="24"/>
          <w:szCs w:val="24"/>
        </w:rPr>
        <w:t>B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35485">
        <w:rPr>
          <w:rFonts w:ascii="Times New Roman" w:hAnsi="Times New Roman" w:cs="Times New Roman"/>
          <w:sz w:val="24"/>
          <w:szCs w:val="24"/>
        </w:rPr>
        <w:t>B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секторе. В отличие от исполнителей, которые пришли из сегмента </w:t>
      </w:r>
      <w:r w:rsidRPr="00F35485">
        <w:rPr>
          <w:rFonts w:ascii="Times New Roman" w:hAnsi="Times New Roman" w:cs="Times New Roman"/>
          <w:sz w:val="24"/>
          <w:szCs w:val="24"/>
        </w:rPr>
        <w:t>B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35485">
        <w:rPr>
          <w:rFonts w:ascii="Times New Roman" w:hAnsi="Times New Roman" w:cs="Times New Roman"/>
          <w:sz w:val="24"/>
          <w:szCs w:val="24"/>
        </w:rPr>
        <w:t>C</w:t>
      </w:r>
      <w:r w:rsidR="0097789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мы прекрасно понимаем, насколько для заказчиков </w:t>
      </w:r>
      <w:r w:rsidR="0097789F">
        <w:rPr>
          <w:rFonts w:ascii="Times New Roman" w:hAnsi="Times New Roman" w:cs="Times New Roman"/>
          <w:sz w:val="24"/>
          <w:szCs w:val="24"/>
          <w:lang w:val="ru-RU"/>
        </w:rPr>
        <w:t>важна быстрая работа. М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97789F">
        <w:rPr>
          <w:rFonts w:ascii="Times New Roman" w:hAnsi="Times New Roman" w:cs="Times New Roman"/>
          <w:sz w:val="24"/>
          <w:szCs w:val="24"/>
          <w:lang w:val="ru-RU"/>
        </w:rPr>
        <w:t>выполняем заказ строго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установленные сроки</w:t>
      </w:r>
      <w:r w:rsidR="0097789F">
        <w:rPr>
          <w:rFonts w:ascii="Times New Roman" w:hAnsi="Times New Roman" w:cs="Times New Roman"/>
          <w:sz w:val="24"/>
          <w:szCs w:val="24"/>
          <w:lang w:val="ru-RU"/>
        </w:rPr>
        <w:t>, поскольку работаем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без простоев. </w:t>
      </w:r>
      <w:r w:rsidR="00FC1FED" w:rsidRPr="00FC1FED">
        <w:rPr>
          <w:rFonts w:ascii="Times New Roman" w:hAnsi="Times New Roman" w:cs="Times New Roman"/>
          <w:sz w:val="24"/>
          <w:szCs w:val="24"/>
          <w:lang w:val="ru-RU"/>
        </w:rPr>
        <w:t xml:space="preserve">Наша компания, как никто, понимает, насколько важно не просто выполнить свою работу на высшем уровне, даже превосходя ожидания заказчиков, но и  уложиться в поставленные сроки. </w:t>
      </w:r>
    </w:p>
    <w:p w:rsidR="008430AF" w:rsidRPr="00F35485" w:rsidRDefault="00A94E8C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95pt08knuvk6" w:colFirst="0" w:colLast="0"/>
      <w:bookmarkEnd w:id="3"/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Четкое понимание концепта работы в секторе </w:t>
      </w:r>
      <w:r w:rsidRPr="00F35485">
        <w:rPr>
          <w:rFonts w:ascii="Times New Roman" w:hAnsi="Times New Roman" w:cs="Times New Roman"/>
          <w:sz w:val="24"/>
          <w:szCs w:val="24"/>
        </w:rPr>
        <w:t>B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35485">
        <w:rPr>
          <w:rFonts w:ascii="Times New Roman" w:hAnsi="Times New Roman" w:cs="Times New Roman"/>
          <w:sz w:val="24"/>
          <w:szCs w:val="24"/>
        </w:rPr>
        <w:t>B</w:t>
      </w:r>
    </w:p>
    <w:p w:rsidR="008430AF" w:rsidRPr="00F35485" w:rsidRDefault="002D1411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отличие от исполнителей, которые пришли</w:t>
      </w:r>
      <w:r w:rsidR="002A7A2C">
        <w:rPr>
          <w:rFonts w:ascii="Times New Roman" w:hAnsi="Times New Roman" w:cs="Times New Roman"/>
          <w:sz w:val="24"/>
          <w:szCs w:val="24"/>
          <w:lang w:val="ru-RU"/>
        </w:rPr>
        <w:t xml:space="preserve"> в строительную сферу из </w:t>
      </w:r>
      <w:r w:rsidR="002A7A2C" w:rsidRPr="002A7A2C">
        <w:rPr>
          <w:rFonts w:ascii="Times New Roman" w:hAnsi="Times New Roman" w:cs="Times New Roman"/>
          <w:sz w:val="24"/>
          <w:szCs w:val="24"/>
        </w:rPr>
        <w:t>B</w:t>
      </w:r>
      <w:r w:rsidR="002A7A2C" w:rsidRPr="002A7A2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A7A2C" w:rsidRPr="002A7A2C">
        <w:rPr>
          <w:rFonts w:ascii="Times New Roman" w:hAnsi="Times New Roman" w:cs="Times New Roman"/>
          <w:sz w:val="24"/>
          <w:szCs w:val="24"/>
        </w:rPr>
        <w:t>C</w:t>
      </w:r>
      <w:r w:rsidR="002A7A2C" w:rsidRPr="002A7A2C">
        <w:rPr>
          <w:rFonts w:ascii="Times New Roman" w:hAnsi="Times New Roman" w:cs="Times New Roman"/>
          <w:sz w:val="24"/>
          <w:szCs w:val="24"/>
          <w:lang w:val="ru-RU"/>
        </w:rPr>
        <w:t xml:space="preserve"> сектора</w:t>
      </w:r>
      <w:r w:rsidR="002A7A2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A7A2C" w:rsidRPr="002A7A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“Северный Модерн” </w:t>
      </w:r>
      <w:r w:rsidR="002A7A2C">
        <w:rPr>
          <w:rFonts w:ascii="Times New Roman" w:hAnsi="Times New Roman" w:cs="Times New Roman"/>
          <w:sz w:val="24"/>
          <w:szCs w:val="24"/>
          <w:lang w:val="ru-RU"/>
        </w:rPr>
        <w:t>прекрасно знает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, как работать с корпоративными клиентами и учитывать установленные сроки сдачи. В создании подробного плана может принимать участие компания-подрядчик, которая выступает главным исполнительным лицом. Некоторые пункты этого плана должны быть выбраны заказчиком, например, бюджет, а также предпочитаемые материалы отделки. </w:t>
      </w:r>
    </w:p>
    <w:p w:rsidR="008430AF" w:rsidRPr="00F35485" w:rsidRDefault="00A94E8C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l0b6i279l39c" w:colFirst="0" w:colLast="0"/>
      <w:bookmarkEnd w:id="4"/>
      <w:r w:rsidRPr="00F35485">
        <w:rPr>
          <w:rFonts w:ascii="Times New Roman" w:hAnsi="Times New Roman" w:cs="Times New Roman"/>
          <w:sz w:val="24"/>
          <w:szCs w:val="24"/>
          <w:lang w:val="ru-RU"/>
        </w:rPr>
        <w:t>Определить временные рамки</w:t>
      </w:r>
    </w:p>
    <w:p w:rsidR="008430AF" w:rsidRPr="00F35485" w:rsidRDefault="002A7A2C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работе с мелкими подрядчиками сроки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выполнения проектов часто могут затягиваться, а работа заверша</w:t>
      </w:r>
      <w:r w:rsidR="00EE4B03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ся намного позже, чем планировалось изначально.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это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при том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B61DB2">
        <w:rPr>
          <w:rFonts w:ascii="Times New Roman" w:hAnsi="Times New Roman" w:cs="Times New Roman"/>
          <w:sz w:val="24"/>
          <w:szCs w:val="24"/>
          <w:lang w:val="ru-RU"/>
        </w:rPr>
        <w:t>всегда возможны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непредвиден</w:t>
      </w:r>
      <w:r w:rsidR="00B61DB2">
        <w:rPr>
          <w:rFonts w:ascii="Times New Roman" w:hAnsi="Times New Roman" w:cs="Times New Roman"/>
          <w:sz w:val="24"/>
          <w:szCs w:val="24"/>
          <w:lang w:val="ru-RU"/>
        </w:rPr>
        <w:t>ные обстоятельства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61DB2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могут задержать сроки завершения работ. </w:t>
      </w:r>
      <w:r w:rsidR="00B61DB2">
        <w:rPr>
          <w:rFonts w:ascii="Times New Roman" w:hAnsi="Times New Roman" w:cs="Times New Roman"/>
          <w:sz w:val="24"/>
          <w:szCs w:val="24"/>
          <w:lang w:val="ru-RU"/>
        </w:rPr>
        <w:t xml:space="preserve">Мы стараемся 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снизить </w:t>
      </w:r>
      <w:r w:rsidR="00B61DB2" w:rsidRPr="00B61DB2">
        <w:rPr>
          <w:rFonts w:ascii="Times New Roman" w:hAnsi="Times New Roman" w:cs="Times New Roman"/>
          <w:sz w:val="24"/>
          <w:szCs w:val="24"/>
          <w:lang w:val="ru-RU"/>
        </w:rPr>
        <w:t xml:space="preserve">эти 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риски к минимуму, </w:t>
      </w:r>
      <w:r w:rsidR="00B61DB2">
        <w:rPr>
          <w:rFonts w:ascii="Times New Roman" w:hAnsi="Times New Roman" w:cs="Times New Roman"/>
          <w:sz w:val="24"/>
          <w:szCs w:val="24"/>
          <w:lang w:val="ru-RU"/>
        </w:rPr>
        <w:t>поэтому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детально просчит</w:t>
      </w:r>
      <w:r w:rsidR="00B61DB2">
        <w:rPr>
          <w:rFonts w:ascii="Times New Roman" w:hAnsi="Times New Roman" w:cs="Times New Roman"/>
          <w:sz w:val="24"/>
          <w:szCs w:val="24"/>
          <w:lang w:val="ru-RU"/>
        </w:rPr>
        <w:t>ываем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кажды</w:t>
      </w:r>
      <w:r w:rsidR="00B61DB2">
        <w:rPr>
          <w:rFonts w:ascii="Times New Roman" w:hAnsi="Times New Roman" w:cs="Times New Roman"/>
          <w:sz w:val="24"/>
          <w:szCs w:val="24"/>
          <w:lang w:val="ru-RU"/>
        </w:rPr>
        <w:t>й этап выполнения работ и включаем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1DB2">
        <w:rPr>
          <w:rFonts w:ascii="Times New Roman" w:hAnsi="Times New Roman" w:cs="Times New Roman"/>
          <w:sz w:val="24"/>
          <w:szCs w:val="24"/>
          <w:lang w:val="ru-RU"/>
        </w:rPr>
        <w:t>в план дополнительное время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, которое понадобится на решение потенциальных проблем. </w:t>
      </w:r>
    </w:p>
    <w:p w:rsidR="008430AF" w:rsidRPr="00F35485" w:rsidRDefault="00A94E8C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wdl6shgjt2cd" w:colFirst="0" w:colLast="0"/>
      <w:bookmarkEnd w:id="5"/>
      <w:r w:rsidRPr="00F35485">
        <w:rPr>
          <w:rFonts w:ascii="Times New Roman" w:hAnsi="Times New Roman" w:cs="Times New Roman"/>
          <w:sz w:val="24"/>
          <w:szCs w:val="24"/>
          <w:lang w:val="ru-RU"/>
        </w:rPr>
        <w:t>Изучит</w:t>
      </w:r>
      <w:r w:rsidR="007C3489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сразу несколько идей</w:t>
      </w:r>
    </w:p>
    <w:p w:rsidR="008430AF" w:rsidRPr="00F35485" w:rsidRDefault="007C3489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Заказчику мы предлагаем 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сравнить несколько разных идей и рассмотреть как можно больше дизайнов, чтобы определить для себя, какой вариант выбрать под текущий проект. Это объясняется тем, что в представлении людей возникают определенные образы, выйти за рамки которых порой сложно. Но благодаря различным планам проекта и свежему взгляду со стороны, вы сможете найти для себя новые идеи, которые не посещали вас ранее. Это даст возможность подойти к решению задач с другой, более выгодной стороны и исключить вероятность возникновения сложностей, которые могли бы быть связаны со старой идеей. </w:t>
      </w:r>
    </w:p>
    <w:p w:rsidR="008430AF" w:rsidRPr="00F35485" w:rsidRDefault="00EE4B03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gn7o9pj6ck7" w:colFirst="0" w:colLast="0"/>
      <w:bookmarkEnd w:id="6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Мебель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как один из важнейших элементов экономии</w:t>
      </w:r>
    </w:p>
    <w:p w:rsidR="008430AF" w:rsidRPr="00F35485" w:rsidRDefault="00A94E8C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В ресторанном бизнесе особое место </w:t>
      </w:r>
      <w:r w:rsidR="00EE4B0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создан</w:t>
      </w:r>
      <w:proofErr w:type="gramStart"/>
      <w:r w:rsidRPr="00F35485">
        <w:rPr>
          <w:rFonts w:ascii="Times New Roman" w:hAnsi="Times New Roman" w:cs="Times New Roman"/>
          <w:sz w:val="24"/>
          <w:szCs w:val="24"/>
          <w:lang w:val="ru-RU"/>
        </w:rPr>
        <w:t>ии ую</w:t>
      </w:r>
      <w:proofErr w:type="gramEnd"/>
      <w:r w:rsidRPr="00F35485">
        <w:rPr>
          <w:rFonts w:ascii="Times New Roman" w:hAnsi="Times New Roman" w:cs="Times New Roman"/>
          <w:sz w:val="24"/>
          <w:szCs w:val="24"/>
          <w:lang w:val="ru-RU"/>
        </w:rPr>
        <w:t>тного интерьера</w:t>
      </w:r>
      <w:r w:rsidR="00EE4B03" w:rsidRPr="00EE4B03">
        <w:rPr>
          <w:rFonts w:ascii="Times New Roman" w:hAnsi="Times New Roman" w:cs="Times New Roman"/>
          <w:sz w:val="24"/>
          <w:szCs w:val="24"/>
          <w:lang w:val="ru-RU"/>
        </w:rPr>
        <w:t xml:space="preserve"> выделяется мебели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. Помимо того, что ее дизайн должен вписываться в общий концепт, мебель должна дополнять пространство и делать его более полноценным, функциональным. И в то же время нужно проследить за тем, чтобы мебель в интерьере не стала большой статьей расходов. По этой причине </w:t>
      </w:r>
      <w:r w:rsidR="007C3489">
        <w:rPr>
          <w:rFonts w:ascii="Times New Roman" w:hAnsi="Times New Roman" w:cs="Times New Roman"/>
          <w:sz w:val="24"/>
          <w:szCs w:val="24"/>
          <w:lang w:val="ru-RU"/>
        </w:rPr>
        <w:t>мы часто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приход</w:t>
      </w:r>
      <w:r w:rsidR="007C3489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к решению заказывать модели по подготовленному дизайну в частных мастерских, которые представляют высокое качество и при этом позволяют сэкономить в стоимости.</w:t>
      </w:r>
    </w:p>
    <w:p w:rsidR="008430AF" w:rsidRPr="00F35485" w:rsidRDefault="00A94E8C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5485">
        <w:rPr>
          <w:rFonts w:ascii="Times New Roman" w:hAnsi="Times New Roman" w:cs="Times New Roman"/>
          <w:sz w:val="24"/>
          <w:szCs w:val="24"/>
          <w:lang w:val="ru-RU"/>
        </w:rPr>
        <w:t>Заказчик при этом получает качественн</w:t>
      </w:r>
      <w:r w:rsidR="00EE4B03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и доступн</w:t>
      </w:r>
      <w:r w:rsidR="00EE4B03">
        <w:rPr>
          <w:rFonts w:ascii="Times New Roman" w:hAnsi="Times New Roman" w:cs="Times New Roman"/>
          <w:sz w:val="24"/>
          <w:szCs w:val="24"/>
          <w:lang w:val="ru-RU"/>
        </w:rPr>
        <w:t>ые изделия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EE4B0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>е изготавлива</w:t>
      </w:r>
      <w:r w:rsidR="00EE4B0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тся по индивидуальному макету. Частные исполнители и небольшие мастерские тщательно следят за качеством </w:t>
      </w:r>
      <w:r w:rsidR="00A30133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продукции, предлагая не только красивый и уникальный дизайн, но и высокую прочность наименований. В дл</w:t>
      </w:r>
      <w:r w:rsidR="007C3489">
        <w:rPr>
          <w:rFonts w:ascii="Times New Roman" w:hAnsi="Times New Roman" w:cs="Times New Roman"/>
          <w:sz w:val="24"/>
          <w:szCs w:val="24"/>
          <w:lang w:val="ru-RU"/>
        </w:rPr>
        <w:t>ительной перспективе</w:t>
      </w:r>
      <w:r w:rsidR="007B5E93">
        <w:rPr>
          <w:rFonts w:ascii="Times New Roman" w:hAnsi="Times New Roman" w:cs="Times New Roman"/>
          <w:sz w:val="24"/>
          <w:szCs w:val="24"/>
          <w:lang w:val="ru-RU"/>
        </w:rPr>
        <w:t xml:space="preserve"> это</w:t>
      </w:r>
      <w:r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оптимальное решение, которое позволяет не только сэкономить средства, но и достигнуть выдающихся результатов.</w:t>
      </w:r>
    </w:p>
    <w:p w:rsidR="008430AF" w:rsidRPr="00F35485" w:rsidRDefault="008430AF">
      <w:pPr>
        <w:pStyle w:val="2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4vtbuhh7fszn" w:colFirst="0" w:colLast="0"/>
      <w:bookmarkEnd w:id="7"/>
    </w:p>
    <w:p w:rsidR="008430AF" w:rsidRPr="00F35485" w:rsidRDefault="00A94E8C">
      <w:pPr>
        <w:pStyle w:val="2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32z8beveer1f" w:colFirst="0" w:colLast="0"/>
      <w:bookmarkEnd w:id="8"/>
      <w:r w:rsidRPr="00F35485">
        <w:rPr>
          <w:rFonts w:ascii="Times New Roman" w:hAnsi="Times New Roman" w:cs="Times New Roman"/>
          <w:sz w:val="24"/>
          <w:szCs w:val="24"/>
          <w:lang w:val="ru-RU"/>
        </w:rPr>
        <w:t>Как вышеуказанные кри</w:t>
      </w:r>
      <w:r w:rsidR="00C75459">
        <w:rPr>
          <w:rFonts w:ascii="Times New Roman" w:hAnsi="Times New Roman" w:cs="Times New Roman"/>
          <w:sz w:val="24"/>
          <w:szCs w:val="24"/>
          <w:lang w:val="ru-RU"/>
        </w:rPr>
        <w:t>терии влияют итоговую стоимость</w:t>
      </w:r>
    </w:p>
    <w:p w:rsidR="008430AF" w:rsidRPr="00F35485" w:rsidRDefault="007C3489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Наша деятельность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направлена на предоставление уникального и привлекательного дизайна, а также на выполнение ремонтных работ, </w:t>
      </w:r>
      <w:r>
        <w:rPr>
          <w:rFonts w:ascii="Times New Roman" w:hAnsi="Times New Roman" w:cs="Times New Roman"/>
          <w:sz w:val="24"/>
          <w:szCs w:val="24"/>
          <w:lang w:val="ru-RU"/>
        </w:rPr>
        <w:t>и мы понимаем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>, насколько вопрос расходов и сроков сдачи критичен для заказчиков в данный период времени. В обиход вводятся новые регуляции, посетители теряют источники доходов, возрастает конкуренция, нестабильная ситуация расшатывает и без того зыбкое положение. По этой причине на каждом доступном этапе необходимо задумываться об экономии средств, если это не приведет к снижению качества обслуживания.</w:t>
      </w:r>
    </w:p>
    <w:p w:rsidR="008430AF" w:rsidRPr="00F35485" w:rsidRDefault="007C3489">
      <w:pPr>
        <w:pStyle w:val="normal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Опыт работы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“Северн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Модерн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>” и отлаженн</w:t>
      </w:r>
      <w:r w:rsidR="00C75459">
        <w:rPr>
          <w:rFonts w:ascii="Times New Roman" w:hAnsi="Times New Roman" w:cs="Times New Roman"/>
          <w:sz w:val="24"/>
          <w:szCs w:val="24"/>
          <w:lang w:val="ru-RU"/>
        </w:rPr>
        <w:t>ая инфраструктура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позволяю</w:t>
      </w:r>
      <w:r w:rsidR="00C75459">
        <w:rPr>
          <w:rFonts w:ascii="Times New Roman" w:hAnsi="Times New Roman" w:cs="Times New Roman"/>
          <w:sz w:val="24"/>
          <w:szCs w:val="24"/>
          <w:lang w:val="ru-RU"/>
        </w:rPr>
        <w:t>т компании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работы не только качественно и быстро, но и по доступной стоимости. </w:t>
      </w:r>
      <w:r w:rsidR="00C75459">
        <w:rPr>
          <w:rFonts w:ascii="Times New Roman" w:hAnsi="Times New Roman" w:cs="Times New Roman"/>
          <w:sz w:val="24"/>
          <w:szCs w:val="24"/>
          <w:lang w:val="ru-RU"/>
        </w:rPr>
        <w:t>Мы прилагаем все усилия, чтобы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ресторанный бизнес</w:t>
      </w:r>
      <w:r w:rsidR="00C75459">
        <w:rPr>
          <w:rFonts w:ascii="Times New Roman" w:hAnsi="Times New Roman" w:cs="Times New Roman"/>
          <w:sz w:val="24"/>
          <w:szCs w:val="24"/>
          <w:lang w:val="ru-RU"/>
        </w:rPr>
        <w:t>, которому сейчас очень нелегко, прошел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эти сложные времена с минимальными убытками для себя, существенно возрастает. Экономия и рациональное распределение средств </w:t>
      </w:r>
      <w:r w:rsidR="00C75459">
        <w:rPr>
          <w:rFonts w:ascii="Times New Roman" w:hAnsi="Times New Roman" w:cs="Times New Roman"/>
          <w:sz w:val="24"/>
          <w:szCs w:val="24"/>
          <w:lang w:val="ru-RU"/>
        </w:rPr>
        <w:t>‒</w:t>
      </w:r>
      <w:r w:rsidR="00A94E8C" w:rsidRPr="00F35485">
        <w:rPr>
          <w:rFonts w:ascii="Times New Roman" w:hAnsi="Times New Roman" w:cs="Times New Roman"/>
          <w:sz w:val="24"/>
          <w:szCs w:val="24"/>
          <w:lang w:val="ru-RU"/>
        </w:rPr>
        <w:t xml:space="preserve"> залог успешного развития бизнеса в кризисное время.</w:t>
      </w:r>
    </w:p>
    <w:sectPr w:rsidR="008430AF" w:rsidRPr="00F35485" w:rsidSect="008430AF">
      <w:pgSz w:w="12240" w:h="15840"/>
      <w:pgMar w:top="180" w:right="579" w:bottom="180" w:left="1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ra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430AF"/>
    <w:rsid w:val="00072488"/>
    <w:rsid w:val="00185FB0"/>
    <w:rsid w:val="002A7A2C"/>
    <w:rsid w:val="002D1411"/>
    <w:rsid w:val="00786FD8"/>
    <w:rsid w:val="007B5E93"/>
    <w:rsid w:val="007C3489"/>
    <w:rsid w:val="007C4FDE"/>
    <w:rsid w:val="008430AF"/>
    <w:rsid w:val="0097789F"/>
    <w:rsid w:val="00A30133"/>
    <w:rsid w:val="00A55DB0"/>
    <w:rsid w:val="00A94E8C"/>
    <w:rsid w:val="00B61DB2"/>
    <w:rsid w:val="00BA7E4E"/>
    <w:rsid w:val="00C116F9"/>
    <w:rsid w:val="00C75459"/>
    <w:rsid w:val="00EE4B03"/>
    <w:rsid w:val="00F35485"/>
    <w:rsid w:val="00F54F1E"/>
    <w:rsid w:val="00F8133C"/>
    <w:rsid w:val="00FC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tserrat" w:eastAsia="Montserrat" w:hAnsi="Montserrat" w:cs="Montserrat"/>
        <w:sz w:val="17"/>
        <w:szCs w:val="17"/>
        <w:lang w:val="en-US" w:eastAsia="ru-R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E"/>
  </w:style>
  <w:style w:type="paragraph" w:styleId="1">
    <w:name w:val="heading 1"/>
    <w:basedOn w:val="normal"/>
    <w:next w:val="normal"/>
    <w:rsid w:val="008430AF"/>
    <w:pPr>
      <w:keepNext/>
      <w:keepLines/>
      <w:spacing w:before="200" w:line="276" w:lineRule="auto"/>
      <w:outlineLvl w:val="0"/>
    </w:pPr>
    <w:rPr>
      <w:b/>
      <w:color w:val="3D85C6"/>
      <w:sz w:val="26"/>
      <w:szCs w:val="26"/>
    </w:rPr>
  </w:style>
  <w:style w:type="paragraph" w:styleId="2">
    <w:name w:val="heading 2"/>
    <w:basedOn w:val="normal"/>
    <w:next w:val="normal"/>
    <w:rsid w:val="008430AF"/>
    <w:pPr>
      <w:keepNext/>
      <w:keepLines/>
      <w:spacing w:before="200" w:after="0" w:line="276" w:lineRule="auto"/>
      <w:outlineLvl w:val="1"/>
    </w:pPr>
    <w:rPr>
      <w:b/>
      <w:color w:val="6FA8DC"/>
      <w:sz w:val="22"/>
      <w:szCs w:val="22"/>
    </w:rPr>
  </w:style>
  <w:style w:type="paragraph" w:styleId="3">
    <w:name w:val="heading 3"/>
    <w:basedOn w:val="normal"/>
    <w:next w:val="normal"/>
    <w:rsid w:val="008430AF"/>
    <w:pPr>
      <w:keepNext/>
      <w:keepLines/>
      <w:spacing w:after="0" w:line="276" w:lineRule="auto"/>
      <w:outlineLvl w:val="2"/>
    </w:pPr>
    <w:rPr>
      <w:color w:val="6FA8DC"/>
      <w:sz w:val="20"/>
      <w:szCs w:val="20"/>
    </w:rPr>
  </w:style>
  <w:style w:type="paragraph" w:styleId="4">
    <w:name w:val="heading 4"/>
    <w:basedOn w:val="normal"/>
    <w:next w:val="normal"/>
    <w:rsid w:val="008430AF"/>
    <w:pPr>
      <w:keepNext/>
      <w:keepLines/>
      <w:spacing w:before="240"/>
      <w:outlineLvl w:val="3"/>
    </w:pPr>
    <w:rPr>
      <w:b/>
      <w:color w:val="666666"/>
      <w:sz w:val="18"/>
      <w:szCs w:val="18"/>
    </w:rPr>
  </w:style>
  <w:style w:type="paragraph" w:styleId="5">
    <w:name w:val="heading 5"/>
    <w:basedOn w:val="normal"/>
    <w:next w:val="normal"/>
    <w:rsid w:val="008430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430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430AF"/>
  </w:style>
  <w:style w:type="table" w:customStyle="1" w:styleId="TableNormal">
    <w:name w:val="Table Normal"/>
    <w:rsid w:val="008430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430AF"/>
    <w:pPr>
      <w:keepNext/>
      <w:keepLines/>
    </w:pPr>
    <w:rPr>
      <w:b/>
      <w:color w:val="999999"/>
      <w:sz w:val="30"/>
      <w:szCs w:val="30"/>
    </w:rPr>
  </w:style>
  <w:style w:type="paragraph" w:styleId="a4">
    <w:name w:val="Subtitle"/>
    <w:basedOn w:val="normal"/>
    <w:next w:val="normal"/>
    <w:rsid w:val="008430AF"/>
    <w:pPr>
      <w:spacing w:line="276" w:lineRule="auto"/>
    </w:pPr>
    <w:rPr>
      <w:rFonts w:ascii="Lora" w:eastAsia="Lora" w:hAnsi="Lora" w:cs="Lora"/>
      <w:sz w:val="20"/>
      <w:szCs w:val="20"/>
      <w:shd w:val="clear" w:color="auto" w:fill="F3F3F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2021-05-21T12:52:00Z</dcterms:created>
  <dcterms:modified xsi:type="dcterms:W3CDTF">2021-05-21T12:52:00Z</dcterms:modified>
</cp:coreProperties>
</file>