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80" w:rsidRPr="00C407D3" w:rsidRDefault="00C407D3">
      <w:pPr>
        <w:rPr>
          <w:lang w:val="en-US"/>
        </w:rPr>
      </w:pPr>
      <w:r>
        <w:rPr>
          <w:lang w:val="en-US"/>
        </w:rPr>
        <w:t xml:space="preserve">Eva Romani, a famous brand of unique original jewelry, offers a wide range of accessories to those who appreciate elegancy and ingenuity. </w:t>
      </w:r>
      <w:r w:rsidR="001354CF">
        <w:rPr>
          <w:lang w:val="en-US"/>
        </w:rPr>
        <w:t xml:space="preserve">You will be able to pick the one you like – earrings, rings, bracelets, necklaces – in various collections. </w:t>
      </w:r>
      <w:r w:rsidR="00753960">
        <w:rPr>
          <w:lang w:val="en-US"/>
        </w:rPr>
        <w:t>The range is constantly being expanded so you will always be elegant with Eva Romani accessories.</w:t>
      </w:r>
    </w:p>
    <w:p w:rsidR="005F61D1" w:rsidRDefault="005F61D1" w:rsidP="00753960">
      <w:pPr>
        <w:pStyle w:val="a1"/>
        <w:rPr>
          <w:rFonts w:ascii="Arial" w:hAnsi="Arial" w:cs="Arial"/>
          <w:b/>
          <w:i/>
          <w:sz w:val="28"/>
          <w:lang w:val="en-US"/>
        </w:rPr>
      </w:pPr>
    </w:p>
    <w:p w:rsidR="00753960" w:rsidRPr="00753960" w:rsidRDefault="00753960" w:rsidP="00753960">
      <w:pPr>
        <w:pStyle w:val="a1"/>
        <w:rPr>
          <w:rFonts w:ascii="Arial" w:hAnsi="Arial" w:cs="Arial"/>
          <w:b/>
          <w:i/>
          <w:sz w:val="28"/>
          <w:lang w:val="en-US"/>
        </w:rPr>
      </w:pPr>
      <w:r w:rsidRPr="00753960">
        <w:rPr>
          <w:rFonts w:ascii="Arial" w:hAnsi="Arial" w:cs="Arial"/>
          <w:b/>
          <w:i/>
          <w:sz w:val="28"/>
          <w:lang w:val="en-US"/>
        </w:rPr>
        <w:t>History</w:t>
      </w:r>
    </w:p>
    <w:p w:rsidR="00C37B80" w:rsidRPr="005F61D1" w:rsidRDefault="00C37B80">
      <w:pPr>
        <w:rPr>
          <w:lang w:val="en-US"/>
        </w:rPr>
      </w:pPr>
    </w:p>
    <w:p w:rsidR="00753960" w:rsidRPr="00753960" w:rsidRDefault="00753960">
      <w:pPr>
        <w:rPr>
          <w:lang w:val="en-US"/>
        </w:rPr>
      </w:pPr>
      <w:r>
        <w:rPr>
          <w:lang w:val="en-US"/>
        </w:rPr>
        <w:t>Eva Romani brand emerged in 2013 and since then became immensely popular among the customers. Handmade jewelry complement</w:t>
      </w:r>
      <w:r w:rsidR="00B72C39">
        <w:rPr>
          <w:lang w:val="en-US"/>
        </w:rPr>
        <w:t xml:space="preserve"> a look, accentuate</w:t>
      </w:r>
      <w:r>
        <w:rPr>
          <w:lang w:val="en-US"/>
        </w:rPr>
        <w:t xml:space="preserve"> social standing.</w:t>
      </w:r>
      <w:r w:rsidR="00B72C39">
        <w:rPr>
          <w:lang w:val="en-US"/>
        </w:rPr>
        <w:t xml:space="preserve"> It always looks magnificent and suits almost every style.</w:t>
      </w:r>
    </w:p>
    <w:p w:rsidR="00B72C39" w:rsidRPr="00B72C39" w:rsidRDefault="00B72C39">
      <w:pPr>
        <w:rPr>
          <w:lang w:val="en-US"/>
        </w:rPr>
      </w:pPr>
      <w:r>
        <w:rPr>
          <w:lang w:val="en-US"/>
        </w:rPr>
        <w:t xml:space="preserve">Eva Romani jewelry are created in Armenia, </w:t>
      </w:r>
      <w:proofErr w:type="spellStart"/>
      <w:r w:rsidRPr="00B72C39">
        <w:rPr>
          <w:lang w:val="en-US"/>
        </w:rPr>
        <w:t>Jerevan</w:t>
      </w:r>
      <w:proofErr w:type="spellEnd"/>
      <w:r>
        <w:rPr>
          <w:lang w:val="en-US"/>
        </w:rPr>
        <w:t xml:space="preserve">, and recognized by their elegancy and ingenuity. The design is produced by </w:t>
      </w:r>
      <w:proofErr w:type="spellStart"/>
      <w:r>
        <w:rPr>
          <w:lang w:val="en-US"/>
        </w:rPr>
        <w:t>Evgenia</w:t>
      </w:r>
      <w:proofErr w:type="spellEnd"/>
      <w:r>
        <w:rPr>
          <w:lang w:val="en-US"/>
        </w:rPr>
        <w:t xml:space="preserve"> </w:t>
      </w:r>
      <w:proofErr w:type="spellStart"/>
      <w:r>
        <w:rPr>
          <w:lang w:val="en-US"/>
        </w:rPr>
        <w:t>Kasparova</w:t>
      </w:r>
      <w:proofErr w:type="spellEnd"/>
      <w:r>
        <w:rPr>
          <w:lang w:val="en-US"/>
        </w:rPr>
        <w:t xml:space="preserve">, the brand founder. </w:t>
      </w:r>
      <w:r w:rsidR="00B92BE0">
        <w:rPr>
          <w:lang w:val="en-US"/>
        </w:rPr>
        <w:t>Each product is created in her workshop. There’s a long way from sketch making to packing ready-made jewelry but each of the steps of creation is followed by real artists in love with their work. As a result, every item is actually jewelry artwork.</w:t>
      </w:r>
    </w:p>
    <w:p w:rsidR="00B92BE0" w:rsidRPr="00B92BE0" w:rsidRDefault="00B92BE0">
      <w:pPr>
        <w:rPr>
          <w:lang w:val="en-US"/>
        </w:rPr>
      </w:pPr>
      <w:r>
        <w:rPr>
          <w:lang w:val="en-US"/>
        </w:rPr>
        <w:t xml:space="preserve">For 7 years the brand has become famous in 20 countries around the world. Women appreciate uniqueness </w:t>
      </w:r>
      <w:r w:rsidR="005F61D1">
        <w:rPr>
          <w:lang w:val="en-US"/>
        </w:rPr>
        <w:t xml:space="preserve">and refined beauty. Indeed, brand accessories took the best from Armenia. The design is inspired by music and ancient stories. Traditional Armenian ornaments are seen in graceful jewelry, you might even recognize neat leaves and delicate flowers from </w:t>
      </w:r>
      <w:proofErr w:type="spellStart"/>
      <w:r w:rsidR="005F61D1">
        <w:rPr>
          <w:lang w:val="en-US"/>
        </w:rPr>
        <w:t>montane</w:t>
      </w:r>
      <w:proofErr w:type="spellEnd"/>
      <w:r w:rsidR="005F61D1">
        <w:rPr>
          <w:lang w:val="en-US"/>
        </w:rPr>
        <w:t xml:space="preserve"> meadows.</w:t>
      </w:r>
    </w:p>
    <w:p w:rsidR="00C37B80" w:rsidRPr="00B92BE0" w:rsidRDefault="00C37B80">
      <w:pPr>
        <w:rPr>
          <w:lang w:val="en-US"/>
        </w:rPr>
      </w:pPr>
    </w:p>
    <w:p w:rsidR="005F61D1" w:rsidRPr="005F61D1" w:rsidRDefault="005F61D1" w:rsidP="005F61D1">
      <w:pPr>
        <w:pStyle w:val="a1"/>
        <w:rPr>
          <w:rFonts w:ascii="Arial" w:hAnsi="Arial" w:cs="Arial"/>
          <w:b/>
          <w:i/>
          <w:sz w:val="28"/>
          <w:lang w:val="en-US"/>
        </w:rPr>
      </w:pPr>
      <w:r w:rsidRPr="005F61D1">
        <w:rPr>
          <w:rFonts w:ascii="Arial" w:hAnsi="Arial" w:cs="Arial"/>
          <w:b/>
          <w:i/>
          <w:sz w:val="28"/>
          <w:lang w:val="en-US"/>
        </w:rPr>
        <w:t>Large selection</w:t>
      </w:r>
    </w:p>
    <w:p w:rsidR="00C37B80" w:rsidRDefault="00C37B80"/>
    <w:p w:rsidR="005F61D1" w:rsidRDefault="005F61D1">
      <w:pPr>
        <w:rPr>
          <w:lang w:val="en-US"/>
        </w:rPr>
      </w:pPr>
      <w:r>
        <w:rPr>
          <w:lang w:val="en-US"/>
        </w:rPr>
        <w:t xml:space="preserve">Actually there’re scores of Eva Romani collections – east jewelry, ethnic, classic, </w:t>
      </w:r>
      <w:proofErr w:type="spellStart"/>
      <w:r>
        <w:rPr>
          <w:lang w:val="en-US"/>
        </w:rPr>
        <w:t>boho</w:t>
      </w:r>
      <w:proofErr w:type="spellEnd"/>
      <w:r>
        <w:rPr>
          <w:lang w:val="en-US"/>
        </w:rPr>
        <w:t xml:space="preserve"> style. </w:t>
      </w:r>
      <w:r w:rsidR="00E22926">
        <w:rPr>
          <w:lang w:val="en-US"/>
        </w:rPr>
        <w:t>Accessories</w:t>
      </w:r>
      <w:r w:rsidR="00E22926" w:rsidRPr="00E22926">
        <w:rPr>
          <w:lang w:val="en-US"/>
        </w:rPr>
        <w:t xml:space="preserve"> </w:t>
      </w:r>
      <w:r w:rsidR="00E22926">
        <w:rPr>
          <w:lang w:val="en-US"/>
        </w:rPr>
        <w:t>are</w:t>
      </w:r>
      <w:r w:rsidR="00E22926" w:rsidRPr="00E22926">
        <w:rPr>
          <w:lang w:val="en-US"/>
        </w:rPr>
        <w:t xml:space="preserve"> </w:t>
      </w:r>
      <w:r w:rsidR="00E22926">
        <w:rPr>
          <w:lang w:val="en-US"/>
        </w:rPr>
        <w:t>made</w:t>
      </w:r>
      <w:r w:rsidR="00E22926" w:rsidRPr="00E22926">
        <w:rPr>
          <w:lang w:val="en-US"/>
        </w:rPr>
        <w:t xml:space="preserve"> </w:t>
      </w:r>
      <w:r w:rsidR="00E22926">
        <w:rPr>
          <w:lang w:val="en-US"/>
        </w:rPr>
        <w:t>of</w:t>
      </w:r>
      <w:r w:rsidR="00E22926" w:rsidRPr="00E22926">
        <w:rPr>
          <w:lang w:val="en-US"/>
        </w:rPr>
        <w:t xml:space="preserve"> </w:t>
      </w:r>
      <w:r w:rsidR="00E22926">
        <w:rPr>
          <w:lang w:val="en-US"/>
        </w:rPr>
        <w:t xml:space="preserve">925 sterling silver, decorative, </w:t>
      </w:r>
      <w:r w:rsidR="00E22926" w:rsidRPr="00E22926">
        <w:rPr>
          <w:lang w:val="en-US"/>
        </w:rPr>
        <w:t>semiprecious</w:t>
      </w:r>
      <w:r w:rsidR="00E22926">
        <w:rPr>
          <w:lang w:val="en-US"/>
        </w:rPr>
        <w:t xml:space="preserve"> and artificial stones, mother-of-pearls, pearls are used as inserts. If you prefer massive accessories, you can choose a larger ring or palm bracelet. For a night out</w:t>
      </w:r>
      <w:r w:rsidR="004879D0">
        <w:rPr>
          <w:lang w:val="en-US"/>
        </w:rPr>
        <w:t xml:space="preserve"> large rings, </w:t>
      </w:r>
      <w:r w:rsidR="004879D0" w:rsidRPr="004879D0">
        <w:rPr>
          <w:lang w:val="en-US"/>
        </w:rPr>
        <w:t>braided silver</w:t>
      </w:r>
      <w:r w:rsidR="004879D0">
        <w:rPr>
          <w:lang w:val="en-US"/>
        </w:rPr>
        <w:t xml:space="preserve"> jewelry will be the perfect choice. For lovers of creative accessories we offer two-phalange rings that look truly presentable. Another attractive option is a wide silver choker that highlights your graceful neck.</w:t>
      </w:r>
    </w:p>
    <w:p w:rsidR="004879D0" w:rsidRPr="00E22926" w:rsidRDefault="004879D0">
      <w:pPr>
        <w:rPr>
          <w:lang w:val="en-US"/>
        </w:rPr>
      </w:pPr>
      <w:r>
        <w:rPr>
          <w:lang w:val="en-US"/>
        </w:rPr>
        <w:t xml:space="preserve">You can find any accessory </w:t>
      </w:r>
      <w:r w:rsidR="00F6342B">
        <w:rPr>
          <w:lang w:val="en-US"/>
        </w:rPr>
        <w:t>for your look with reasonable price. Follow the catalog and you will definitely feel special!</w:t>
      </w:r>
    </w:p>
    <w:p w:rsidR="0089534B" w:rsidRPr="00E22926" w:rsidRDefault="0089534B">
      <w:pPr>
        <w:rPr>
          <w:lang w:val="en-US"/>
        </w:rPr>
      </w:pPr>
    </w:p>
    <w:sectPr w:rsidR="0089534B" w:rsidRPr="00E22926" w:rsidSect="00C37B80">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914A6"/>
    <w:rsid w:val="001354CF"/>
    <w:rsid w:val="002404D2"/>
    <w:rsid w:val="003A0DCE"/>
    <w:rsid w:val="004879D0"/>
    <w:rsid w:val="004914A6"/>
    <w:rsid w:val="004C2507"/>
    <w:rsid w:val="005C5983"/>
    <w:rsid w:val="005F61D1"/>
    <w:rsid w:val="006A310F"/>
    <w:rsid w:val="00753960"/>
    <w:rsid w:val="0089534B"/>
    <w:rsid w:val="008A6CC6"/>
    <w:rsid w:val="009513CB"/>
    <w:rsid w:val="00A74D81"/>
    <w:rsid w:val="00B72C39"/>
    <w:rsid w:val="00B92BE0"/>
    <w:rsid w:val="00BB43B2"/>
    <w:rsid w:val="00C37B80"/>
    <w:rsid w:val="00C407D3"/>
    <w:rsid w:val="00CC0210"/>
    <w:rsid w:val="00D310ED"/>
    <w:rsid w:val="00D524AE"/>
    <w:rsid w:val="00D86F4F"/>
    <w:rsid w:val="00DA5FF1"/>
    <w:rsid w:val="00E22926"/>
    <w:rsid w:val="00F6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80"/>
    <w:pPr>
      <w:widowControl w:val="0"/>
      <w:suppressAutoHyphens/>
    </w:pPr>
    <w:rPr>
      <w:rFonts w:eastAsia="SimSun" w:cs="Mangal"/>
      <w:kern w:val="1"/>
      <w:sz w:val="24"/>
      <w:szCs w:val="24"/>
      <w:lang w:eastAsia="hi-IN" w:bidi="hi-IN"/>
    </w:rPr>
  </w:style>
  <w:style w:type="paragraph" w:styleId="2">
    <w:name w:val="heading 2"/>
    <w:basedOn w:val="a0"/>
    <w:next w:val="a1"/>
    <w:qFormat/>
    <w:rsid w:val="00C37B80"/>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qFormat/>
    <w:rsid w:val="00C37B80"/>
    <w:rPr>
      <w:i/>
      <w:iCs/>
    </w:rPr>
  </w:style>
  <w:style w:type="paragraph" w:customStyle="1" w:styleId="a0">
    <w:name w:val="Заголовок"/>
    <w:basedOn w:val="a"/>
    <w:next w:val="a1"/>
    <w:rsid w:val="00C37B80"/>
    <w:pPr>
      <w:keepNext/>
      <w:spacing w:before="240" w:after="120"/>
    </w:pPr>
    <w:rPr>
      <w:rFonts w:ascii="Arial" w:eastAsia="Microsoft YaHei" w:hAnsi="Arial"/>
      <w:sz w:val="28"/>
      <w:szCs w:val="28"/>
    </w:rPr>
  </w:style>
  <w:style w:type="paragraph" w:styleId="a1">
    <w:name w:val="Body Text"/>
    <w:basedOn w:val="a"/>
    <w:rsid w:val="00C37B80"/>
    <w:pPr>
      <w:spacing w:after="120"/>
    </w:pPr>
  </w:style>
  <w:style w:type="paragraph" w:styleId="a6">
    <w:name w:val="List"/>
    <w:basedOn w:val="a1"/>
    <w:rsid w:val="00C37B80"/>
  </w:style>
  <w:style w:type="paragraph" w:customStyle="1" w:styleId="1">
    <w:name w:val="Название1"/>
    <w:basedOn w:val="a"/>
    <w:rsid w:val="00C37B80"/>
    <w:pPr>
      <w:suppressLineNumbers/>
      <w:spacing w:before="120" w:after="120"/>
    </w:pPr>
    <w:rPr>
      <w:i/>
      <w:iCs/>
    </w:rPr>
  </w:style>
  <w:style w:type="paragraph" w:customStyle="1" w:styleId="10">
    <w:name w:val="Указатель1"/>
    <w:basedOn w:val="a"/>
    <w:rsid w:val="00C37B80"/>
    <w:pPr>
      <w:suppressLineNumbers/>
    </w:pPr>
  </w:style>
  <w:style w:type="character" w:styleId="a7">
    <w:name w:val="annotation reference"/>
    <w:basedOn w:val="a2"/>
    <w:uiPriority w:val="99"/>
    <w:semiHidden/>
    <w:unhideWhenUsed/>
    <w:rsid w:val="003A0DCE"/>
    <w:rPr>
      <w:sz w:val="16"/>
      <w:szCs w:val="16"/>
    </w:rPr>
  </w:style>
  <w:style w:type="paragraph" w:styleId="a8">
    <w:name w:val="annotation text"/>
    <w:basedOn w:val="a"/>
    <w:link w:val="a9"/>
    <w:uiPriority w:val="99"/>
    <w:semiHidden/>
    <w:unhideWhenUsed/>
    <w:rsid w:val="003A0DCE"/>
    <w:rPr>
      <w:sz w:val="20"/>
      <w:szCs w:val="18"/>
    </w:rPr>
  </w:style>
  <w:style w:type="character" w:customStyle="1" w:styleId="a9">
    <w:name w:val="Текст примечания Знак"/>
    <w:basedOn w:val="a2"/>
    <w:link w:val="a8"/>
    <w:uiPriority w:val="99"/>
    <w:semiHidden/>
    <w:rsid w:val="003A0DCE"/>
    <w:rPr>
      <w:rFonts w:eastAsia="SimSun" w:cs="Mangal"/>
      <w:kern w:val="1"/>
      <w:szCs w:val="18"/>
      <w:lang w:eastAsia="hi-IN" w:bidi="hi-IN"/>
    </w:rPr>
  </w:style>
  <w:style w:type="paragraph" w:styleId="aa">
    <w:name w:val="annotation subject"/>
    <w:basedOn w:val="a8"/>
    <w:next w:val="a8"/>
    <w:link w:val="ab"/>
    <w:uiPriority w:val="99"/>
    <w:semiHidden/>
    <w:unhideWhenUsed/>
    <w:rsid w:val="003A0DCE"/>
    <w:rPr>
      <w:b/>
      <w:bCs/>
    </w:rPr>
  </w:style>
  <w:style w:type="character" w:customStyle="1" w:styleId="ab">
    <w:name w:val="Тема примечания Знак"/>
    <w:basedOn w:val="a9"/>
    <w:link w:val="aa"/>
    <w:uiPriority w:val="99"/>
    <w:semiHidden/>
    <w:rsid w:val="003A0DCE"/>
    <w:rPr>
      <w:b/>
      <w:bCs/>
    </w:rPr>
  </w:style>
  <w:style w:type="paragraph" w:styleId="ac">
    <w:name w:val="Balloon Text"/>
    <w:basedOn w:val="a"/>
    <w:link w:val="ad"/>
    <w:uiPriority w:val="99"/>
    <w:semiHidden/>
    <w:unhideWhenUsed/>
    <w:rsid w:val="003A0DCE"/>
    <w:rPr>
      <w:rFonts w:ascii="Tahoma" w:hAnsi="Tahoma"/>
      <w:sz w:val="16"/>
      <w:szCs w:val="14"/>
    </w:rPr>
  </w:style>
  <w:style w:type="character" w:customStyle="1" w:styleId="ad">
    <w:name w:val="Текст выноски Знак"/>
    <w:basedOn w:val="a2"/>
    <w:link w:val="ac"/>
    <w:uiPriority w:val="99"/>
    <w:semiHidden/>
    <w:rsid w:val="003A0DCE"/>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1803</Characters>
  <Application>Microsoft Office Word</Application>
  <DocSecurity>0</DocSecurity>
  <Lines>41</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2</cp:revision>
  <cp:lastPrinted>1601-01-01T00:00:00Z</cp:lastPrinted>
  <dcterms:created xsi:type="dcterms:W3CDTF">2021-05-17T21:24:00Z</dcterms:created>
  <dcterms:modified xsi:type="dcterms:W3CDTF">2021-05-17T21:24:00Z</dcterms:modified>
</cp:coreProperties>
</file>