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8B" w:rsidRPr="007A399C" w:rsidRDefault="005C725A" w:rsidP="005C7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Ипотека ВТБ с господдержкой</w:t>
      </w:r>
    </w:p>
    <w:p w:rsidR="007A399C" w:rsidRDefault="00016CD7" w:rsidP="005C725A">
      <w:pPr>
        <w:rPr>
          <w:sz w:val="28"/>
          <w:szCs w:val="28"/>
        </w:rPr>
      </w:pPr>
      <w:r>
        <w:rPr>
          <w:sz w:val="28"/>
          <w:szCs w:val="28"/>
        </w:rPr>
        <w:t>В условиях пандемии был причинен немалый ущерб</w:t>
      </w:r>
      <w:r w:rsidR="003D07CE">
        <w:rPr>
          <w:sz w:val="28"/>
          <w:szCs w:val="28"/>
        </w:rPr>
        <w:t xml:space="preserve"> многим профессиям</w:t>
      </w:r>
      <w:r>
        <w:rPr>
          <w:sz w:val="28"/>
          <w:szCs w:val="28"/>
        </w:rPr>
        <w:t xml:space="preserve">. Из-за этого многих работников перевели на </w:t>
      </w:r>
      <w:r w:rsidR="003D07CE">
        <w:rPr>
          <w:sz w:val="28"/>
          <w:szCs w:val="28"/>
        </w:rPr>
        <w:t>дистанционную</w:t>
      </w:r>
      <w:r>
        <w:rPr>
          <w:sz w:val="28"/>
          <w:szCs w:val="28"/>
        </w:rPr>
        <w:t xml:space="preserve"> работу и уменьшили их доходы. Поэтому </w:t>
      </w:r>
      <w:r w:rsidR="00FB2AE4">
        <w:rPr>
          <w:sz w:val="28"/>
          <w:szCs w:val="28"/>
        </w:rPr>
        <w:t xml:space="preserve">с 16 апреля 2020 года </w:t>
      </w:r>
      <w:r>
        <w:rPr>
          <w:sz w:val="28"/>
          <w:szCs w:val="28"/>
        </w:rPr>
        <w:t>для граждан РФ действует</w:t>
      </w:r>
      <w:r w:rsidR="007A399C">
        <w:rPr>
          <w:sz w:val="28"/>
          <w:szCs w:val="28"/>
        </w:rPr>
        <w:t xml:space="preserve"> программа ипотеки с господдержкой</w:t>
      </w:r>
      <w:r w:rsidR="0034773E">
        <w:rPr>
          <w:sz w:val="28"/>
          <w:szCs w:val="28"/>
        </w:rPr>
        <w:t>. Поддержку можно получить как обычным гражданам, так и строительной отрасли</w:t>
      </w:r>
      <w:r w:rsidR="007A399C">
        <w:rPr>
          <w:sz w:val="28"/>
          <w:szCs w:val="28"/>
        </w:rPr>
        <w:t>.</w:t>
      </w:r>
    </w:p>
    <w:p w:rsidR="007A399C" w:rsidRDefault="007A399C" w:rsidP="005C72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Условия </w:t>
      </w:r>
      <w:r w:rsidR="003D07CE">
        <w:rPr>
          <w:i/>
          <w:sz w:val="28"/>
          <w:szCs w:val="28"/>
        </w:rPr>
        <w:t xml:space="preserve">ипотеки </w:t>
      </w:r>
      <w:r>
        <w:rPr>
          <w:i/>
          <w:sz w:val="28"/>
          <w:szCs w:val="28"/>
        </w:rPr>
        <w:t>для граждан России</w:t>
      </w:r>
    </w:p>
    <w:p w:rsidR="00016CD7" w:rsidRPr="00016CD7" w:rsidRDefault="00FB2AE4" w:rsidP="005C725A">
      <w:pPr>
        <w:rPr>
          <w:sz w:val="28"/>
          <w:szCs w:val="28"/>
        </w:rPr>
      </w:pPr>
      <w:r>
        <w:rPr>
          <w:sz w:val="28"/>
          <w:szCs w:val="28"/>
        </w:rPr>
        <w:t>Ниже приведена основная информация для ознакомления по данному ипотечному кредиту:</w:t>
      </w:r>
    </w:p>
    <w:p w:rsidR="007A399C" w:rsidRDefault="00C4131E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только юридическое лицо</w:t>
      </w:r>
      <w:r w:rsidR="003D07CE" w:rsidRPr="003D07CE">
        <w:rPr>
          <w:sz w:val="28"/>
          <w:szCs w:val="28"/>
        </w:rPr>
        <w:t xml:space="preserve"> </w:t>
      </w:r>
      <w:r w:rsidR="003D07CE">
        <w:rPr>
          <w:sz w:val="28"/>
          <w:szCs w:val="28"/>
        </w:rPr>
        <w:t>может быть</w:t>
      </w:r>
      <w:r w:rsidR="003D07CE" w:rsidRPr="003D07CE">
        <w:rPr>
          <w:sz w:val="28"/>
          <w:szCs w:val="28"/>
        </w:rPr>
        <w:t xml:space="preserve"> </w:t>
      </w:r>
      <w:r w:rsidR="003D07CE">
        <w:rPr>
          <w:sz w:val="28"/>
          <w:szCs w:val="28"/>
        </w:rPr>
        <w:t>продавцом</w:t>
      </w:r>
      <w:r w:rsidR="00FB2AE4">
        <w:rPr>
          <w:sz w:val="28"/>
          <w:szCs w:val="28"/>
        </w:rPr>
        <w:t>;</w:t>
      </w:r>
    </w:p>
    <w:p w:rsidR="00BC088A" w:rsidRDefault="00FB2AE4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1029F0">
        <w:rPr>
          <w:sz w:val="28"/>
          <w:szCs w:val="28"/>
        </w:rPr>
        <w:t>для первичного</w:t>
      </w:r>
      <w:r w:rsidR="003D07CE">
        <w:rPr>
          <w:sz w:val="28"/>
          <w:szCs w:val="28"/>
        </w:rPr>
        <w:t xml:space="preserve"> либо</w:t>
      </w:r>
      <w:r w:rsidR="00BC088A">
        <w:rPr>
          <w:sz w:val="28"/>
          <w:szCs w:val="28"/>
        </w:rPr>
        <w:t xml:space="preserve"> </w:t>
      </w:r>
      <w:r w:rsidR="001029F0">
        <w:rPr>
          <w:sz w:val="28"/>
          <w:szCs w:val="28"/>
        </w:rPr>
        <w:t>вторичного рынков</w:t>
      </w:r>
      <w:r>
        <w:rPr>
          <w:sz w:val="28"/>
          <w:szCs w:val="28"/>
        </w:rPr>
        <w:t>;</w:t>
      </w:r>
    </w:p>
    <w:p w:rsidR="00C4131E" w:rsidRDefault="00FB2AE4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C4131E">
        <w:rPr>
          <w:sz w:val="28"/>
          <w:szCs w:val="28"/>
        </w:rPr>
        <w:t>ля Мо</w:t>
      </w:r>
      <w:r w:rsidR="00016CD7">
        <w:rPr>
          <w:sz w:val="28"/>
          <w:szCs w:val="28"/>
        </w:rPr>
        <w:t>сквы, С</w:t>
      </w:r>
      <w:r w:rsidR="003D07CE">
        <w:rPr>
          <w:sz w:val="28"/>
          <w:szCs w:val="28"/>
        </w:rPr>
        <w:t>анкт-</w:t>
      </w:r>
      <w:r w:rsidR="00016CD7">
        <w:rPr>
          <w:sz w:val="28"/>
          <w:szCs w:val="28"/>
        </w:rPr>
        <w:t>П</w:t>
      </w:r>
      <w:r w:rsidR="003D07CE">
        <w:rPr>
          <w:sz w:val="28"/>
          <w:szCs w:val="28"/>
        </w:rPr>
        <w:t>етер</w:t>
      </w:r>
      <w:r w:rsidR="00016CD7">
        <w:rPr>
          <w:sz w:val="28"/>
          <w:szCs w:val="28"/>
        </w:rPr>
        <w:t>б</w:t>
      </w:r>
      <w:r w:rsidR="003D07CE">
        <w:rPr>
          <w:sz w:val="28"/>
          <w:szCs w:val="28"/>
        </w:rPr>
        <w:t>урга и их областей</w:t>
      </w:r>
      <w:r>
        <w:rPr>
          <w:sz w:val="28"/>
          <w:szCs w:val="28"/>
        </w:rPr>
        <w:t xml:space="preserve"> </w:t>
      </w:r>
      <w:r w:rsidR="003D07CE">
        <w:rPr>
          <w:sz w:val="28"/>
          <w:szCs w:val="28"/>
        </w:rPr>
        <w:t>лимит</w:t>
      </w:r>
      <w:r>
        <w:rPr>
          <w:sz w:val="28"/>
          <w:szCs w:val="28"/>
        </w:rPr>
        <w:t xml:space="preserve"> составляет</w:t>
      </w:r>
      <w:r w:rsidR="00844F08">
        <w:rPr>
          <w:sz w:val="28"/>
          <w:szCs w:val="28"/>
        </w:rPr>
        <w:t xml:space="preserve"> 12</w:t>
      </w:r>
      <w:r w:rsidR="002624E4">
        <w:rPr>
          <w:sz w:val="28"/>
          <w:szCs w:val="28"/>
        </w:rPr>
        <w:t> </w:t>
      </w:r>
      <w:r w:rsidR="002624E4">
        <w:rPr>
          <w:sz w:val="28"/>
          <w:szCs w:val="28"/>
          <w:lang w:val="uk-UA"/>
        </w:rPr>
        <w:t>000 000</w:t>
      </w:r>
      <w:r w:rsidR="00C4131E">
        <w:rPr>
          <w:sz w:val="28"/>
          <w:szCs w:val="28"/>
        </w:rPr>
        <w:t xml:space="preserve"> руб</w:t>
      </w:r>
      <w:r w:rsidR="003D07CE">
        <w:rPr>
          <w:sz w:val="28"/>
          <w:szCs w:val="28"/>
        </w:rPr>
        <w:t>лей</w:t>
      </w:r>
      <w:r w:rsidR="00C4131E">
        <w:rPr>
          <w:sz w:val="28"/>
          <w:szCs w:val="28"/>
        </w:rPr>
        <w:t xml:space="preserve">. Для </w:t>
      </w:r>
      <w:r w:rsidR="00BA3299">
        <w:rPr>
          <w:sz w:val="28"/>
          <w:szCs w:val="28"/>
        </w:rPr>
        <w:t xml:space="preserve">других </w:t>
      </w:r>
      <w:r w:rsidR="00C4131E">
        <w:rPr>
          <w:sz w:val="28"/>
          <w:szCs w:val="28"/>
        </w:rPr>
        <w:t>областей –</w:t>
      </w:r>
      <w:r w:rsidR="00844F08">
        <w:rPr>
          <w:sz w:val="28"/>
          <w:szCs w:val="28"/>
        </w:rPr>
        <w:t xml:space="preserve"> 6</w:t>
      </w:r>
      <w:r w:rsidR="002624E4">
        <w:rPr>
          <w:sz w:val="28"/>
          <w:szCs w:val="28"/>
        </w:rPr>
        <w:t> 000 000</w:t>
      </w:r>
      <w:r w:rsidR="00C4131E">
        <w:rPr>
          <w:sz w:val="28"/>
          <w:szCs w:val="28"/>
        </w:rPr>
        <w:t xml:space="preserve"> руб. </w:t>
      </w:r>
      <w:r w:rsidR="002624E4">
        <w:rPr>
          <w:sz w:val="28"/>
          <w:szCs w:val="28"/>
          <w:lang w:val="uk-UA"/>
        </w:rPr>
        <w:t>В случае, когда</w:t>
      </w:r>
      <w:r w:rsidR="00C4131E">
        <w:rPr>
          <w:sz w:val="28"/>
          <w:szCs w:val="28"/>
        </w:rPr>
        <w:t xml:space="preserve"> </w:t>
      </w:r>
      <w:r w:rsidR="002624E4">
        <w:rPr>
          <w:sz w:val="28"/>
          <w:szCs w:val="28"/>
          <w:lang w:val="uk-UA"/>
        </w:rPr>
        <w:t>цена</w:t>
      </w:r>
      <w:r w:rsidR="0034773E">
        <w:rPr>
          <w:sz w:val="28"/>
          <w:szCs w:val="28"/>
        </w:rPr>
        <w:t xml:space="preserve"> квартиры больше</w:t>
      </w:r>
      <w:r w:rsidR="002624E4">
        <w:rPr>
          <w:sz w:val="28"/>
          <w:szCs w:val="28"/>
          <w:lang w:val="uk-UA"/>
        </w:rPr>
        <w:t xml:space="preserve"> максимально допустимой</w:t>
      </w:r>
      <w:r w:rsidR="002624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разницу заемщик </w:t>
      </w:r>
      <w:r w:rsidR="002624E4">
        <w:rPr>
          <w:sz w:val="28"/>
          <w:szCs w:val="28"/>
        </w:rPr>
        <w:t>покрывает</w:t>
      </w:r>
      <w:r>
        <w:rPr>
          <w:sz w:val="28"/>
          <w:szCs w:val="28"/>
        </w:rPr>
        <w:t xml:space="preserve"> сам;</w:t>
      </w:r>
    </w:p>
    <w:p w:rsidR="00C4131E" w:rsidRPr="00844F08" w:rsidRDefault="00FB2AE4" w:rsidP="00844F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4773E">
        <w:rPr>
          <w:sz w:val="28"/>
          <w:szCs w:val="28"/>
        </w:rPr>
        <w:t>роцентная с</w:t>
      </w:r>
      <w:r w:rsidR="00C4131E" w:rsidRPr="00844F08">
        <w:rPr>
          <w:sz w:val="28"/>
          <w:szCs w:val="28"/>
        </w:rPr>
        <w:t xml:space="preserve">тавка – </w:t>
      </w:r>
      <w:r w:rsidR="00844F08">
        <w:rPr>
          <w:sz w:val="28"/>
          <w:szCs w:val="28"/>
        </w:rPr>
        <w:t xml:space="preserve">4,3% </w:t>
      </w:r>
      <w:r w:rsidR="00844F08" w:rsidRPr="00844F08">
        <w:rPr>
          <w:sz w:val="28"/>
          <w:szCs w:val="28"/>
        </w:rPr>
        <w:t xml:space="preserve">на </w:t>
      </w:r>
      <w:r w:rsidR="00844F08">
        <w:rPr>
          <w:sz w:val="28"/>
          <w:szCs w:val="28"/>
        </w:rPr>
        <w:t xml:space="preserve">первые полгода или 5,3% </w:t>
      </w:r>
      <w:r w:rsidR="00844F08" w:rsidRPr="00844F08">
        <w:rPr>
          <w:sz w:val="28"/>
          <w:szCs w:val="28"/>
        </w:rPr>
        <w:t xml:space="preserve">на </w:t>
      </w:r>
      <w:r w:rsidR="0034773E">
        <w:rPr>
          <w:sz w:val="28"/>
          <w:szCs w:val="28"/>
        </w:rPr>
        <w:t>первый год, далее — 6,5%</w:t>
      </w:r>
      <w:r w:rsidR="00844F08" w:rsidRPr="00844F08">
        <w:rPr>
          <w:sz w:val="28"/>
          <w:szCs w:val="28"/>
        </w:rPr>
        <w:t>.</w:t>
      </w:r>
      <w:r w:rsidR="00844F08">
        <w:rPr>
          <w:sz w:val="28"/>
          <w:szCs w:val="28"/>
        </w:rPr>
        <w:t xml:space="preserve"> </w:t>
      </w:r>
      <w:r w:rsidR="0034773E">
        <w:rPr>
          <w:sz w:val="28"/>
          <w:szCs w:val="28"/>
        </w:rPr>
        <w:t>Но</w:t>
      </w:r>
      <w:r w:rsidR="00C4131E" w:rsidRPr="00844F08">
        <w:rPr>
          <w:sz w:val="28"/>
          <w:szCs w:val="28"/>
        </w:rPr>
        <w:t xml:space="preserve"> она </w:t>
      </w:r>
      <w:r w:rsidR="0034773E">
        <w:rPr>
          <w:sz w:val="28"/>
          <w:szCs w:val="28"/>
        </w:rPr>
        <w:t>может повыситься</w:t>
      </w:r>
      <w:r w:rsidR="00C4131E" w:rsidRPr="00844F08">
        <w:rPr>
          <w:sz w:val="28"/>
          <w:szCs w:val="28"/>
        </w:rPr>
        <w:t xml:space="preserve">, если клиент </w:t>
      </w:r>
      <w:r w:rsidR="0034773E">
        <w:rPr>
          <w:sz w:val="28"/>
          <w:szCs w:val="28"/>
        </w:rPr>
        <w:t xml:space="preserve">откажется </w:t>
      </w:r>
      <w:r w:rsidR="002624E4">
        <w:rPr>
          <w:sz w:val="28"/>
          <w:szCs w:val="28"/>
        </w:rPr>
        <w:t>оформлять личное страхование</w:t>
      </w:r>
      <w:r>
        <w:rPr>
          <w:sz w:val="28"/>
          <w:szCs w:val="28"/>
        </w:rPr>
        <w:t>;</w:t>
      </w:r>
    </w:p>
    <w:p w:rsidR="00C4131E" w:rsidRDefault="00FB2AE4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C4131E">
        <w:rPr>
          <w:sz w:val="28"/>
          <w:szCs w:val="28"/>
        </w:rPr>
        <w:t xml:space="preserve">аксимальное число созаемщиков – 3. </w:t>
      </w:r>
      <w:r w:rsidR="0034773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A3299">
        <w:rPr>
          <w:sz w:val="28"/>
          <w:szCs w:val="28"/>
        </w:rPr>
        <w:t>законодательству РФ</w:t>
      </w:r>
      <w:r w:rsidR="00C4131E">
        <w:rPr>
          <w:sz w:val="28"/>
          <w:szCs w:val="28"/>
        </w:rPr>
        <w:t xml:space="preserve">, </w:t>
      </w:r>
      <w:r w:rsidR="002624E4">
        <w:rPr>
          <w:sz w:val="28"/>
          <w:szCs w:val="28"/>
        </w:rPr>
        <w:t>супруги</w:t>
      </w:r>
      <w:r w:rsidR="00C4131E">
        <w:rPr>
          <w:sz w:val="28"/>
          <w:szCs w:val="28"/>
        </w:rPr>
        <w:t xml:space="preserve"> стан</w:t>
      </w:r>
      <w:r w:rsidR="00BA3299">
        <w:rPr>
          <w:sz w:val="28"/>
          <w:szCs w:val="28"/>
        </w:rPr>
        <w:t>ут</w:t>
      </w:r>
      <w:r w:rsidR="00C4131E">
        <w:rPr>
          <w:sz w:val="28"/>
          <w:szCs w:val="28"/>
        </w:rPr>
        <w:t xml:space="preserve"> сторонами по договору, </w:t>
      </w:r>
      <w:r w:rsidR="002624E4">
        <w:rPr>
          <w:sz w:val="28"/>
          <w:szCs w:val="28"/>
        </w:rPr>
        <w:t>кроме случаев, когда</w:t>
      </w:r>
      <w:r w:rsidR="00C4131E">
        <w:rPr>
          <w:sz w:val="28"/>
          <w:szCs w:val="28"/>
        </w:rPr>
        <w:t xml:space="preserve"> существует действующий </w:t>
      </w:r>
      <w:r w:rsidR="00A03C69">
        <w:rPr>
          <w:sz w:val="28"/>
          <w:szCs w:val="28"/>
        </w:rPr>
        <w:t>брачный контракт</w:t>
      </w:r>
      <w:r>
        <w:rPr>
          <w:sz w:val="28"/>
          <w:szCs w:val="28"/>
        </w:rPr>
        <w:t>, который подразумевает раздельное владение имуществом;</w:t>
      </w:r>
    </w:p>
    <w:p w:rsidR="00A03C69" w:rsidRDefault="00FB2AE4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клиент может</w:t>
      </w:r>
      <w:r w:rsidR="0034773E">
        <w:rPr>
          <w:sz w:val="28"/>
          <w:szCs w:val="28"/>
        </w:rPr>
        <w:t xml:space="preserve"> оформить</w:t>
      </w:r>
      <w:r>
        <w:rPr>
          <w:sz w:val="28"/>
          <w:szCs w:val="28"/>
        </w:rPr>
        <w:t xml:space="preserve"> только</w:t>
      </w:r>
      <w:r w:rsidR="001C624A">
        <w:rPr>
          <w:sz w:val="28"/>
          <w:szCs w:val="28"/>
        </w:rPr>
        <w:t xml:space="preserve"> </w:t>
      </w:r>
      <w:r w:rsidR="00A03C69">
        <w:rPr>
          <w:sz w:val="28"/>
          <w:szCs w:val="28"/>
        </w:rPr>
        <w:t xml:space="preserve">один </w:t>
      </w:r>
      <w:r w:rsidR="00BA3299">
        <w:rPr>
          <w:sz w:val="28"/>
          <w:szCs w:val="28"/>
        </w:rPr>
        <w:t>заем</w:t>
      </w:r>
      <w:r w:rsidR="00A03C69">
        <w:rPr>
          <w:sz w:val="28"/>
          <w:szCs w:val="28"/>
        </w:rPr>
        <w:t xml:space="preserve">. Также </w:t>
      </w:r>
      <w:r w:rsidR="00BA3299">
        <w:rPr>
          <w:sz w:val="28"/>
          <w:szCs w:val="28"/>
        </w:rPr>
        <w:t xml:space="preserve">не осуществляется </w:t>
      </w:r>
      <w:r w:rsidR="00A03C69">
        <w:rPr>
          <w:sz w:val="28"/>
          <w:szCs w:val="28"/>
        </w:rPr>
        <w:t xml:space="preserve">рефинансирование </w:t>
      </w:r>
      <w:r>
        <w:rPr>
          <w:sz w:val="28"/>
          <w:szCs w:val="28"/>
        </w:rPr>
        <w:t>кредитов;</w:t>
      </w:r>
    </w:p>
    <w:p w:rsidR="00A03C69" w:rsidRDefault="00FB2AE4" w:rsidP="007A39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03C69">
        <w:rPr>
          <w:sz w:val="28"/>
          <w:szCs w:val="28"/>
        </w:rPr>
        <w:t>окупатель</w:t>
      </w:r>
      <w:r w:rsidR="0034773E">
        <w:rPr>
          <w:sz w:val="28"/>
          <w:szCs w:val="28"/>
        </w:rPr>
        <w:t xml:space="preserve"> должен оплатить до 15</w:t>
      </w:r>
      <w:r w:rsidR="00A03C69">
        <w:rPr>
          <w:sz w:val="28"/>
          <w:szCs w:val="28"/>
        </w:rPr>
        <w:t xml:space="preserve">% стоимости квартиры </w:t>
      </w:r>
      <w:r w:rsidR="0034773E">
        <w:rPr>
          <w:sz w:val="28"/>
          <w:szCs w:val="28"/>
        </w:rPr>
        <w:t>собственными средствами</w:t>
      </w:r>
      <w:r w:rsidR="00A03C69">
        <w:rPr>
          <w:sz w:val="28"/>
          <w:szCs w:val="28"/>
        </w:rPr>
        <w:t xml:space="preserve">. А если подтверждение </w:t>
      </w:r>
      <w:r w:rsidR="00BA3299">
        <w:rPr>
          <w:sz w:val="28"/>
          <w:szCs w:val="28"/>
        </w:rPr>
        <w:t xml:space="preserve">о </w:t>
      </w:r>
      <w:r w:rsidR="00A03C69">
        <w:rPr>
          <w:sz w:val="28"/>
          <w:szCs w:val="28"/>
        </w:rPr>
        <w:t>постоянной занятос</w:t>
      </w:r>
      <w:r w:rsidR="00BA3299">
        <w:rPr>
          <w:sz w:val="28"/>
          <w:szCs w:val="28"/>
        </w:rPr>
        <w:t>ти и стабильном доходе</w:t>
      </w:r>
      <w:r w:rsidR="00A03C69">
        <w:rPr>
          <w:sz w:val="28"/>
          <w:szCs w:val="28"/>
        </w:rPr>
        <w:t xml:space="preserve"> отсутствует –</w:t>
      </w:r>
      <w:r w:rsidR="001C624A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30%;</w:t>
      </w:r>
    </w:p>
    <w:p w:rsidR="00A03C69" w:rsidRDefault="00FB2AE4" w:rsidP="00A03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03C69">
        <w:rPr>
          <w:sz w:val="28"/>
          <w:szCs w:val="28"/>
        </w:rPr>
        <w:t>рок расплаты</w:t>
      </w:r>
      <w:r w:rsidR="00BA3299">
        <w:rPr>
          <w:sz w:val="28"/>
          <w:szCs w:val="28"/>
        </w:rPr>
        <w:t xml:space="preserve"> </w:t>
      </w:r>
      <w:r w:rsidR="00A03C69">
        <w:rPr>
          <w:sz w:val="28"/>
          <w:szCs w:val="28"/>
        </w:rPr>
        <w:t>–</w:t>
      </w:r>
      <w:r w:rsidR="00844F08">
        <w:rPr>
          <w:sz w:val="28"/>
          <w:szCs w:val="28"/>
        </w:rPr>
        <w:t xml:space="preserve"> 3</w:t>
      </w:r>
      <w:r w:rsidR="00A03C69">
        <w:rPr>
          <w:sz w:val="28"/>
          <w:szCs w:val="28"/>
        </w:rPr>
        <w:t xml:space="preserve">0 </w:t>
      </w:r>
      <w:r w:rsidR="001C624A">
        <w:rPr>
          <w:sz w:val="28"/>
          <w:szCs w:val="28"/>
        </w:rPr>
        <w:t>лет. В</w:t>
      </w:r>
      <w:r w:rsidR="00A03C69">
        <w:rPr>
          <w:sz w:val="28"/>
          <w:szCs w:val="28"/>
        </w:rPr>
        <w:t>озмож</w:t>
      </w:r>
      <w:r w:rsidR="00BA3299">
        <w:rPr>
          <w:sz w:val="28"/>
          <w:szCs w:val="28"/>
        </w:rPr>
        <w:t>ен</w:t>
      </w:r>
      <w:r w:rsidR="00EA1982">
        <w:rPr>
          <w:sz w:val="28"/>
          <w:szCs w:val="28"/>
        </w:rPr>
        <w:t xml:space="preserve"> вариант досрочного</w:t>
      </w:r>
      <w:r w:rsidR="00A03C69">
        <w:rPr>
          <w:sz w:val="28"/>
          <w:szCs w:val="28"/>
        </w:rPr>
        <w:t xml:space="preserve"> погашен</w:t>
      </w:r>
      <w:r w:rsidR="00EA1982">
        <w:rPr>
          <w:sz w:val="28"/>
          <w:szCs w:val="28"/>
        </w:rPr>
        <w:t xml:space="preserve">ия: </w:t>
      </w:r>
      <w:r w:rsidR="00BA3299">
        <w:rPr>
          <w:sz w:val="28"/>
          <w:szCs w:val="28"/>
        </w:rPr>
        <w:t>полностью либо частично.</w:t>
      </w:r>
    </w:p>
    <w:p w:rsidR="00A03C69" w:rsidRDefault="00A03C69" w:rsidP="00A03C6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заемщику</w:t>
      </w:r>
    </w:p>
    <w:p w:rsidR="0041423A" w:rsidRPr="0041423A" w:rsidRDefault="00BA3299" w:rsidP="00A03C69">
      <w:pPr>
        <w:rPr>
          <w:sz w:val="28"/>
          <w:szCs w:val="28"/>
        </w:rPr>
      </w:pPr>
      <w:r>
        <w:rPr>
          <w:sz w:val="28"/>
          <w:szCs w:val="28"/>
        </w:rPr>
        <w:t>Для оформления ипот</w:t>
      </w:r>
      <w:r w:rsidR="002624E4">
        <w:rPr>
          <w:sz w:val="28"/>
          <w:szCs w:val="28"/>
        </w:rPr>
        <w:t>ечного кредита</w:t>
      </w:r>
      <w:r>
        <w:rPr>
          <w:sz w:val="28"/>
          <w:szCs w:val="28"/>
        </w:rPr>
        <w:t xml:space="preserve"> с господдержкой</w:t>
      </w:r>
      <w:r w:rsidR="002624E4">
        <w:rPr>
          <w:sz w:val="28"/>
          <w:szCs w:val="28"/>
        </w:rPr>
        <w:t xml:space="preserve"> в ВТБ</w:t>
      </w:r>
      <w:r>
        <w:rPr>
          <w:sz w:val="28"/>
          <w:szCs w:val="28"/>
        </w:rPr>
        <w:t xml:space="preserve">, </w:t>
      </w:r>
      <w:r w:rsidR="002624E4">
        <w:rPr>
          <w:sz w:val="28"/>
          <w:szCs w:val="28"/>
        </w:rPr>
        <w:t>нужно</w:t>
      </w:r>
      <w:r w:rsidR="0041423A">
        <w:rPr>
          <w:sz w:val="28"/>
          <w:szCs w:val="28"/>
        </w:rPr>
        <w:t xml:space="preserve"> предоставить такие документы:</w:t>
      </w:r>
    </w:p>
    <w:p w:rsidR="00A03C69" w:rsidRDefault="0041423A" w:rsidP="00A03C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03C69">
        <w:rPr>
          <w:sz w:val="28"/>
          <w:szCs w:val="28"/>
        </w:rPr>
        <w:t>аспорт гражданина России</w:t>
      </w:r>
      <w:r>
        <w:rPr>
          <w:sz w:val="28"/>
          <w:szCs w:val="28"/>
        </w:rPr>
        <w:t>;</w:t>
      </w:r>
    </w:p>
    <w:p w:rsidR="00A03C69" w:rsidRDefault="00BA3299" w:rsidP="00A03C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ИНН и СНИЛС</w:t>
      </w:r>
      <w:r w:rsidR="0041423A">
        <w:rPr>
          <w:sz w:val="28"/>
          <w:szCs w:val="28"/>
        </w:rPr>
        <w:t>;</w:t>
      </w:r>
    </w:p>
    <w:p w:rsidR="00A03C69" w:rsidRDefault="00197EE4" w:rsidP="00A03C69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41423A">
          <w:rPr>
            <w:rStyle w:val="a4"/>
            <w:sz w:val="28"/>
            <w:szCs w:val="28"/>
          </w:rPr>
          <w:t>а</w:t>
        </w:r>
        <w:r w:rsidR="00A03C69" w:rsidRPr="00A03C69">
          <w:rPr>
            <w:rStyle w:val="a4"/>
            <w:sz w:val="28"/>
            <w:szCs w:val="28"/>
          </w:rPr>
          <w:t>нкета-заявление</w:t>
        </w:r>
      </w:hyperlink>
      <w:r w:rsidR="0041423A">
        <w:rPr>
          <w:rStyle w:val="a4"/>
          <w:sz w:val="28"/>
          <w:szCs w:val="28"/>
        </w:rPr>
        <w:t>;</w:t>
      </w:r>
    </w:p>
    <w:p w:rsidR="00A03C69" w:rsidRDefault="0041423A" w:rsidP="00A03C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03C69">
        <w:rPr>
          <w:sz w:val="28"/>
          <w:szCs w:val="28"/>
        </w:rPr>
        <w:t>правка о доходах за последний год (</w:t>
      </w:r>
      <w:hyperlink r:id="rId7" w:history="1">
        <w:r w:rsidR="00A03C69" w:rsidRPr="00A03C69">
          <w:rPr>
            <w:rStyle w:val="a4"/>
            <w:sz w:val="28"/>
            <w:szCs w:val="28"/>
          </w:rPr>
          <w:t>2-НДФЛ</w:t>
        </w:r>
      </w:hyperlink>
      <w:r w:rsidR="00A03C69">
        <w:rPr>
          <w:sz w:val="28"/>
          <w:szCs w:val="28"/>
        </w:rPr>
        <w:t xml:space="preserve">, </w:t>
      </w:r>
      <w:hyperlink r:id="rId8" w:history="1">
        <w:r w:rsidR="00A03C69" w:rsidRPr="00A03C69">
          <w:rPr>
            <w:rStyle w:val="a4"/>
            <w:sz w:val="28"/>
            <w:szCs w:val="28"/>
          </w:rPr>
          <w:t>3-НДФЛ</w:t>
        </w:r>
      </w:hyperlink>
      <w:r w:rsidR="00A03C69">
        <w:rPr>
          <w:sz w:val="28"/>
          <w:szCs w:val="28"/>
        </w:rPr>
        <w:t xml:space="preserve">, </w:t>
      </w:r>
      <w:hyperlink r:id="rId9" w:history="1">
        <w:r w:rsidR="00A03C69" w:rsidRPr="00A03C69">
          <w:rPr>
            <w:rStyle w:val="a4"/>
            <w:sz w:val="28"/>
            <w:szCs w:val="28"/>
          </w:rPr>
          <w:t>по форме ВТБ</w:t>
        </w:r>
      </w:hyperlink>
      <w:r w:rsidR="0009222F">
        <w:rPr>
          <w:sz w:val="28"/>
          <w:szCs w:val="28"/>
        </w:rPr>
        <w:t>, выписка по зарплатному счету)</w:t>
      </w:r>
      <w:r>
        <w:rPr>
          <w:sz w:val="28"/>
          <w:szCs w:val="28"/>
        </w:rPr>
        <w:t>;</w:t>
      </w:r>
    </w:p>
    <w:p w:rsidR="0009222F" w:rsidRDefault="0041423A" w:rsidP="00A03C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BA3299">
        <w:rPr>
          <w:sz w:val="28"/>
          <w:szCs w:val="28"/>
        </w:rPr>
        <w:t xml:space="preserve">опия </w:t>
      </w:r>
      <w:r w:rsidR="0009222F">
        <w:rPr>
          <w:sz w:val="28"/>
          <w:szCs w:val="28"/>
        </w:rPr>
        <w:t>трудовой книжки, или заверенная выписка из нее</w:t>
      </w:r>
      <w:r>
        <w:rPr>
          <w:sz w:val="28"/>
          <w:szCs w:val="28"/>
        </w:rPr>
        <w:t>;</w:t>
      </w:r>
    </w:p>
    <w:p w:rsidR="00BC5F96" w:rsidRDefault="0041423A" w:rsidP="00BC5F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C5F96">
        <w:rPr>
          <w:sz w:val="28"/>
          <w:szCs w:val="28"/>
        </w:rPr>
        <w:t>оенный билет (для мужчин до 27 лет)</w:t>
      </w:r>
      <w:r>
        <w:rPr>
          <w:sz w:val="28"/>
          <w:szCs w:val="28"/>
        </w:rPr>
        <w:t>.</w:t>
      </w:r>
    </w:p>
    <w:p w:rsidR="00BC088A" w:rsidRDefault="00BC088A" w:rsidP="00BC5F96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2624E4">
        <w:rPr>
          <w:sz w:val="28"/>
          <w:szCs w:val="28"/>
        </w:rPr>
        <w:t>доходы клиента осуществляются картой банка</w:t>
      </w:r>
      <w:r>
        <w:rPr>
          <w:sz w:val="28"/>
          <w:szCs w:val="28"/>
        </w:rPr>
        <w:t>, то</w:t>
      </w:r>
      <w:r w:rsidR="002624E4">
        <w:rPr>
          <w:sz w:val="28"/>
          <w:szCs w:val="28"/>
        </w:rPr>
        <w:t xml:space="preserve"> соответс</w:t>
      </w:r>
      <w:r w:rsidR="001029F0">
        <w:rPr>
          <w:sz w:val="28"/>
          <w:szCs w:val="28"/>
        </w:rPr>
        <w:t>т</w:t>
      </w:r>
      <w:r w:rsidR="002624E4">
        <w:rPr>
          <w:sz w:val="28"/>
          <w:szCs w:val="28"/>
        </w:rPr>
        <w:t>венную справку предъявлять не нужно</w:t>
      </w:r>
      <w:r>
        <w:rPr>
          <w:sz w:val="28"/>
          <w:szCs w:val="28"/>
        </w:rPr>
        <w:t xml:space="preserve">. </w:t>
      </w:r>
    </w:p>
    <w:p w:rsidR="00BC5F96" w:rsidRDefault="00BC5F96" w:rsidP="00BC5F96">
      <w:pPr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EA1982">
        <w:rPr>
          <w:sz w:val="28"/>
          <w:szCs w:val="28"/>
        </w:rPr>
        <w:t>список документов не окончательный</w:t>
      </w:r>
      <w:r>
        <w:rPr>
          <w:sz w:val="28"/>
          <w:szCs w:val="28"/>
        </w:rPr>
        <w:t xml:space="preserve">, потому что </w:t>
      </w:r>
      <w:r w:rsidR="007B048D">
        <w:rPr>
          <w:sz w:val="28"/>
          <w:szCs w:val="28"/>
        </w:rPr>
        <w:t>кредитор</w:t>
      </w:r>
      <w:r>
        <w:rPr>
          <w:sz w:val="28"/>
          <w:szCs w:val="28"/>
        </w:rPr>
        <w:t xml:space="preserve"> имеет право потребовать</w:t>
      </w:r>
      <w:r w:rsidR="002624E4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 xml:space="preserve"> дополнительные документы.</w:t>
      </w:r>
    </w:p>
    <w:p w:rsidR="00BC5F96" w:rsidRDefault="00BC5F96" w:rsidP="00BC5F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Подача заявки</w:t>
      </w:r>
    </w:p>
    <w:p w:rsidR="00BC5F96" w:rsidRDefault="00BC5F96" w:rsidP="00BC5F96">
      <w:pPr>
        <w:rPr>
          <w:sz w:val="28"/>
          <w:szCs w:val="28"/>
        </w:rPr>
      </w:pPr>
      <w:r>
        <w:rPr>
          <w:sz w:val="28"/>
          <w:szCs w:val="28"/>
        </w:rPr>
        <w:t>Чтобы приобрести жилье</w:t>
      </w:r>
      <w:r w:rsidR="00BC088A">
        <w:rPr>
          <w:sz w:val="28"/>
          <w:szCs w:val="28"/>
        </w:rPr>
        <w:t xml:space="preserve"> </w:t>
      </w:r>
      <w:r w:rsidR="00EA1982">
        <w:rPr>
          <w:sz w:val="28"/>
          <w:szCs w:val="28"/>
        </w:rPr>
        <w:t>с господдержкой</w:t>
      </w:r>
      <w:r w:rsidR="00BC088A">
        <w:rPr>
          <w:sz w:val="28"/>
          <w:szCs w:val="28"/>
        </w:rPr>
        <w:t xml:space="preserve">, </w:t>
      </w:r>
      <w:r w:rsidR="007B048D">
        <w:rPr>
          <w:sz w:val="28"/>
          <w:szCs w:val="28"/>
        </w:rPr>
        <w:t>нужно</w:t>
      </w:r>
      <w:r w:rsidR="00BC088A">
        <w:rPr>
          <w:sz w:val="28"/>
          <w:szCs w:val="28"/>
        </w:rPr>
        <w:t xml:space="preserve"> оставить </w:t>
      </w:r>
      <w:r w:rsidR="002624E4">
        <w:rPr>
          <w:sz w:val="28"/>
          <w:szCs w:val="28"/>
        </w:rPr>
        <w:t>онлайн-</w:t>
      </w:r>
      <w:r w:rsidR="00BC088A">
        <w:rPr>
          <w:sz w:val="28"/>
          <w:szCs w:val="28"/>
        </w:rPr>
        <w:t xml:space="preserve">заявку на сайте </w:t>
      </w:r>
      <w:r w:rsidR="00BA3299">
        <w:rPr>
          <w:sz w:val="28"/>
          <w:szCs w:val="28"/>
        </w:rPr>
        <w:t>ВТБ</w:t>
      </w:r>
      <w:r w:rsidR="00BC088A">
        <w:rPr>
          <w:sz w:val="28"/>
          <w:szCs w:val="28"/>
        </w:rPr>
        <w:t xml:space="preserve">. Там же можно </w:t>
      </w:r>
      <w:r w:rsidR="00BA3299">
        <w:rPr>
          <w:sz w:val="28"/>
          <w:szCs w:val="28"/>
        </w:rPr>
        <w:t>посмотреть расчет</w:t>
      </w:r>
      <w:r w:rsidR="001E3EFC">
        <w:rPr>
          <w:sz w:val="28"/>
          <w:szCs w:val="28"/>
        </w:rPr>
        <w:t xml:space="preserve"> ипотечных платежей </w:t>
      </w:r>
      <w:r w:rsidR="00BC088A">
        <w:rPr>
          <w:sz w:val="28"/>
          <w:szCs w:val="28"/>
        </w:rPr>
        <w:t>с помощью кредитного калькулятора.</w:t>
      </w:r>
    </w:p>
    <w:p w:rsidR="00BC088A" w:rsidRDefault="00BC088A" w:rsidP="00BC5F96">
      <w:pPr>
        <w:rPr>
          <w:sz w:val="28"/>
          <w:szCs w:val="28"/>
        </w:rPr>
      </w:pPr>
      <w:r>
        <w:rPr>
          <w:sz w:val="28"/>
          <w:szCs w:val="28"/>
        </w:rPr>
        <w:t>Если заявка одобрена, клиенту высыла</w:t>
      </w:r>
      <w:r w:rsidR="003B603B">
        <w:rPr>
          <w:sz w:val="28"/>
          <w:szCs w:val="28"/>
        </w:rPr>
        <w:t xml:space="preserve">ют </w:t>
      </w:r>
      <w:r w:rsidR="00EA1982">
        <w:rPr>
          <w:sz w:val="28"/>
          <w:szCs w:val="28"/>
        </w:rPr>
        <w:t>инструкцию</w:t>
      </w:r>
      <w:r>
        <w:rPr>
          <w:sz w:val="28"/>
          <w:szCs w:val="28"/>
        </w:rPr>
        <w:t xml:space="preserve"> по получению ипотеки.</w:t>
      </w:r>
    </w:p>
    <w:p w:rsidR="00BC088A" w:rsidRDefault="001E3EFC" w:rsidP="00BC5F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Другие н</w:t>
      </w:r>
      <w:r w:rsidR="00226D9C">
        <w:rPr>
          <w:i/>
          <w:sz w:val="28"/>
          <w:szCs w:val="28"/>
        </w:rPr>
        <w:t xml:space="preserve">еобходимые документы </w:t>
      </w:r>
    </w:p>
    <w:p w:rsidR="0041423A" w:rsidRPr="0041423A" w:rsidRDefault="0041423A" w:rsidP="00BC5F96">
      <w:pPr>
        <w:rPr>
          <w:sz w:val="28"/>
          <w:szCs w:val="28"/>
        </w:rPr>
      </w:pPr>
      <w:r>
        <w:rPr>
          <w:sz w:val="28"/>
          <w:szCs w:val="28"/>
        </w:rPr>
        <w:t>Чтобы оформить ипотеку</w:t>
      </w:r>
      <w:r w:rsidR="003B603B">
        <w:rPr>
          <w:sz w:val="28"/>
          <w:szCs w:val="28"/>
        </w:rPr>
        <w:t>, также необходимо потребовать</w:t>
      </w:r>
      <w:r w:rsidR="001E3EFC">
        <w:rPr>
          <w:sz w:val="28"/>
          <w:szCs w:val="28"/>
        </w:rPr>
        <w:t xml:space="preserve"> некоторые документы у</w:t>
      </w:r>
      <w:r>
        <w:rPr>
          <w:sz w:val="28"/>
          <w:szCs w:val="28"/>
        </w:rPr>
        <w:t xml:space="preserve"> застройщика объекта:</w:t>
      </w:r>
    </w:p>
    <w:p w:rsidR="00226D9C" w:rsidRPr="00226D9C" w:rsidRDefault="00226D9C" w:rsidP="00226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проект ДДУ или договор</w:t>
      </w:r>
      <w:r w:rsidRPr="00226D9C">
        <w:rPr>
          <w:sz w:val="28"/>
          <w:szCs w:val="28"/>
        </w:rPr>
        <w:t xml:space="preserve"> купли-продажи;</w:t>
      </w:r>
    </w:p>
    <w:p w:rsidR="00226D9C" w:rsidRPr="00226D9C" w:rsidRDefault="00226D9C" w:rsidP="00226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копия проектной документации;</w:t>
      </w:r>
    </w:p>
    <w:p w:rsidR="00226D9C" w:rsidRPr="00226D9C" w:rsidRDefault="00226D9C" w:rsidP="00226D9C">
      <w:pPr>
        <w:pStyle w:val="a3"/>
        <w:numPr>
          <w:ilvl w:val="0"/>
          <w:numId w:val="3"/>
        </w:numPr>
        <w:rPr>
          <w:sz w:val="28"/>
          <w:szCs w:val="28"/>
        </w:rPr>
      </w:pPr>
      <w:r w:rsidRPr="00226D9C">
        <w:rPr>
          <w:sz w:val="28"/>
          <w:szCs w:val="28"/>
        </w:rPr>
        <w:t>разрешение на строительство;</w:t>
      </w:r>
    </w:p>
    <w:p w:rsidR="00226D9C" w:rsidRPr="00226D9C" w:rsidRDefault="00226D9C" w:rsidP="00226D9C">
      <w:pPr>
        <w:pStyle w:val="a3"/>
        <w:numPr>
          <w:ilvl w:val="0"/>
          <w:numId w:val="3"/>
        </w:numPr>
        <w:rPr>
          <w:sz w:val="28"/>
          <w:szCs w:val="28"/>
        </w:rPr>
      </w:pPr>
      <w:r w:rsidRPr="00226D9C">
        <w:rPr>
          <w:sz w:val="28"/>
          <w:szCs w:val="28"/>
        </w:rPr>
        <w:t>свидетельство о праве собственности на землю или договор долгосрочной аренды;</w:t>
      </w:r>
    </w:p>
    <w:p w:rsidR="00226D9C" w:rsidRDefault="00226D9C" w:rsidP="00226D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226D9C">
        <w:rPr>
          <w:sz w:val="28"/>
          <w:szCs w:val="28"/>
        </w:rPr>
        <w:t xml:space="preserve"> из ЕГРН, если дом сдан в эксплуатацию, застройщик оформил право собственности на</w:t>
      </w:r>
      <w:r>
        <w:rPr>
          <w:sz w:val="28"/>
          <w:szCs w:val="28"/>
        </w:rPr>
        <w:t xml:space="preserve"> непроданные</w:t>
      </w:r>
      <w:r w:rsidRPr="00226D9C">
        <w:rPr>
          <w:sz w:val="28"/>
          <w:szCs w:val="28"/>
        </w:rPr>
        <w:t xml:space="preserve"> квартиры.</w:t>
      </w:r>
    </w:p>
    <w:p w:rsidR="00226D9C" w:rsidRDefault="003B603B" w:rsidP="00226D9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Зачем нужно оценивать недвижимость</w:t>
      </w:r>
    </w:p>
    <w:p w:rsidR="00226D9C" w:rsidRDefault="001029F0" w:rsidP="00226D9C">
      <w:pPr>
        <w:rPr>
          <w:sz w:val="28"/>
          <w:szCs w:val="28"/>
        </w:rPr>
      </w:pPr>
      <w:r>
        <w:rPr>
          <w:sz w:val="28"/>
          <w:szCs w:val="28"/>
        </w:rPr>
        <w:t>Проведение этой процедуры -</w:t>
      </w:r>
      <w:r w:rsidR="00226D9C">
        <w:rPr>
          <w:sz w:val="28"/>
          <w:szCs w:val="28"/>
        </w:rPr>
        <w:t xml:space="preserve"> самый важный этап при оформлении ипоте</w:t>
      </w:r>
      <w:r w:rsidR="003B603B">
        <w:rPr>
          <w:sz w:val="28"/>
          <w:szCs w:val="28"/>
        </w:rPr>
        <w:t>ки</w:t>
      </w:r>
      <w:r w:rsidR="00226D9C">
        <w:rPr>
          <w:sz w:val="28"/>
          <w:szCs w:val="28"/>
        </w:rPr>
        <w:t xml:space="preserve">. </w:t>
      </w:r>
      <w:r w:rsidR="001E3EFC">
        <w:rPr>
          <w:sz w:val="28"/>
          <w:szCs w:val="28"/>
        </w:rPr>
        <w:t>Потому, что сумма</w:t>
      </w:r>
      <w:r w:rsidR="00226D9C">
        <w:rPr>
          <w:sz w:val="28"/>
          <w:szCs w:val="28"/>
        </w:rPr>
        <w:t>, которую скажет оценщик</w:t>
      </w:r>
      <w:r w:rsidR="001E3EFC">
        <w:rPr>
          <w:sz w:val="28"/>
          <w:szCs w:val="28"/>
        </w:rPr>
        <w:t>, и стоимость страхового полиса имеют непосредственную связь</w:t>
      </w:r>
      <w:r w:rsidR="003B603B">
        <w:rPr>
          <w:sz w:val="28"/>
          <w:szCs w:val="28"/>
        </w:rPr>
        <w:t>.</w:t>
      </w:r>
      <w:r w:rsidR="00226D9C">
        <w:rPr>
          <w:sz w:val="28"/>
          <w:szCs w:val="28"/>
        </w:rPr>
        <w:t xml:space="preserve"> </w:t>
      </w:r>
    </w:p>
    <w:p w:rsidR="00226D9C" w:rsidRPr="00226D9C" w:rsidRDefault="00226D9C" w:rsidP="00226D9C">
      <w:pPr>
        <w:rPr>
          <w:sz w:val="28"/>
          <w:szCs w:val="28"/>
        </w:rPr>
      </w:pPr>
      <w:r>
        <w:rPr>
          <w:sz w:val="28"/>
          <w:szCs w:val="28"/>
        </w:rPr>
        <w:t xml:space="preserve">Чтобы провести оценку, можно </w:t>
      </w:r>
      <w:r w:rsidR="003B603B">
        <w:rPr>
          <w:sz w:val="28"/>
          <w:szCs w:val="28"/>
        </w:rPr>
        <w:t xml:space="preserve">подать </w:t>
      </w:r>
      <w:r>
        <w:rPr>
          <w:sz w:val="28"/>
          <w:szCs w:val="28"/>
        </w:rPr>
        <w:t>онлайн</w:t>
      </w:r>
      <w:r w:rsidR="003B603B">
        <w:rPr>
          <w:sz w:val="28"/>
          <w:szCs w:val="28"/>
        </w:rPr>
        <w:t>-заявку</w:t>
      </w:r>
      <w:r>
        <w:rPr>
          <w:sz w:val="28"/>
          <w:szCs w:val="28"/>
        </w:rPr>
        <w:t xml:space="preserve"> и </w:t>
      </w:r>
      <w:r w:rsidR="00EA1982">
        <w:rPr>
          <w:sz w:val="28"/>
          <w:szCs w:val="28"/>
        </w:rPr>
        <w:t>займодатель</w:t>
      </w:r>
      <w:r>
        <w:rPr>
          <w:sz w:val="28"/>
          <w:szCs w:val="28"/>
        </w:rPr>
        <w:t xml:space="preserve"> </w:t>
      </w:r>
      <w:r w:rsidR="003B603B">
        <w:rPr>
          <w:sz w:val="28"/>
          <w:szCs w:val="28"/>
        </w:rPr>
        <w:t>сам подберет фирму</w:t>
      </w:r>
      <w:r>
        <w:rPr>
          <w:sz w:val="28"/>
          <w:szCs w:val="28"/>
        </w:rPr>
        <w:t xml:space="preserve">, а </w:t>
      </w:r>
      <w:r w:rsidR="001436C8">
        <w:rPr>
          <w:sz w:val="28"/>
          <w:szCs w:val="28"/>
        </w:rPr>
        <w:t xml:space="preserve">отчет </w:t>
      </w:r>
      <w:r w:rsidR="00EA1982">
        <w:rPr>
          <w:sz w:val="28"/>
          <w:szCs w:val="28"/>
        </w:rPr>
        <w:t>направят</w:t>
      </w:r>
      <w:r w:rsidR="001436C8">
        <w:rPr>
          <w:sz w:val="28"/>
          <w:szCs w:val="28"/>
        </w:rPr>
        <w:t xml:space="preserve"> </w:t>
      </w:r>
      <w:r w:rsidR="00EA1982">
        <w:rPr>
          <w:sz w:val="28"/>
          <w:szCs w:val="28"/>
        </w:rPr>
        <w:t>прямо</w:t>
      </w:r>
      <w:r w:rsidR="001436C8">
        <w:rPr>
          <w:sz w:val="28"/>
          <w:szCs w:val="28"/>
        </w:rPr>
        <w:t xml:space="preserve"> в</w:t>
      </w:r>
      <w:r w:rsidR="001E3EFC">
        <w:rPr>
          <w:sz w:val="28"/>
          <w:szCs w:val="28"/>
        </w:rPr>
        <w:t xml:space="preserve"> банк</w:t>
      </w:r>
      <w:r w:rsidR="001436C8">
        <w:rPr>
          <w:sz w:val="28"/>
          <w:szCs w:val="28"/>
        </w:rPr>
        <w:t xml:space="preserve"> кредитн</w:t>
      </w:r>
      <w:r w:rsidR="001E3EFC">
        <w:rPr>
          <w:sz w:val="28"/>
          <w:szCs w:val="28"/>
        </w:rPr>
        <w:t>ому</w:t>
      </w:r>
      <w:r w:rsidR="001436C8">
        <w:rPr>
          <w:sz w:val="28"/>
          <w:szCs w:val="28"/>
        </w:rPr>
        <w:t xml:space="preserve"> </w:t>
      </w:r>
      <w:r w:rsidR="001E3EFC">
        <w:rPr>
          <w:sz w:val="28"/>
          <w:szCs w:val="28"/>
        </w:rPr>
        <w:t>менеджеру</w:t>
      </w:r>
      <w:r w:rsidR="001436C8">
        <w:rPr>
          <w:sz w:val="28"/>
          <w:szCs w:val="28"/>
        </w:rPr>
        <w:t xml:space="preserve">. </w:t>
      </w:r>
      <w:r w:rsidR="001436C8">
        <w:rPr>
          <w:sz w:val="28"/>
          <w:szCs w:val="28"/>
        </w:rPr>
        <w:lastRenderedPageBreak/>
        <w:t xml:space="preserve">Также можно </w:t>
      </w:r>
      <w:r w:rsidR="003B603B">
        <w:rPr>
          <w:sz w:val="28"/>
          <w:szCs w:val="28"/>
        </w:rPr>
        <w:t xml:space="preserve">самостоятельно </w:t>
      </w:r>
      <w:r w:rsidR="001436C8">
        <w:rPr>
          <w:sz w:val="28"/>
          <w:szCs w:val="28"/>
        </w:rPr>
        <w:t xml:space="preserve">посмотреть </w:t>
      </w:r>
      <w:r w:rsidR="00EA1982">
        <w:rPr>
          <w:sz w:val="28"/>
          <w:szCs w:val="28"/>
        </w:rPr>
        <w:t>список</w:t>
      </w:r>
      <w:r w:rsidR="001436C8">
        <w:rPr>
          <w:sz w:val="28"/>
          <w:szCs w:val="28"/>
        </w:rPr>
        <w:t xml:space="preserve"> </w:t>
      </w:r>
      <w:r w:rsidR="001E3EFC">
        <w:rPr>
          <w:sz w:val="28"/>
          <w:szCs w:val="28"/>
        </w:rPr>
        <w:t xml:space="preserve">предлагаемых </w:t>
      </w:r>
      <w:r w:rsidR="003B603B">
        <w:rPr>
          <w:sz w:val="28"/>
          <w:szCs w:val="28"/>
        </w:rPr>
        <w:t>фирм</w:t>
      </w:r>
      <w:r w:rsidR="001436C8">
        <w:rPr>
          <w:sz w:val="28"/>
          <w:szCs w:val="28"/>
        </w:rPr>
        <w:t xml:space="preserve"> и </w:t>
      </w:r>
      <w:r w:rsidR="003B603B">
        <w:rPr>
          <w:sz w:val="28"/>
          <w:szCs w:val="28"/>
        </w:rPr>
        <w:t>подобрать</w:t>
      </w:r>
      <w:r w:rsidR="001436C8">
        <w:rPr>
          <w:sz w:val="28"/>
          <w:szCs w:val="28"/>
        </w:rPr>
        <w:t xml:space="preserve"> ту, которая ближе всего к </w:t>
      </w:r>
      <w:r w:rsidR="00EA1982">
        <w:rPr>
          <w:sz w:val="28"/>
          <w:szCs w:val="28"/>
        </w:rPr>
        <w:t>объекту</w:t>
      </w:r>
      <w:r w:rsidR="001436C8">
        <w:rPr>
          <w:sz w:val="28"/>
          <w:szCs w:val="28"/>
        </w:rPr>
        <w:t>.</w:t>
      </w:r>
    </w:p>
    <w:p w:rsidR="00A03C69" w:rsidRDefault="001436C8" w:rsidP="00A03C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Страховка </w:t>
      </w:r>
    </w:p>
    <w:p w:rsidR="001436C8" w:rsidRPr="001436C8" w:rsidRDefault="003B603B" w:rsidP="001436C8">
      <w:pPr>
        <w:rPr>
          <w:sz w:val="28"/>
          <w:szCs w:val="28"/>
        </w:rPr>
      </w:pPr>
      <w:r>
        <w:rPr>
          <w:sz w:val="28"/>
          <w:szCs w:val="28"/>
        </w:rPr>
        <w:t>По закону РФ</w:t>
      </w:r>
      <w:r w:rsidR="001436C8">
        <w:rPr>
          <w:sz w:val="28"/>
          <w:szCs w:val="28"/>
        </w:rPr>
        <w:t xml:space="preserve"> 102-ФЗ Об ипотеке, ст. 31, заемщик обязуется застраховать жилье в пользу банка.</w:t>
      </w:r>
    </w:p>
    <w:p w:rsidR="00C40DE1" w:rsidRDefault="00C40DE1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B603B">
        <w:rPr>
          <w:sz w:val="28"/>
          <w:szCs w:val="28"/>
        </w:rPr>
        <w:t>оформления страховки</w:t>
      </w:r>
      <w:r>
        <w:rPr>
          <w:sz w:val="28"/>
          <w:szCs w:val="28"/>
        </w:rPr>
        <w:t xml:space="preserve"> </w:t>
      </w:r>
      <w:r w:rsidR="003B603B">
        <w:rPr>
          <w:sz w:val="28"/>
          <w:szCs w:val="28"/>
        </w:rPr>
        <w:t>банк</w:t>
      </w:r>
      <w:r>
        <w:rPr>
          <w:sz w:val="28"/>
          <w:szCs w:val="28"/>
        </w:rPr>
        <w:t xml:space="preserve"> предлагает одну из </w:t>
      </w:r>
      <w:r w:rsidR="00EA1982">
        <w:rPr>
          <w:sz w:val="28"/>
          <w:szCs w:val="28"/>
        </w:rPr>
        <w:t xml:space="preserve">представленных </w:t>
      </w:r>
      <w:r w:rsidR="003B603B">
        <w:rPr>
          <w:sz w:val="28"/>
          <w:szCs w:val="28"/>
        </w:rPr>
        <w:t>фирм</w:t>
      </w:r>
      <w:r>
        <w:rPr>
          <w:sz w:val="28"/>
          <w:szCs w:val="28"/>
        </w:rPr>
        <w:t>, хотя заемщик м</w:t>
      </w:r>
      <w:r w:rsidR="007B048D">
        <w:rPr>
          <w:sz w:val="28"/>
          <w:szCs w:val="28"/>
        </w:rPr>
        <w:t xml:space="preserve">ожет обратиться и в </w:t>
      </w:r>
      <w:r>
        <w:rPr>
          <w:sz w:val="28"/>
          <w:szCs w:val="28"/>
        </w:rPr>
        <w:t xml:space="preserve">другую. Но тогда ВТБ </w:t>
      </w:r>
      <w:r w:rsidR="00EA198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право</w:t>
      </w:r>
      <w:r w:rsidR="00EA198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проверк</w:t>
      </w:r>
      <w:r w:rsidR="00EA1982">
        <w:rPr>
          <w:sz w:val="28"/>
          <w:szCs w:val="28"/>
        </w:rPr>
        <w:t>у</w:t>
      </w:r>
      <w:r>
        <w:rPr>
          <w:sz w:val="28"/>
          <w:szCs w:val="28"/>
        </w:rPr>
        <w:t xml:space="preserve"> данной компании в течение 60 дней.</w:t>
      </w:r>
    </w:p>
    <w:p w:rsidR="00C40DE1" w:rsidRDefault="00C40DE1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Отказаться страховки жилья нельзя. Если </w:t>
      </w:r>
      <w:r w:rsidR="007B048D">
        <w:rPr>
          <w:sz w:val="28"/>
          <w:szCs w:val="28"/>
        </w:rPr>
        <w:t>полис не продлевается, то</w:t>
      </w:r>
      <w:r>
        <w:rPr>
          <w:sz w:val="28"/>
          <w:szCs w:val="28"/>
        </w:rPr>
        <w:t xml:space="preserve"> возможно досрочное расторжение контракта. </w:t>
      </w:r>
    </w:p>
    <w:p w:rsidR="00C40DE1" w:rsidRDefault="00C40DE1" w:rsidP="001436C8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Этапы оформления сделки</w:t>
      </w:r>
    </w:p>
    <w:p w:rsidR="0041423A" w:rsidRPr="0041423A" w:rsidRDefault="00793524" w:rsidP="001436C8">
      <w:pPr>
        <w:rPr>
          <w:sz w:val="28"/>
          <w:szCs w:val="28"/>
        </w:rPr>
      </w:pPr>
      <w:r>
        <w:rPr>
          <w:sz w:val="28"/>
          <w:szCs w:val="28"/>
        </w:rPr>
        <w:t>Для оформления договора с ВТБ нужно следовать четкой инструкции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63A" w:rsidTr="00C2763A">
        <w:tc>
          <w:tcPr>
            <w:tcW w:w="4785" w:type="dxa"/>
          </w:tcPr>
          <w:p w:rsidR="00C2763A" w:rsidRDefault="003B603B" w:rsidP="003C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Неэксплуатируемый дом</w:t>
            </w:r>
            <w:r w:rsidR="00DE1C62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C2763A" w:rsidRDefault="003C7825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Вторичный</w:t>
            </w:r>
            <w:r w:rsidR="003D07CE">
              <w:rPr>
                <w:sz w:val="28"/>
                <w:szCs w:val="28"/>
              </w:rPr>
              <w:t xml:space="preserve"> рынок</w:t>
            </w:r>
            <w:r w:rsidR="00DE1C62">
              <w:rPr>
                <w:sz w:val="28"/>
                <w:szCs w:val="28"/>
              </w:rPr>
              <w:t>:</w:t>
            </w:r>
          </w:p>
        </w:tc>
      </w:tr>
      <w:tr w:rsidR="00C2763A" w:rsidTr="00C2763A">
        <w:tc>
          <w:tcPr>
            <w:tcW w:w="4785" w:type="dxa"/>
          </w:tcPr>
          <w:p w:rsidR="00C2763A" w:rsidRDefault="00925A02" w:rsidP="00C2763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</w:t>
            </w:r>
            <w:r w:rsidR="001E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заявки</w:t>
            </w:r>
            <w:r w:rsidR="007935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получение</w:t>
            </w:r>
            <w:r w:rsidR="003B603B">
              <w:rPr>
                <w:sz w:val="28"/>
                <w:szCs w:val="28"/>
              </w:rPr>
              <w:t xml:space="preserve"> одобрения</w:t>
            </w:r>
            <w:r w:rsidR="00793524">
              <w:rPr>
                <w:sz w:val="28"/>
                <w:szCs w:val="28"/>
              </w:rPr>
              <w:t>;</w:t>
            </w:r>
          </w:p>
          <w:p w:rsidR="00C2763A" w:rsidRDefault="00793524" w:rsidP="00C2763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B603B">
              <w:rPr>
                <w:sz w:val="28"/>
                <w:szCs w:val="28"/>
              </w:rPr>
              <w:t>ереда</w:t>
            </w:r>
            <w:r w:rsidR="00925A02">
              <w:rPr>
                <w:sz w:val="28"/>
                <w:szCs w:val="28"/>
              </w:rPr>
              <w:t>ча</w:t>
            </w:r>
            <w:r w:rsidR="00C2763A">
              <w:rPr>
                <w:sz w:val="28"/>
                <w:szCs w:val="28"/>
              </w:rPr>
              <w:t xml:space="preserve"> проект</w:t>
            </w:r>
            <w:r w:rsidR="00925A02">
              <w:rPr>
                <w:sz w:val="28"/>
                <w:szCs w:val="28"/>
              </w:rPr>
              <w:t>а ДДУ и проектной документации</w:t>
            </w:r>
            <w:r>
              <w:rPr>
                <w:sz w:val="28"/>
                <w:szCs w:val="28"/>
              </w:rPr>
              <w:t>;</w:t>
            </w:r>
          </w:p>
          <w:p w:rsidR="00C2763A" w:rsidRDefault="00793524" w:rsidP="00C2763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5A02">
              <w:rPr>
                <w:sz w:val="28"/>
                <w:szCs w:val="28"/>
              </w:rPr>
              <w:t>одписание ДДУ и кредитного</w:t>
            </w:r>
            <w:r w:rsidR="00C2763A">
              <w:rPr>
                <w:sz w:val="28"/>
                <w:szCs w:val="28"/>
              </w:rPr>
              <w:t xml:space="preserve"> договор</w:t>
            </w:r>
            <w:r w:rsidR="00925A02">
              <w:rPr>
                <w:sz w:val="28"/>
                <w:szCs w:val="28"/>
              </w:rPr>
              <w:t>а. Перечисление первоначального</w:t>
            </w:r>
            <w:r w:rsidR="00C2763A">
              <w:rPr>
                <w:sz w:val="28"/>
                <w:szCs w:val="28"/>
              </w:rPr>
              <w:t xml:space="preserve"> взнос</w:t>
            </w:r>
            <w:r w:rsidR="00925A02">
              <w:rPr>
                <w:sz w:val="28"/>
                <w:szCs w:val="28"/>
              </w:rPr>
              <w:t>а</w:t>
            </w:r>
            <w:r w:rsidR="00C2763A">
              <w:rPr>
                <w:sz w:val="28"/>
                <w:szCs w:val="28"/>
              </w:rPr>
              <w:t xml:space="preserve"> и займ</w:t>
            </w:r>
            <w:r w:rsidR="00925A02">
              <w:rPr>
                <w:sz w:val="28"/>
                <w:szCs w:val="28"/>
              </w:rPr>
              <w:t>а</w:t>
            </w:r>
            <w:r w:rsidR="00C2763A">
              <w:rPr>
                <w:sz w:val="28"/>
                <w:szCs w:val="28"/>
              </w:rPr>
              <w:t xml:space="preserve"> </w:t>
            </w:r>
            <w:r w:rsidR="00996EBB">
              <w:rPr>
                <w:sz w:val="28"/>
                <w:szCs w:val="28"/>
              </w:rPr>
              <w:t>застройщику</w:t>
            </w:r>
            <w:r>
              <w:rPr>
                <w:sz w:val="28"/>
                <w:szCs w:val="28"/>
              </w:rPr>
              <w:t>;</w:t>
            </w:r>
          </w:p>
          <w:p w:rsidR="00C2763A" w:rsidRDefault="00925A02" w:rsidP="00C2763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права собственности, страховки</w:t>
            </w:r>
            <w:r w:rsidR="00793524">
              <w:rPr>
                <w:sz w:val="28"/>
                <w:szCs w:val="28"/>
              </w:rPr>
              <w:t>;</w:t>
            </w:r>
          </w:p>
          <w:p w:rsidR="00C2763A" w:rsidRPr="00C2763A" w:rsidRDefault="00793524" w:rsidP="00C2763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5A02">
              <w:rPr>
                <w:sz w:val="28"/>
                <w:szCs w:val="28"/>
              </w:rPr>
              <w:t>одписание закладной, передача ее</w:t>
            </w:r>
            <w:r w:rsidR="007B048D">
              <w:rPr>
                <w:sz w:val="28"/>
                <w:szCs w:val="28"/>
              </w:rPr>
              <w:t xml:space="preserve"> </w:t>
            </w:r>
            <w:r w:rsidR="00C2763A">
              <w:rPr>
                <w:sz w:val="28"/>
                <w:szCs w:val="28"/>
              </w:rPr>
              <w:t>в Росреестр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2763A" w:rsidRDefault="00793524" w:rsidP="00DE1C6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5A02">
              <w:rPr>
                <w:sz w:val="28"/>
                <w:szCs w:val="28"/>
              </w:rPr>
              <w:t>одача заявки</w:t>
            </w:r>
            <w:r w:rsidR="00DE1C62">
              <w:rPr>
                <w:sz w:val="28"/>
                <w:szCs w:val="28"/>
              </w:rPr>
              <w:t>, получ</w:t>
            </w:r>
            <w:r w:rsidR="00925A02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ответ</w:t>
            </w:r>
            <w:r w:rsidR="00925A0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  <w:p w:rsidR="00DE1C62" w:rsidRDefault="00793524" w:rsidP="00DE1C6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25A02">
              <w:rPr>
                <w:sz w:val="28"/>
                <w:szCs w:val="28"/>
              </w:rPr>
              <w:t>ыбор</w:t>
            </w:r>
            <w:r>
              <w:rPr>
                <w:sz w:val="28"/>
                <w:szCs w:val="28"/>
              </w:rPr>
              <w:t xml:space="preserve"> объект</w:t>
            </w:r>
            <w:r w:rsidR="00925A02">
              <w:rPr>
                <w:sz w:val="28"/>
                <w:szCs w:val="28"/>
              </w:rPr>
              <w:t>а</w:t>
            </w:r>
            <w:r w:rsidR="00DE1C62">
              <w:rPr>
                <w:sz w:val="28"/>
                <w:szCs w:val="28"/>
              </w:rPr>
              <w:t>. Переда</w:t>
            </w:r>
            <w:r w:rsidR="00925A02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 xml:space="preserve"> докуме</w:t>
            </w:r>
            <w:r w:rsidR="00925A02">
              <w:rPr>
                <w:sz w:val="28"/>
                <w:szCs w:val="28"/>
              </w:rPr>
              <w:t>нтов</w:t>
            </w:r>
            <w:r>
              <w:rPr>
                <w:sz w:val="28"/>
                <w:szCs w:val="28"/>
              </w:rPr>
              <w:t xml:space="preserve"> на право собственности в ВТБ;</w:t>
            </w:r>
          </w:p>
          <w:p w:rsidR="00DE1C62" w:rsidRDefault="00793524" w:rsidP="00DE1C6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5A02">
              <w:rPr>
                <w:sz w:val="28"/>
                <w:szCs w:val="28"/>
              </w:rPr>
              <w:t>олучение одобрения. Подписание</w:t>
            </w:r>
            <w:r>
              <w:rPr>
                <w:sz w:val="28"/>
                <w:szCs w:val="28"/>
              </w:rPr>
              <w:t xml:space="preserve"> </w:t>
            </w:r>
            <w:r w:rsidR="00925A02">
              <w:rPr>
                <w:sz w:val="28"/>
                <w:szCs w:val="28"/>
              </w:rPr>
              <w:t>кредитного</w:t>
            </w:r>
            <w:r w:rsidR="001E3EFC">
              <w:rPr>
                <w:sz w:val="28"/>
                <w:szCs w:val="28"/>
              </w:rPr>
              <w:t xml:space="preserve"> договора и купли-продажи</w:t>
            </w:r>
            <w:r w:rsidR="00925A02">
              <w:rPr>
                <w:sz w:val="28"/>
                <w:szCs w:val="28"/>
              </w:rPr>
              <w:t>. Оформление закладной</w:t>
            </w:r>
            <w:r w:rsidR="00DE1C62">
              <w:rPr>
                <w:sz w:val="28"/>
                <w:szCs w:val="28"/>
              </w:rPr>
              <w:t xml:space="preserve">. </w:t>
            </w:r>
            <w:r w:rsidR="00925A02">
              <w:rPr>
                <w:sz w:val="28"/>
                <w:szCs w:val="28"/>
              </w:rPr>
              <w:t>Регистрация</w:t>
            </w:r>
            <w:r>
              <w:rPr>
                <w:sz w:val="28"/>
                <w:szCs w:val="28"/>
              </w:rPr>
              <w:t xml:space="preserve"> залог</w:t>
            </w:r>
            <w:r w:rsidR="00925A02">
              <w:rPr>
                <w:sz w:val="28"/>
                <w:szCs w:val="28"/>
              </w:rPr>
              <w:t>а и права</w:t>
            </w:r>
            <w:r w:rsidR="00DE1C62">
              <w:rPr>
                <w:sz w:val="28"/>
                <w:szCs w:val="28"/>
              </w:rPr>
              <w:t xml:space="preserve"> собственности в Росреестре</w:t>
            </w:r>
            <w:r>
              <w:rPr>
                <w:sz w:val="28"/>
                <w:szCs w:val="28"/>
              </w:rPr>
              <w:t>;</w:t>
            </w:r>
          </w:p>
          <w:p w:rsidR="00DE1C62" w:rsidRPr="00DE1C62" w:rsidRDefault="00925A02" w:rsidP="00925A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страховки</w:t>
            </w:r>
            <w:r w:rsidR="003D07CE">
              <w:rPr>
                <w:sz w:val="28"/>
                <w:szCs w:val="28"/>
              </w:rPr>
              <w:t>, рас</w:t>
            </w:r>
            <w:r>
              <w:rPr>
                <w:sz w:val="28"/>
                <w:szCs w:val="28"/>
              </w:rPr>
              <w:t>чет</w:t>
            </w:r>
            <w:r w:rsidR="003D07CE">
              <w:rPr>
                <w:sz w:val="28"/>
                <w:szCs w:val="28"/>
              </w:rPr>
              <w:t xml:space="preserve"> с прода</w:t>
            </w:r>
            <w:r>
              <w:rPr>
                <w:sz w:val="28"/>
                <w:szCs w:val="28"/>
              </w:rPr>
              <w:t>вцом</w:t>
            </w:r>
            <w:r w:rsidR="00DE1C62">
              <w:rPr>
                <w:sz w:val="28"/>
                <w:szCs w:val="28"/>
              </w:rPr>
              <w:t>.</w:t>
            </w:r>
          </w:p>
        </w:tc>
      </w:tr>
    </w:tbl>
    <w:p w:rsidR="003D07CE" w:rsidRDefault="00DE1C62" w:rsidP="00C2763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Расходы</w:t>
      </w:r>
    </w:p>
    <w:p w:rsidR="00C2763A" w:rsidRPr="003D07CE" w:rsidRDefault="003D07CE" w:rsidP="00C2763A">
      <w:pPr>
        <w:rPr>
          <w:sz w:val="28"/>
          <w:szCs w:val="28"/>
        </w:rPr>
      </w:pPr>
      <w:r>
        <w:rPr>
          <w:sz w:val="28"/>
          <w:szCs w:val="28"/>
        </w:rPr>
        <w:t>Кроме основной платы</w:t>
      </w:r>
      <w:r w:rsidR="00DE1C6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25A02">
        <w:rPr>
          <w:sz w:val="28"/>
          <w:szCs w:val="28"/>
        </w:rPr>
        <w:t>заем</w:t>
      </w:r>
      <w:r>
        <w:rPr>
          <w:sz w:val="28"/>
          <w:szCs w:val="28"/>
        </w:rPr>
        <w:t>, оформление ипоте</w:t>
      </w:r>
      <w:r w:rsidR="001E3EFC">
        <w:rPr>
          <w:sz w:val="28"/>
          <w:szCs w:val="28"/>
        </w:rPr>
        <w:t>ки предполагает дополнительные</w:t>
      </w:r>
      <w:r>
        <w:rPr>
          <w:sz w:val="28"/>
          <w:szCs w:val="28"/>
        </w:rPr>
        <w:t xml:space="preserve"> расходы.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DE1C62" w:rsidTr="00F3208B">
        <w:tc>
          <w:tcPr>
            <w:tcW w:w="3190" w:type="dxa"/>
          </w:tcPr>
          <w:p w:rsidR="00DE1C62" w:rsidRDefault="00DE1C62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163" w:type="dxa"/>
          </w:tcPr>
          <w:p w:rsidR="00DE1C62" w:rsidRDefault="00DE1C62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4218" w:type="dxa"/>
          </w:tcPr>
          <w:p w:rsidR="00DE1C62" w:rsidRDefault="00DE1C62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DE1C62" w:rsidTr="00F3208B">
        <w:tc>
          <w:tcPr>
            <w:tcW w:w="3190" w:type="dxa"/>
          </w:tcPr>
          <w:p w:rsidR="00DE1C62" w:rsidRDefault="00DE1C62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r w:rsidR="00F3208B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2163" w:type="dxa"/>
          </w:tcPr>
          <w:p w:rsidR="00DE1C62" w:rsidRDefault="001029F0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20 000</w:t>
            </w:r>
            <w:r w:rsidR="00F320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18" w:type="dxa"/>
          </w:tcPr>
          <w:p w:rsidR="00DE1C62" w:rsidRDefault="00925A02" w:rsidP="009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вторички</w:t>
            </w:r>
            <w:r w:rsidR="00F3208B" w:rsidRPr="00F3208B">
              <w:rPr>
                <w:sz w:val="28"/>
                <w:szCs w:val="28"/>
              </w:rPr>
              <w:t xml:space="preserve"> </w:t>
            </w:r>
            <w:r w:rsidR="001E3EFC">
              <w:rPr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</w:t>
            </w:r>
            <w:r w:rsidR="001E3EFC">
              <w:rPr>
                <w:sz w:val="28"/>
                <w:szCs w:val="28"/>
              </w:rPr>
              <w:t>обязательно</w:t>
            </w:r>
            <w:r w:rsidR="00F3208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для первички</w:t>
            </w:r>
            <w:r w:rsidR="00F3208B">
              <w:rPr>
                <w:sz w:val="28"/>
                <w:szCs w:val="28"/>
              </w:rPr>
              <w:t xml:space="preserve"> — иногда</w:t>
            </w:r>
          </w:p>
        </w:tc>
      </w:tr>
      <w:tr w:rsidR="00DE1C62" w:rsidTr="00F3208B">
        <w:tc>
          <w:tcPr>
            <w:tcW w:w="3190" w:type="dxa"/>
          </w:tcPr>
          <w:p w:rsidR="00DE1C62" w:rsidRDefault="00F3208B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</w:t>
            </w:r>
          </w:p>
        </w:tc>
        <w:tc>
          <w:tcPr>
            <w:tcW w:w="2163" w:type="dxa"/>
          </w:tcPr>
          <w:p w:rsidR="00DE1C62" w:rsidRDefault="00F3208B" w:rsidP="0010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1-2% от </w:t>
            </w:r>
            <w:r w:rsidR="00925A02">
              <w:rPr>
                <w:sz w:val="28"/>
                <w:szCs w:val="28"/>
              </w:rPr>
              <w:t>долга</w:t>
            </w:r>
          </w:p>
        </w:tc>
        <w:tc>
          <w:tcPr>
            <w:tcW w:w="4218" w:type="dxa"/>
          </w:tcPr>
          <w:p w:rsidR="00DE1C62" w:rsidRDefault="00F3208B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расход</w:t>
            </w:r>
          </w:p>
        </w:tc>
      </w:tr>
      <w:tr w:rsidR="00F3208B" w:rsidTr="00F3208B">
        <w:tc>
          <w:tcPr>
            <w:tcW w:w="3190" w:type="dxa"/>
          </w:tcPr>
          <w:p w:rsidR="00F3208B" w:rsidRDefault="003D07CE" w:rsidP="00F32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Расчет</w:t>
            </w:r>
            <w:r w:rsidR="00F3208B" w:rsidRPr="00F3208B">
              <w:rPr>
                <w:sz w:val="28"/>
                <w:szCs w:val="28"/>
              </w:rPr>
              <w:t xml:space="preserve"> с прод</w:t>
            </w:r>
            <w:r w:rsidR="00F3208B">
              <w:rPr>
                <w:sz w:val="28"/>
                <w:szCs w:val="28"/>
              </w:rPr>
              <w:t>авцом</w:t>
            </w:r>
          </w:p>
        </w:tc>
        <w:tc>
          <w:tcPr>
            <w:tcW w:w="2163" w:type="dxa"/>
          </w:tcPr>
          <w:p w:rsidR="00F3208B" w:rsidRDefault="00F3208B" w:rsidP="00C2763A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3208B" w:rsidRDefault="00F3208B" w:rsidP="00C2763A">
            <w:pPr>
              <w:rPr>
                <w:sz w:val="28"/>
                <w:szCs w:val="28"/>
              </w:rPr>
            </w:pPr>
          </w:p>
        </w:tc>
      </w:tr>
      <w:tr w:rsidR="00DE1C62" w:rsidTr="00F3208B">
        <w:tc>
          <w:tcPr>
            <w:tcW w:w="3190" w:type="dxa"/>
          </w:tcPr>
          <w:p w:rsidR="00DE1C62" w:rsidRDefault="00F3208B" w:rsidP="0010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  <w:r w:rsidR="001029F0">
              <w:rPr>
                <w:sz w:val="28"/>
                <w:szCs w:val="28"/>
              </w:rPr>
              <w:t>ация</w:t>
            </w:r>
            <w:r>
              <w:rPr>
                <w:sz w:val="28"/>
                <w:szCs w:val="28"/>
              </w:rPr>
              <w:t xml:space="preserve"> права собственности</w:t>
            </w:r>
          </w:p>
        </w:tc>
        <w:tc>
          <w:tcPr>
            <w:tcW w:w="2163" w:type="dxa"/>
          </w:tcPr>
          <w:p w:rsidR="00DE1C62" w:rsidRDefault="001029F0" w:rsidP="00F32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  <w:r w:rsidR="00F320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18" w:type="dxa"/>
          </w:tcPr>
          <w:p w:rsidR="00DE1C62" w:rsidRDefault="00F3208B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вторичка</w:t>
            </w:r>
          </w:p>
        </w:tc>
      </w:tr>
      <w:tr w:rsidR="00DE1C62" w:rsidTr="00F3208B">
        <w:tc>
          <w:tcPr>
            <w:tcW w:w="3190" w:type="dxa"/>
          </w:tcPr>
          <w:p w:rsidR="00DE1C62" w:rsidRDefault="00F3208B" w:rsidP="007B0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ипотеки </w:t>
            </w:r>
          </w:p>
        </w:tc>
        <w:tc>
          <w:tcPr>
            <w:tcW w:w="2163" w:type="dxa"/>
          </w:tcPr>
          <w:p w:rsidR="00DE1C62" w:rsidRDefault="001029F0" w:rsidP="00C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  <w:r w:rsidR="00F320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18" w:type="dxa"/>
          </w:tcPr>
          <w:p w:rsidR="00DE1C62" w:rsidRDefault="00DE1C62" w:rsidP="007B048D">
            <w:pPr>
              <w:rPr>
                <w:sz w:val="28"/>
                <w:szCs w:val="28"/>
              </w:rPr>
            </w:pPr>
          </w:p>
        </w:tc>
      </w:tr>
    </w:tbl>
    <w:p w:rsidR="003E2A12" w:rsidRDefault="003E2A12" w:rsidP="001436C8">
      <w:pPr>
        <w:rPr>
          <w:sz w:val="28"/>
          <w:szCs w:val="28"/>
        </w:rPr>
      </w:pPr>
    </w:p>
    <w:p w:rsidR="003E2A12" w:rsidRPr="003E2A12" w:rsidRDefault="003E2A12" w:rsidP="001436C8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 w:rsidRPr="003E2A12">
        <w:rPr>
          <w:i/>
          <w:sz w:val="28"/>
          <w:szCs w:val="28"/>
        </w:rPr>
        <w:t>&amp;</w:t>
      </w:r>
      <w:r>
        <w:rPr>
          <w:i/>
          <w:sz w:val="28"/>
          <w:szCs w:val="28"/>
          <w:lang w:val="en-US"/>
        </w:rPr>
        <w:t>A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Есть ли какие-то лимиты по месту оформления кредита и регистрацией?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- Клиент должен быть зарегистрирован в одном из регионов, где находится банк, но недвижимость может находиться в любом другом населенном пункте или городе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Когда следует привлекать поручителей?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- Привлечение поручителя вовсе необязательная процедура, хотя их наличие может положительно повлиять на заключение сделки.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Доступно ли предложение для пенсионеров.</w:t>
      </w:r>
    </w:p>
    <w:p w:rsidR="003E2A12" w:rsidRDefault="003E2A12" w:rsidP="001436C8">
      <w:pPr>
        <w:rPr>
          <w:sz w:val="28"/>
          <w:szCs w:val="28"/>
        </w:rPr>
      </w:pPr>
      <w:r>
        <w:rPr>
          <w:sz w:val="28"/>
          <w:szCs w:val="28"/>
        </w:rPr>
        <w:t>- Да, доступно. Однако на момент полного погашения кредита клиент должен соответствовать возрасту до 75 лет, а также получать пенсию, размер которой позволит</w:t>
      </w:r>
      <w:r w:rsidR="001C06A5">
        <w:rPr>
          <w:sz w:val="28"/>
          <w:szCs w:val="28"/>
        </w:rPr>
        <w:t xml:space="preserve"> вовремя</w:t>
      </w:r>
      <w:r>
        <w:rPr>
          <w:sz w:val="28"/>
          <w:szCs w:val="28"/>
        </w:rPr>
        <w:t xml:space="preserve"> </w:t>
      </w:r>
      <w:r w:rsidR="001C06A5">
        <w:rPr>
          <w:sz w:val="28"/>
          <w:szCs w:val="28"/>
        </w:rPr>
        <w:t>погасить заем.</w:t>
      </w:r>
    </w:p>
    <w:p w:rsidR="001C06A5" w:rsidRDefault="001C06A5" w:rsidP="001436C8">
      <w:pPr>
        <w:rPr>
          <w:sz w:val="28"/>
          <w:szCs w:val="28"/>
        </w:rPr>
      </w:pPr>
      <w:r>
        <w:rPr>
          <w:sz w:val="28"/>
          <w:szCs w:val="28"/>
        </w:rPr>
        <w:t>Можно ли отказаться от покупки страхового полиса?</w:t>
      </w:r>
    </w:p>
    <w:p w:rsidR="001C06A5" w:rsidRDefault="001C06A5" w:rsidP="001436C8">
      <w:pPr>
        <w:rPr>
          <w:sz w:val="28"/>
          <w:szCs w:val="28"/>
        </w:rPr>
      </w:pPr>
      <w:r>
        <w:rPr>
          <w:sz w:val="28"/>
          <w:szCs w:val="28"/>
        </w:rPr>
        <w:t>- Однозначно нет. В соответствии с действующим законодательством РФ заемщик обязуется страховать ипотечное жилье. Однако личное страхование является добровольным.</w:t>
      </w:r>
    </w:p>
    <w:p w:rsidR="003E2A12" w:rsidRPr="003E2A12" w:rsidRDefault="003E2A12" w:rsidP="001436C8">
      <w:pPr>
        <w:rPr>
          <w:sz w:val="28"/>
          <w:szCs w:val="28"/>
        </w:rPr>
      </w:pPr>
    </w:p>
    <w:p w:rsidR="00D55AAE" w:rsidRDefault="00197EE4" w:rsidP="00D55AAE">
      <w:pPr>
        <w:rPr>
          <w:sz w:val="28"/>
          <w:szCs w:val="28"/>
        </w:rPr>
      </w:pPr>
      <w:hyperlink r:id="rId10" w:history="1">
        <w:r w:rsidRPr="003559BB">
          <w:rPr>
            <w:rStyle w:val="a4"/>
          </w:rPr>
          <w:t>https://text.ru/antiplagiat/60e47ace933bc</w:t>
        </w:r>
      </w:hyperlink>
      <w:r>
        <w:t xml:space="preserve"> </w:t>
      </w:r>
      <w:bookmarkStart w:id="0" w:name="_GoBack"/>
      <w:bookmarkEnd w:id="0"/>
      <w:r w:rsidR="00D55AAE">
        <w:rPr>
          <w:noProof/>
          <w:lang w:eastAsia="ru-RU"/>
        </w:rPr>
        <w:drawing>
          <wp:inline distT="0" distB="0" distL="0" distR="0" wp14:anchorId="7E245DAF" wp14:editId="542B0EEA">
            <wp:extent cx="5940425" cy="3712996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C1E">
        <w:rPr>
          <w:noProof/>
          <w:lang w:eastAsia="ru-RU"/>
        </w:rPr>
        <w:drawing>
          <wp:inline distT="0" distB="0" distL="0" distR="0" wp14:anchorId="44D2FE6D" wp14:editId="6D7783BF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95" w:rsidRPr="00197EE4" w:rsidRDefault="00DA3595" w:rsidP="00D55AAE">
      <w:pPr>
        <w:jc w:val="center"/>
        <w:rPr>
          <w:b/>
          <w:sz w:val="28"/>
          <w:szCs w:val="28"/>
        </w:rPr>
      </w:pPr>
    </w:p>
    <w:p w:rsidR="00DA3595" w:rsidRPr="00197EE4" w:rsidRDefault="00DA3595" w:rsidP="00D55AAE">
      <w:pPr>
        <w:jc w:val="center"/>
        <w:rPr>
          <w:b/>
          <w:sz w:val="28"/>
          <w:szCs w:val="28"/>
        </w:rPr>
      </w:pPr>
    </w:p>
    <w:p w:rsidR="00DA3595" w:rsidRPr="00197EE4" w:rsidRDefault="00DA3595" w:rsidP="00D55AAE">
      <w:pPr>
        <w:jc w:val="center"/>
        <w:rPr>
          <w:b/>
          <w:sz w:val="28"/>
          <w:szCs w:val="28"/>
        </w:rPr>
      </w:pPr>
    </w:p>
    <w:p w:rsidR="00DA3595" w:rsidRPr="00197EE4" w:rsidRDefault="00DA3595" w:rsidP="00D55AAE">
      <w:pPr>
        <w:jc w:val="center"/>
        <w:rPr>
          <w:b/>
          <w:sz w:val="28"/>
          <w:szCs w:val="28"/>
        </w:rPr>
      </w:pPr>
    </w:p>
    <w:p w:rsidR="003D2870" w:rsidRPr="00D55AAE" w:rsidRDefault="003D2870" w:rsidP="00D55A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Рефинансирование ипотеки </w:t>
      </w:r>
      <w:proofErr w:type="spellStart"/>
      <w:r>
        <w:rPr>
          <w:b/>
          <w:sz w:val="28"/>
          <w:szCs w:val="28"/>
        </w:rPr>
        <w:t>ТрансКапиталБанк</w:t>
      </w:r>
      <w:proofErr w:type="spellEnd"/>
    </w:p>
    <w:p w:rsidR="00D55AAE" w:rsidRPr="00D55AAE" w:rsidRDefault="003D2870" w:rsidP="003D2870">
      <w:pPr>
        <w:rPr>
          <w:sz w:val="28"/>
          <w:szCs w:val="28"/>
        </w:rPr>
      </w:pPr>
      <w:r>
        <w:rPr>
          <w:sz w:val="28"/>
          <w:szCs w:val="28"/>
        </w:rPr>
        <w:t xml:space="preserve">Процедура рефинансирования осуществляется тогда, когда нужно погасить кредит в одном банке за счет получения нового кредита в другом. </w:t>
      </w:r>
      <w:r w:rsidR="00D55AAE">
        <w:rPr>
          <w:sz w:val="28"/>
          <w:szCs w:val="28"/>
        </w:rPr>
        <w:t>Данный процесс помогает выйти на более комфортные</w:t>
      </w:r>
      <w:r w:rsidR="00531D72">
        <w:rPr>
          <w:sz w:val="28"/>
          <w:szCs w:val="28"/>
        </w:rPr>
        <w:t xml:space="preserve"> и удобные</w:t>
      </w:r>
      <w:r w:rsidR="00D55AAE">
        <w:rPr>
          <w:sz w:val="28"/>
          <w:szCs w:val="28"/>
        </w:rPr>
        <w:t xml:space="preserve"> условия кредитования.</w:t>
      </w:r>
    </w:p>
    <w:p w:rsidR="000B5C1E" w:rsidRDefault="00D55AAE" w:rsidP="003D2870">
      <w:pPr>
        <w:rPr>
          <w:i/>
          <w:sz w:val="28"/>
          <w:szCs w:val="28"/>
        </w:rPr>
      </w:pPr>
      <w:r w:rsidRPr="004C7736">
        <w:rPr>
          <w:i/>
          <w:sz w:val="28"/>
          <w:szCs w:val="28"/>
        </w:rPr>
        <w:t>Основные цели рефинансирования</w:t>
      </w:r>
    </w:p>
    <w:p w:rsidR="00D55AAE" w:rsidRPr="00D55AAE" w:rsidRDefault="00531D72" w:rsidP="003D2870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оформления рефинансирования – поиск более щадящих обязательств. Например, данную процедуру проводят чтобы: </w:t>
      </w:r>
    </w:p>
    <w:p w:rsidR="003D2870" w:rsidRDefault="000B5C1E" w:rsidP="003D28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уменьш</w:t>
      </w:r>
      <w:r w:rsidR="00D55AAE">
        <w:rPr>
          <w:sz w:val="28"/>
          <w:szCs w:val="28"/>
        </w:rPr>
        <w:t>ить процентную ставку;</w:t>
      </w:r>
    </w:p>
    <w:p w:rsidR="003D2870" w:rsidRDefault="00D55AAE" w:rsidP="003D28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D2870">
        <w:rPr>
          <w:sz w:val="28"/>
          <w:szCs w:val="28"/>
        </w:rPr>
        <w:t>оменять валюту погашения долга</w:t>
      </w:r>
      <w:r>
        <w:rPr>
          <w:sz w:val="28"/>
          <w:szCs w:val="28"/>
        </w:rPr>
        <w:t>;</w:t>
      </w:r>
    </w:p>
    <w:p w:rsidR="003D2870" w:rsidRPr="003D2870" w:rsidRDefault="00D55AAE" w:rsidP="003D28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977BFF">
        <w:rPr>
          <w:sz w:val="28"/>
          <w:szCs w:val="28"/>
        </w:rPr>
        <w:t xml:space="preserve">величить сроки выплат, чтобы </w:t>
      </w:r>
      <w:r w:rsidR="003D2870">
        <w:rPr>
          <w:rFonts w:eastAsiaTheme="minorEastAsia"/>
          <w:sz w:val="28"/>
          <w:szCs w:val="28"/>
        </w:rPr>
        <w:t>уменьшить ежемесячные взносы</w:t>
      </w:r>
      <w:r>
        <w:rPr>
          <w:rFonts w:eastAsiaTheme="minorEastAsia"/>
          <w:sz w:val="28"/>
          <w:szCs w:val="28"/>
        </w:rPr>
        <w:t>;</w:t>
      </w:r>
    </w:p>
    <w:p w:rsidR="003D2870" w:rsidRPr="003D2870" w:rsidRDefault="00D55AAE" w:rsidP="003D28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977BFF">
        <w:rPr>
          <w:rFonts w:eastAsiaTheme="minorEastAsia"/>
          <w:sz w:val="28"/>
          <w:szCs w:val="28"/>
        </w:rPr>
        <w:t>меньшить сроки выплат, чтобы</w:t>
      </w:r>
      <w:r w:rsidR="003D2870">
        <w:rPr>
          <w:rFonts w:eastAsiaTheme="minorEastAsia"/>
          <w:sz w:val="28"/>
          <w:szCs w:val="28"/>
        </w:rPr>
        <w:t xml:space="preserve"> уменьшить общую сумму долга</w:t>
      </w:r>
      <w:r>
        <w:rPr>
          <w:rFonts w:eastAsiaTheme="minorEastAsia"/>
          <w:sz w:val="28"/>
          <w:szCs w:val="28"/>
        </w:rPr>
        <w:t>;</w:t>
      </w:r>
    </w:p>
    <w:p w:rsidR="003D2870" w:rsidRPr="003D2870" w:rsidRDefault="00D55AAE" w:rsidP="003D28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3D2870">
        <w:rPr>
          <w:rFonts w:eastAsiaTheme="minorEastAsia"/>
          <w:sz w:val="28"/>
          <w:szCs w:val="28"/>
        </w:rPr>
        <w:t>ыплатить побочные кредиты</w:t>
      </w:r>
      <w:r>
        <w:rPr>
          <w:rFonts w:eastAsiaTheme="minorEastAsia"/>
          <w:sz w:val="28"/>
          <w:szCs w:val="28"/>
        </w:rPr>
        <w:t>.</w:t>
      </w:r>
    </w:p>
    <w:p w:rsidR="003D2870" w:rsidRDefault="003D2870" w:rsidP="003D287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оформить услугу рефинансирования</w:t>
      </w:r>
    </w:p>
    <w:p w:rsidR="00D55AAE" w:rsidRPr="00D55AAE" w:rsidRDefault="00D55AAE" w:rsidP="003D2870">
      <w:pPr>
        <w:rPr>
          <w:sz w:val="28"/>
          <w:szCs w:val="28"/>
        </w:rPr>
      </w:pPr>
      <w:r>
        <w:rPr>
          <w:sz w:val="28"/>
          <w:szCs w:val="28"/>
        </w:rPr>
        <w:t>Чтобы оформить рефинансирование старо</w:t>
      </w:r>
      <w:r w:rsidR="00531D72">
        <w:rPr>
          <w:sz w:val="28"/>
          <w:szCs w:val="28"/>
        </w:rPr>
        <w:t>й задолженности</w:t>
      </w:r>
      <w:r w:rsidR="00DA3595">
        <w:rPr>
          <w:sz w:val="28"/>
          <w:szCs w:val="28"/>
          <w:lang w:val="uk-UA"/>
        </w:rPr>
        <w:t>,</w:t>
      </w:r>
      <w:r w:rsidR="00531D72">
        <w:rPr>
          <w:sz w:val="28"/>
          <w:szCs w:val="28"/>
        </w:rPr>
        <w:t xml:space="preserve"> </w:t>
      </w:r>
      <w:r>
        <w:rPr>
          <w:sz w:val="28"/>
          <w:szCs w:val="28"/>
        </w:rPr>
        <w:t>нужно:</w:t>
      </w:r>
    </w:p>
    <w:p w:rsidR="003D2870" w:rsidRDefault="003D2870" w:rsidP="003D287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Убедиться, что банк предоставляет такие услуги.</w:t>
      </w:r>
    </w:p>
    <w:p w:rsidR="003D2870" w:rsidRDefault="00AE43B1" w:rsidP="003D287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Оформить заявку в одном банке. При этом сумма нового кредита может быть больше предыдущего.</w:t>
      </w:r>
    </w:p>
    <w:p w:rsidR="00AE43B1" w:rsidRDefault="00AE43B1" w:rsidP="003D287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Средства, полученные из новой задолженности, переводят на погашение старого долга</w:t>
      </w:r>
    </w:p>
    <w:p w:rsidR="00AE43B1" w:rsidRDefault="00AE43B1" w:rsidP="003D287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Перерегистрировать залог на новый банк, при условии, что он был оформлен в старом. Однако тогда произойдет повышение перечисляемого процента, так как данную сумму практически ничем нельзя обеспечить.</w:t>
      </w:r>
    </w:p>
    <w:p w:rsidR="00AE43B1" w:rsidRDefault="00AE43B1" w:rsidP="00AE43B1">
      <w:pPr>
        <w:rPr>
          <w:sz w:val="28"/>
          <w:szCs w:val="28"/>
        </w:rPr>
      </w:pPr>
      <w:r>
        <w:rPr>
          <w:sz w:val="28"/>
          <w:szCs w:val="28"/>
        </w:rPr>
        <w:t xml:space="preserve">В целом, процедура </w:t>
      </w:r>
      <w:proofErr w:type="spellStart"/>
      <w:r>
        <w:rPr>
          <w:sz w:val="28"/>
          <w:szCs w:val="28"/>
        </w:rPr>
        <w:t>перекредитования</w:t>
      </w:r>
      <w:proofErr w:type="spellEnd"/>
      <w:r>
        <w:rPr>
          <w:sz w:val="28"/>
          <w:szCs w:val="28"/>
        </w:rPr>
        <w:t xml:space="preserve"> мало чем отличается от заключения обычного договора. Расходы на нее будут такими же, и пакет документов – идентичный.</w:t>
      </w:r>
    </w:p>
    <w:p w:rsidR="00844F08" w:rsidRDefault="00AE43B1" w:rsidP="001436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Условия рефинансирования ипотеки в </w:t>
      </w:r>
      <w:proofErr w:type="spellStart"/>
      <w:r>
        <w:rPr>
          <w:i/>
          <w:sz w:val="28"/>
          <w:szCs w:val="28"/>
        </w:rPr>
        <w:t>ТрансКапиталБанк</w:t>
      </w:r>
      <w:proofErr w:type="spellEnd"/>
    </w:p>
    <w:p w:rsidR="00D55AAE" w:rsidRPr="00D55AAE" w:rsidRDefault="00D55AAE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информация для оформления </w:t>
      </w:r>
      <w:proofErr w:type="spellStart"/>
      <w:r>
        <w:rPr>
          <w:sz w:val="28"/>
          <w:szCs w:val="28"/>
        </w:rPr>
        <w:t>перекредитования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</w:t>
      </w:r>
      <w:r w:rsidR="00A47BC9">
        <w:rPr>
          <w:sz w:val="28"/>
          <w:szCs w:val="28"/>
        </w:rPr>
        <w:t>ранс</w:t>
      </w:r>
      <w:r>
        <w:rPr>
          <w:sz w:val="28"/>
          <w:szCs w:val="28"/>
        </w:rPr>
        <w:t>К</w:t>
      </w:r>
      <w:r w:rsidR="00A47BC9">
        <w:rPr>
          <w:sz w:val="28"/>
          <w:szCs w:val="28"/>
        </w:rPr>
        <w:t>апитал</w:t>
      </w:r>
      <w:r>
        <w:rPr>
          <w:sz w:val="28"/>
          <w:szCs w:val="28"/>
        </w:rPr>
        <w:t>Б</w:t>
      </w:r>
      <w:r w:rsidR="00A47BC9">
        <w:rPr>
          <w:sz w:val="28"/>
          <w:szCs w:val="28"/>
        </w:rPr>
        <w:t>анк</w:t>
      </w:r>
      <w:proofErr w:type="spellEnd"/>
      <w:r>
        <w:rPr>
          <w:sz w:val="28"/>
          <w:szCs w:val="28"/>
        </w:rPr>
        <w:t>:</w:t>
      </w:r>
    </w:p>
    <w:p w:rsidR="00AE43B1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A5E0A">
        <w:rPr>
          <w:sz w:val="28"/>
          <w:szCs w:val="28"/>
        </w:rPr>
        <w:t>а момент получения кредита возраст клиента должен составлять от 20 до 75 лет</w:t>
      </w:r>
      <w:r>
        <w:rPr>
          <w:sz w:val="28"/>
          <w:szCs w:val="28"/>
        </w:rPr>
        <w:t>;</w:t>
      </w:r>
    </w:p>
    <w:p w:rsidR="00CA5E0A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A5E0A">
        <w:rPr>
          <w:sz w:val="28"/>
          <w:szCs w:val="28"/>
        </w:rPr>
        <w:t>таж работы – не менее 1 года</w:t>
      </w:r>
      <w:r>
        <w:rPr>
          <w:sz w:val="28"/>
          <w:szCs w:val="28"/>
        </w:rPr>
        <w:t>;</w:t>
      </w:r>
    </w:p>
    <w:p w:rsidR="00CA5E0A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CA5E0A">
        <w:rPr>
          <w:sz w:val="28"/>
          <w:szCs w:val="28"/>
        </w:rPr>
        <w:t>формление имущественного, личного и титульного страхования</w:t>
      </w:r>
      <w:r>
        <w:rPr>
          <w:sz w:val="28"/>
          <w:szCs w:val="28"/>
        </w:rPr>
        <w:t>;</w:t>
      </w:r>
    </w:p>
    <w:p w:rsidR="00CA5E0A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A5E0A">
        <w:rPr>
          <w:sz w:val="28"/>
          <w:szCs w:val="28"/>
        </w:rPr>
        <w:t>одтверждение о доходах не требуется</w:t>
      </w:r>
      <w:r>
        <w:rPr>
          <w:sz w:val="28"/>
          <w:szCs w:val="28"/>
        </w:rPr>
        <w:t>;</w:t>
      </w:r>
    </w:p>
    <w:p w:rsidR="00CA5E0A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A5E0A">
        <w:rPr>
          <w:sz w:val="28"/>
          <w:szCs w:val="28"/>
        </w:rPr>
        <w:t>роцентная ставка составляет 7,29%</w:t>
      </w:r>
      <w:r>
        <w:rPr>
          <w:sz w:val="28"/>
          <w:szCs w:val="28"/>
        </w:rPr>
        <w:t>;</w:t>
      </w:r>
    </w:p>
    <w:p w:rsidR="003F795E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3F795E">
        <w:rPr>
          <w:sz w:val="28"/>
          <w:szCs w:val="28"/>
        </w:rPr>
        <w:t>ефинансирование разных видов жилых объектов: от комнаты в квартире до загородного дома. Также рассматривается как первичный рынок, та и вторичный. Кроме того, в услугу входят и кредиты на строит</w:t>
      </w:r>
      <w:r>
        <w:rPr>
          <w:sz w:val="28"/>
          <w:szCs w:val="28"/>
        </w:rPr>
        <w:t>ельство, ремонт жилых помещений;</w:t>
      </w:r>
    </w:p>
    <w:p w:rsidR="003F795E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3F795E">
        <w:rPr>
          <w:sz w:val="28"/>
          <w:szCs w:val="28"/>
        </w:rPr>
        <w:t xml:space="preserve">редитование только в рублях. В случае, когда предыдущий заем был в валюте, </w:t>
      </w:r>
      <w:proofErr w:type="spellStart"/>
      <w:r w:rsidR="003F795E">
        <w:rPr>
          <w:sz w:val="28"/>
          <w:szCs w:val="28"/>
        </w:rPr>
        <w:t>ТрансКапиталБанк</w:t>
      </w:r>
      <w:proofErr w:type="spellEnd"/>
      <w:r w:rsidR="003F795E">
        <w:rPr>
          <w:sz w:val="28"/>
          <w:szCs w:val="28"/>
        </w:rPr>
        <w:t xml:space="preserve"> конвертирует новый заем</w:t>
      </w:r>
      <w:r w:rsidR="00A06B06">
        <w:rPr>
          <w:sz w:val="28"/>
          <w:szCs w:val="28"/>
        </w:rPr>
        <w:t xml:space="preserve"> в рубля</w:t>
      </w:r>
      <w:r>
        <w:rPr>
          <w:sz w:val="28"/>
          <w:szCs w:val="28"/>
        </w:rPr>
        <w:t>х в соответствии с курсом валют;</w:t>
      </w:r>
    </w:p>
    <w:p w:rsidR="008C0DEC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8C0DEC">
        <w:rPr>
          <w:sz w:val="28"/>
          <w:szCs w:val="28"/>
        </w:rPr>
        <w:t>егистрация места жительства в то</w:t>
      </w:r>
      <w:r>
        <w:rPr>
          <w:sz w:val="28"/>
          <w:szCs w:val="28"/>
        </w:rPr>
        <w:t>м же месте, где выдается кредит;</w:t>
      </w:r>
    </w:p>
    <w:p w:rsidR="00C0627B" w:rsidRDefault="00D55AAE" w:rsidP="00CA5E0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C0627B">
        <w:rPr>
          <w:sz w:val="28"/>
          <w:szCs w:val="28"/>
        </w:rPr>
        <w:t>бъект обязан быть обременен только ипотечным кредитом с одним займодателем, без каких-либо ограничений</w:t>
      </w:r>
      <w:r w:rsidR="00A06B06">
        <w:rPr>
          <w:sz w:val="28"/>
          <w:szCs w:val="28"/>
        </w:rPr>
        <w:t xml:space="preserve"> и </w:t>
      </w:r>
      <w:proofErr w:type="spellStart"/>
      <w:r w:rsidR="00A06B06">
        <w:rPr>
          <w:sz w:val="28"/>
          <w:szCs w:val="28"/>
        </w:rPr>
        <w:t>притязательств</w:t>
      </w:r>
      <w:proofErr w:type="spellEnd"/>
      <w:r>
        <w:rPr>
          <w:sz w:val="28"/>
          <w:szCs w:val="28"/>
        </w:rPr>
        <w:t xml:space="preserve"> со стороны.</w:t>
      </w:r>
    </w:p>
    <w:p w:rsidR="00CA5E0A" w:rsidRDefault="003F795E" w:rsidP="003F79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Минимальная сумма займа для всех областей РФ – 300 000 рублей.</w:t>
      </w:r>
    </w:p>
    <w:p w:rsidR="003F795E" w:rsidRDefault="003F795E" w:rsidP="003F79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Максимальная сумма займа для Москвы, СПб, МО, ЛО составляет 20 000 000 рублей, для остальных регионов – 10 000 000 рублей.</w:t>
      </w:r>
    </w:p>
    <w:p w:rsidR="003F795E" w:rsidRDefault="003F795E" w:rsidP="003F79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Ставка – от 6,54%</w:t>
      </w:r>
    </w:p>
    <w:p w:rsidR="003F795E" w:rsidRDefault="003F795E" w:rsidP="003F79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Срок выплаты – от 12 до 300 месяцев (шаг – 12 месяцев). Минимальный термин действия займа – 6 месяцев</w:t>
      </w:r>
    </w:p>
    <w:p w:rsidR="003F795E" w:rsidRDefault="008C0DEC" w:rsidP="003F79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Позитивная кредитная история (чтоб не было просроченных </w:t>
      </w:r>
      <w:r w:rsidR="00531D72">
        <w:rPr>
          <w:sz w:val="28"/>
          <w:szCs w:val="28"/>
        </w:rPr>
        <w:t>задолженностей</w:t>
      </w:r>
      <w:r>
        <w:rPr>
          <w:sz w:val="28"/>
          <w:szCs w:val="28"/>
        </w:rPr>
        <w:t>)</w:t>
      </w:r>
    </w:p>
    <w:p w:rsidR="008C0DEC" w:rsidRDefault="008C0DEC" w:rsidP="008C0DEC">
      <w:pPr>
        <w:rPr>
          <w:i/>
          <w:sz w:val="28"/>
          <w:szCs w:val="28"/>
        </w:rPr>
      </w:pPr>
      <w:r w:rsidRPr="008C0DEC">
        <w:rPr>
          <w:i/>
          <w:sz w:val="28"/>
          <w:szCs w:val="28"/>
        </w:rPr>
        <w:t>Перечень документов для оформления услуги</w:t>
      </w:r>
    </w:p>
    <w:p w:rsidR="00531D72" w:rsidRPr="00531D72" w:rsidRDefault="00531D72" w:rsidP="008C0DEC">
      <w:pPr>
        <w:rPr>
          <w:sz w:val="28"/>
          <w:szCs w:val="28"/>
        </w:rPr>
      </w:pPr>
      <w:r>
        <w:rPr>
          <w:sz w:val="28"/>
          <w:szCs w:val="28"/>
        </w:rPr>
        <w:t xml:space="preserve">Для оформления рефинансирования, </w:t>
      </w:r>
      <w:proofErr w:type="spellStart"/>
      <w:r>
        <w:rPr>
          <w:sz w:val="28"/>
          <w:szCs w:val="28"/>
        </w:rPr>
        <w:t>Т</w:t>
      </w:r>
      <w:r w:rsidR="00A47BC9">
        <w:rPr>
          <w:sz w:val="28"/>
          <w:szCs w:val="28"/>
        </w:rPr>
        <w:t>ранс</w:t>
      </w:r>
      <w:r>
        <w:rPr>
          <w:sz w:val="28"/>
          <w:szCs w:val="28"/>
        </w:rPr>
        <w:t>К</w:t>
      </w:r>
      <w:r w:rsidR="00A47BC9">
        <w:rPr>
          <w:sz w:val="28"/>
          <w:szCs w:val="28"/>
        </w:rPr>
        <w:t>апитал</w:t>
      </w:r>
      <w:r>
        <w:rPr>
          <w:sz w:val="28"/>
          <w:szCs w:val="28"/>
        </w:rPr>
        <w:t>Б</w:t>
      </w:r>
      <w:r w:rsidR="00A47BC9">
        <w:rPr>
          <w:sz w:val="28"/>
          <w:szCs w:val="28"/>
        </w:rPr>
        <w:t>анк</w:t>
      </w:r>
      <w:proofErr w:type="spellEnd"/>
      <w:r>
        <w:rPr>
          <w:sz w:val="28"/>
          <w:szCs w:val="28"/>
        </w:rPr>
        <w:t xml:space="preserve"> требует предоставить такие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</w:p>
        </w:tc>
      </w:tr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Наемные заемщики</w:t>
            </w:r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 w:rsidRPr="008C0DEC">
              <w:rPr>
                <w:sz w:val="28"/>
                <w:szCs w:val="28"/>
              </w:rPr>
              <w:t>паспорт гражданина РФ, квитанция 2-</w:t>
            </w:r>
            <w:r>
              <w:rPr>
                <w:sz w:val="28"/>
                <w:szCs w:val="28"/>
              </w:rPr>
              <w:t>НДФЛ или справка по форме банка</w:t>
            </w:r>
          </w:p>
        </w:tc>
      </w:tr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 w:rsidRPr="008C0DEC">
              <w:rPr>
                <w:sz w:val="28"/>
                <w:szCs w:val="28"/>
              </w:rPr>
              <w:t>паспорт гражданина РФ, пенсионное удостоверение, справка из ПФР с информацией о размере пенсионных выплат</w:t>
            </w:r>
          </w:p>
        </w:tc>
      </w:tr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бизнеса</w:t>
            </w:r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 w:rsidRPr="008C0DEC">
              <w:rPr>
                <w:sz w:val="28"/>
                <w:szCs w:val="28"/>
              </w:rPr>
              <w:t xml:space="preserve">налоговая декларация за последний отчетный </w:t>
            </w:r>
            <w:r w:rsidRPr="008C0DEC">
              <w:rPr>
                <w:sz w:val="28"/>
                <w:szCs w:val="28"/>
              </w:rPr>
              <w:lastRenderedPageBreak/>
              <w:t>период, бухгалтерский баланс с отчетом за последний отчетный период</w:t>
            </w:r>
          </w:p>
        </w:tc>
      </w:tr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Предприниматели</w:t>
            </w:r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 w:rsidRPr="008C0DEC">
              <w:rPr>
                <w:sz w:val="28"/>
                <w:szCs w:val="28"/>
              </w:rPr>
              <w:t xml:space="preserve">свидетельство о регистрации ИП, налоговая декларация, выписка по счетам </w:t>
            </w:r>
            <w:proofErr w:type="gramStart"/>
            <w:r w:rsidRPr="008C0DEC">
              <w:rPr>
                <w:sz w:val="28"/>
                <w:szCs w:val="28"/>
              </w:rPr>
              <w:t>за</w:t>
            </w:r>
            <w:proofErr w:type="gramEnd"/>
            <w:r w:rsidRPr="008C0DEC">
              <w:rPr>
                <w:sz w:val="28"/>
                <w:szCs w:val="28"/>
              </w:rPr>
              <w:t xml:space="preserve"> последние 12 месяцев, справка по форме банка</w:t>
            </w:r>
          </w:p>
        </w:tc>
      </w:tr>
      <w:tr w:rsidR="008C0DEC" w:rsidTr="008C0DEC">
        <w:tc>
          <w:tcPr>
            <w:tcW w:w="2802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6769" w:type="dxa"/>
          </w:tcPr>
          <w:p w:rsidR="008C0DEC" w:rsidRDefault="008C0DEC" w:rsidP="008C0DEC">
            <w:pPr>
              <w:rPr>
                <w:sz w:val="28"/>
                <w:szCs w:val="28"/>
              </w:rPr>
            </w:pPr>
            <w:r w:rsidRPr="008C0DEC">
              <w:rPr>
                <w:sz w:val="28"/>
                <w:szCs w:val="28"/>
              </w:rPr>
              <w:t xml:space="preserve">выписка по счету за последние 12 месяцев, данные, подтверждающие регистрацию в качестве </w:t>
            </w:r>
            <w:proofErr w:type="spellStart"/>
            <w:r w:rsidRPr="008C0DEC">
              <w:rPr>
                <w:sz w:val="28"/>
                <w:szCs w:val="28"/>
              </w:rPr>
              <w:t>самозанятого</w:t>
            </w:r>
            <w:proofErr w:type="spellEnd"/>
            <w:r w:rsidRPr="008C0DEC">
              <w:rPr>
                <w:sz w:val="28"/>
                <w:szCs w:val="28"/>
              </w:rPr>
              <w:t xml:space="preserve"> гражданина</w:t>
            </w:r>
          </w:p>
        </w:tc>
      </w:tr>
    </w:tbl>
    <w:p w:rsidR="008C0DEC" w:rsidRDefault="008C0DEC" w:rsidP="008C0DEC">
      <w:pPr>
        <w:rPr>
          <w:sz w:val="28"/>
          <w:szCs w:val="28"/>
        </w:rPr>
      </w:pPr>
    </w:p>
    <w:p w:rsidR="00844F08" w:rsidRDefault="008C0DEC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spellStart"/>
      <w:r>
        <w:rPr>
          <w:sz w:val="28"/>
          <w:szCs w:val="28"/>
        </w:rPr>
        <w:t>Т</w:t>
      </w:r>
      <w:r w:rsidR="00A47BC9">
        <w:rPr>
          <w:sz w:val="28"/>
          <w:szCs w:val="28"/>
        </w:rPr>
        <w:t>ранс</w:t>
      </w:r>
      <w:r>
        <w:rPr>
          <w:sz w:val="28"/>
          <w:szCs w:val="28"/>
        </w:rPr>
        <w:t>К</w:t>
      </w:r>
      <w:r w:rsidR="00A47BC9">
        <w:rPr>
          <w:sz w:val="28"/>
          <w:szCs w:val="28"/>
        </w:rPr>
        <w:t>апитал</w:t>
      </w:r>
      <w:r>
        <w:rPr>
          <w:sz w:val="28"/>
          <w:szCs w:val="28"/>
        </w:rPr>
        <w:t>Б</w:t>
      </w:r>
      <w:r w:rsidR="00A47BC9">
        <w:rPr>
          <w:sz w:val="28"/>
          <w:szCs w:val="28"/>
        </w:rPr>
        <w:t>анк</w:t>
      </w:r>
      <w:proofErr w:type="spellEnd"/>
      <w:r>
        <w:rPr>
          <w:sz w:val="28"/>
          <w:szCs w:val="28"/>
        </w:rPr>
        <w:t xml:space="preserve"> предоставляет возможность подать документы без справки о подтверждении доходов и занятости. Нужны будут только паспорт, анкета-заявление, </w:t>
      </w:r>
      <w:r w:rsidRPr="008C0DEC">
        <w:rPr>
          <w:sz w:val="28"/>
          <w:szCs w:val="28"/>
        </w:rPr>
        <w:t>копия кредитного договора, справка об остатке задолженности, платежные реквизиты банка-кредитора</w:t>
      </w:r>
      <w:r w:rsidR="001D205A">
        <w:rPr>
          <w:sz w:val="28"/>
          <w:szCs w:val="28"/>
        </w:rPr>
        <w:t>.</w:t>
      </w:r>
    </w:p>
    <w:p w:rsidR="001D205A" w:rsidRDefault="001D205A" w:rsidP="001436C8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Частые вопросы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>Когда следует обращаться за услугой рефинансирования?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- Если условия кредитования в новом банке более выгодные, чем в старом. Например, если процентная ставка в </w:t>
      </w:r>
      <w:proofErr w:type="spellStart"/>
      <w:r>
        <w:rPr>
          <w:sz w:val="28"/>
          <w:szCs w:val="28"/>
        </w:rPr>
        <w:t>Т</w:t>
      </w:r>
      <w:r w:rsidR="00A47BC9">
        <w:rPr>
          <w:sz w:val="28"/>
          <w:szCs w:val="28"/>
        </w:rPr>
        <w:t>ранс</w:t>
      </w:r>
      <w:r>
        <w:rPr>
          <w:sz w:val="28"/>
          <w:szCs w:val="28"/>
        </w:rPr>
        <w:t>К</w:t>
      </w:r>
      <w:r w:rsidR="00A47BC9">
        <w:rPr>
          <w:sz w:val="28"/>
          <w:szCs w:val="28"/>
        </w:rPr>
        <w:t>апитал</w:t>
      </w:r>
      <w:r>
        <w:rPr>
          <w:sz w:val="28"/>
          <w:szCs w:val="28"/>
        </w:rPr>
        <w:t>Б</w:t>
      </w:r>
      <w:r w:rsidR="00A47BC9">
        <w:rPr>
          <w:sz w:val="28"/>
          <w:szCs w:val="28"/>
        </w:rPr>
        <w:t>анк</w:t>
      </w:r>
      <w:proofErr w:type="spellEnd"/>
      <w:r>
        <w:rPr>
          <w:sz w:val="28"/>
          <w:szCs w:val="28"/>
        </w:rPr>
        <w:t xml:space="preserve"> ниже, то это однозначно причина оформить услугу.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>Лимиты по суммам определяются по регистрации клиента или по нахождению объекта?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>- В соответствии с условиями проведения процедуры рефинансирования место регистрации заемщика и объект должны находиться в одном регионе.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>Страховка обязательный пункт при оформлении?</w:t>
      </w:r>
    </w:p>
    <w:p w:rsidR="001D205A" w:rsidRDefault="001D205A" w:rsidP="001436C8">
      <w:pPr>
        <w:rPr>
          <w:sz w:val="28"/>
          <w:szCs w:val="28"/>
        </w:rPr>
      </w:pPr>
      <w:r>
        <w:rPr>
          <w:sz w:val="28"/>
          <w:szCs w:val="28"/>
        </w:rPr>
        <w:t>- Да, хоть личное страхование осуществляется на добровольческой основе, без страховки объекта кредит не выдадут.</w:t>
      </w:r>
    </w:p>
    <w:p w:rsidR="001D205A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Кто платит за оформление страхового полиса?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- Затраты на страховку берет на себя только заемщик. 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Если в кредитной истории есть просрочки по выплате, какова вероятнос</w:t>
      </w:r>
      <w:r w:rsidR="00793524">
        <w:rPr>
          <w:sz w:val="28"/>
          <w:szCs w:val="28"/>
        </w:rPr>
        <w:t>т</w:t>
      </w:r>
      <w:r>
        <w:rPr>
          <w:sz w:val="28"/>
          <w:szCs w:val="28"/>
        </w:rPr>
        <w:t>ь отказа ТКБ?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- Безусловно, просроченные платежи – это негативный фактор. Однако если они были небольшими и кратковременными, вполне вероятно, что банк одобрит заявку. Но все это решается в индивидуальном порядке.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составляет неустойка за просроченную выплату по кредиту?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- Неустойка составляет 0,02% за каждый просроченный день.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Сколько времени тратится на оформление рефинансирования?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- На рассмотр</w:t>
      </w:r>
      <w:r w:rsidR="00793524">
        <w:rPr>
          <w:sz w:val="28"/>
          <w:szCs w:val="28"/>
        </w:rPr>
        <w:t>ение</w:t>
      </w:r>
      <w:r>
        <w:rPr>
          <w:sz w:val="28"/>
          <w:szCs w:val="28"/>
        </w:rPr>
        <w:t xml:space="preserve"> заявок банк тратит от 3 до 5 дней. Дальше многое зависит от заемщика: насколько быстро он </w:t>
      </w:r>
      <w:proofErr w:type="gramStart"/>
      <w:r>
        <w:rPr>
          <w:sz w:val="28"/>
          <w:szCs w:val="28"/>
        </w:rPr>
        <w:t>предоставит необходимые документы</w:t>
      </w:r>
      <w:proofErr w:type="gramEnd"/>
      <w:r>
        <w:rPr>
          <w:sz w:val="28"/>
          <w:szCs w:val="28"/>
        </w:rPr>
        <w:t>. В среднем это занимает еще около 3 дней. То есть, на оформление уходит приблизительно от 6 до 8 дней.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За сколько необходимо погасить заем, если заявка на финансирование одобрена?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- От момен</w:t>
      </w:r>
      <w:r w:rsidR="00A47BC9">
        <w:rPr>
          <w:sz w:val="28"/>
          <w:szCs w:val="28"/>
        </w:rPr>
        <w:t xml:space="preserve">та заключения контракта с </w:t>
      </w:r>
      <w:proofErr w:type="spellStart"/>
      <w:r w:rsidR="00A47BC9">
        <w:rPr>
          <w:sz w:val="28"/>
          <w:szCs w:val="28"/>
        </w:rPr>
        <w:t>ТрансКапиталБанк</w:t>
      </w:r>
      <w:proofErr w:type="spellEnd"/>
      <w:r>
        <w:rPr>
          <w:sz w:val="28"/>
          <w:szCs w:val="28"/>
        </w:rPr>
        <w:t xml:space="preserve"> заемщику дается 90 дней, чтобы погасить старый кредит.</w:t>
      </w:r>
    </w:p>
    <w:p w:rsidR="00B91943" w:rsidRDefault="00B91943" w:rsidP="001436C8">
      <w:pPr>
        <w:rPr>
          <w:sz w:val="28"/>
          <w:szCs w:val="28"/>
        </w:rPr>
      </w:pPr>
      <w:r>
        <w:rPr>
          <w:sz w:val="28"/>
          <w:szCs w:val="28"/>
        </w:rPr>
        <w:t>Для кого доступна опция упрощенной подачи документов?</w:t>
      </w:r>
    </w:p>
    <w:p w:rsidR="00B91943" w:rsidRDefault="00C0627B" w:rsidP="001436C8">
      <w:pPr>
        <w:rPr>
          <w:sz w:val="28"/>
          <w:szCs w:val="28"/>
        </w:rPr>
      </w:pPr>
      <w:r>
        <w:rPr>
          <w:sz w:val="28"/>
          <w:szCs w:val="28"/>
        </w:rPr>
        <w:t xml:space="preserve">- Данная опция доступна всем гражданам РФ, кроме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индивидуальных предпринимателей и </w:t>
      </w:r>
      <w:proofErr w:type="gramStart"/>
      <w:r>
        <w:rPr>
          <w:sz w:val="28"/>
          <w:szCs w:val="28"/>
        </w:rPr>
        <w:t>бизнес-владельцев</w:t>
      </w:r>
      <w:proofErr w:type="gramEnd"/>
      <w:r>
        <w:rPr>
          <w:sz w:val="28"/>
          <w:szCs w:val="28"/>
        </w:rPr>
        <w:t>.</w:t>
      </w:r>
    </w:p>
    <w:p w:rsidR="00C0627B" w:rsidRDefault="00C0627B" w:rsidP="001436C8">
      <w:pPr>
        <w:rPr>
          <w:sz w:val="28"/>
          <w:szCs w:val="28"/>
        </w:rPr>
      </w:pPr>
      <w:r>
        <w:rPr>
          <w:sz w:val="28"/>
          <w:szCs w:val="28"/>
        </w:rPr>
        <w:t>Какие требования есть для рефинансирования ипотеки комнаты?</w:t>
      </w:r>
    </w:p>
    <w:p w:rsidR="00C0627B" w:rsidRDefault="00C0627B" w:rsidP="001436C8">
      <w:pPr>
        <w:rPr>
          <w:sz w:val="28"/>
          <w:szCs w:val="28"/>
        </w:rPr>
      </w:pPr>
      <w:r>
        <w:rPr>
          <w:sz w:val="28"/>
          <w:szCs w:val="28"/>
        </w:rPr>
        <w:t>- На комнату нужно оформить право собственности, так же она должна быть оформлена в натуральную долю, с четко определенным количеством квадратных метров. На право собственности не должно быть наложено никаких обременений либо ограничений.</w:t>
      </w:r>
    </w:p>
    <w:p w:rsidR="00DA3595" w:rsidRDefault="00DA3595" w:rsidP="001436C8">
      <w:pPr>
        <w:rPr>
          <w:sz w:val="28"/>
          <w:szCs w:val="28"/>
          <w:lang w:val="uk-UA"/>
        </w:rPr>
      </w:pPr>
      <w:hyperlink r:id="rId13" w:history="1">
        <w:r w:rsidRPr="003559BB">
          <w:rPr>
            <w:rStyle w:val="a4"/>
            <w:sz w:val="28"/>
            <w:szCs w:val="28"/>
          </w:rPr>
          <w:t>https://text.ru/antiplagiat/60e46e31a9b4b</w:t>
        </w:r>
      </w:hyperlink>
    </w:p>
    <w:p w:rsidR="00365416" w:rsidRDefault="00365416" w:rsidP="001436C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CF6FA1" wp14:editId="5B1B0237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16" w:rsidRDefault="00365416" w:rsidP="001436C8">
      <w:pPr>
        <w:rPr>
          <w:sz w:val="28"/>
          <w:szCs w:val="28"/>
        </w:rPr>
      </w:pPr>
    </w:p>
    <w:p w:rsidR="00365416" w:rsidRDefault="00365416" w:rsidP="001436C8">
      <w:pPr>
        <w:rPr>
          <w:sz w:val="28"/>
          <w:szCs w:val="28"/>
        </w:rPr>
      </w:pPr>
    </w:p>
    <w:p w:rsidR="00365416" w:rsidRDefault="00365416" w:rsidP="001436C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8A5F1F" wp14:editId="6DEB9E70">
            <wp:extent cx="5940425" cy="3712996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08" w:rsidRDefault="00844F08" w:rsidP="001436C8">
      <w:pPr>
        <w:rPr>
          <w:sz w:val="28"/>
          <w:szCs w:val="28"/>
        </w:rPr>
      </w:pPr>
    </w:p>
    <w:p w:rsidR="00844F08" w:rsidRPr="00DA3595" w:rsidRDefault="00844F08" w:rsidP="001436C8">
      <w:pPr>
        <w:rPr>
          <w:sz w:val="28"/>
          <w:szCs w:val="28"/>
          <w:lang w:val="uk-UA"/>
        </w:rPr>
      </w:pPr>
    </w:p>
    <w:sectPr w:rsidR="00844F08" w:rsidRPr="00DA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3EF"/>
    <w:multiLevelType w:val="hybridMultilevel"/>
    <w:tmpl w:val="398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02EB"/>
    <w:multiLevelType w:val="hybridMultilevel"/>
    <w:tmpl w:val="2542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3808"/>
    <w:multiLevelType w:val="hybridMultilevel"/>
    <w:tmpl w:val="A58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600E"/>
    <w:multiLevelType w:val="hybridMultilevel"/>
    <w:tmpl w:val="68A8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B3B"/>
    <w:multiLevelType w:val="hybridMultilevel"/>
    <w:tmpl w:val="8012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C03D6"/>
    <w:multiLevelType w:val="hybridMultilevel"/>
    <w:tmpl w:val="8C72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67B3D"/>
    <w:multiLevelType w:val="hybridMultilevel"/>
    <w:tmpl w:val="4A5C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73B7B"/>
    <w:multiLevelType w:val="hybridMultilevel"/>
    <w:tmpl w:val="3A2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E260E"/>
    <w:multiLevelType w:val="hybridMultilevel"/>
    <w:tmpl w:val="208E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5A"/>
    <w:rsid w:val="00016CD7"/>
    <w:rsid w:val="00082C18"/>
    <w:rsid w:val="0009222F"/>
    <w:rsid w:val="000B5C1E"/>
    <w:rsid w:val="001029F0"/>
    <w:rsid w:val="001436C8"/>
    <w:rsid w:val="00197EE4"/>
    <w:rsid w:val="001C06A5"/>
    <w:rsid w:val="001C624A"/>
    <w:rsid w:val="001D205A"/>
    <w:rsid w:val="001E3EFC"/>
    <w:rsid w:val="00226D9C"/>
    <w:rsid w:val="002624E4"/>
    <w:rsid w:val="002C4E21"/>
    <w:rsid w:val="003326DA"/>
    <w:rsid w:val="0034773E"/>
    <w:rsid w:val="00365416"/>
    <w:rsid w:val="003B603B"/>
    <w:rsid w:val="003C7825"/>
    <w:rsid w:val="003D07CE"/>
    <w:rsid w:val="003D2870"/>
    <w:rsid w:val="003E2A12"/>
    <w:rsid w:val="003F795E"/>
    <w:rsid w:val="0041423A"/>
    <w:rsid w:val="00531D72"/>
    <w:rsid w:val="005C725A"/>
    <w:rsid w:val="006A0D7F"/>
    <w:rsid w:val="006D31FB"/>
    <w:rsid w:val="00793524"/>
    <w:rsid w:val="007A399C"/>
    <w:rsid w:val="007B048D"/>
    <w:rsid w:val="00844F08"/>
    <w:rsid w:val="008C0DEC"/>
    <w:rsid w:val="00925A02"/>
    <w:rsid w:val="00977BFF"/>
    <w:rsid w:val="00996EBB"/>
    <w:rsid w:val="00A03C69"/>
    <w:rsid w:val="00A06B06"/>
    <w:rsid w:val="00A33069"/>
    <w:rsid w:val="00A435B9"/>
    <w:rsid w:val="00A47BC9"/>
    <w:rsid w:val="00AE43B1"/>
    <w:rsid w:val="00AF3174"/>
    <w:rsid w:val="00B91943"/>
    <w:rsid w:val="00BA3299"/>
    <w:rsid w:val="00BC088A"/>
    <w:rsid w:val="00BC5F96"/>
    <w:rsid w:val="00C0627B"/>
    <w:rsid w:val="00C2763A"/>
    <w:rsid w:val="00C40DE1"/>
    <w:rsid w:val="00C4131E"/>
    <w:rsid w:val="00CA5E0A"/>
    <w:rsid w:val="00D55AAE"/>
    <w:rsid w:val="00DA3595"/>
    <w:rsid w:val="00DE1C62"/>
    <w:rsid w:val="00EA1982"/>
    <w:rsid w:val="00F3208B"/>
    <w:rsid w:val="00F44373"/>
    <w:rsid w:val="00F62942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C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06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D28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C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06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D2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ipoteka.ru/wp-content/uploads/2020/04/blank-spr-3ndfl.pdf" TargetMode="External"/><Relationship Id="rId13" Type="http://schemas.openxmlformats.org/officeDocument/2006/relationships/hyperlink" Target="https://text.ru/antiplagiat/60e46e31a9b4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ipoteka.ru/wp-content/uploads/2020/04/blank-spr-2ndfl.pdf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ipoteka.ru/wp-content/uploads/2020/04/vtb-anketa-zayavlenie.pdf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text.ru/antiplagiat/60e47ace933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ipoteka.ru/wp-content/uploads/2020/04/vtb-ipoteka_forma_dohodi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12</cp:revision>
  <dcterms:created xsi:type="dcterms:W3CDTF">2021-07-03T13:27:00Z</dcterms:created>
  <dcterms:modified xsi:type="dcterms:W3CDTF">2021-07-06T15:51:00Z</dcterms:modified>
</cp:coreProperties>
</file>