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B" w:rsidRDefault="00731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обновления татуажа. Что выбрать </w:t>
      </w:r>
      <w:r w:rsidR="002658E1">
        <w:rPr>
          <w:b/>
          <w:sz w:val="28"/>
          <w:szCs w:val="28"/>
        </w:rPr>
        <w:t>перекрытие</w:t>
      </w:r>
      <w:r>
        <w:rPr>
          <w:b/>
          <w:sz w:val="28"/>
          <w:szCs w:val="28"/>
        </w:rPr>
        <w:t xml:space="preserve"> или удаление? </w:t>
      </w:r>
    </w:p>
    <w:p w:rsidR="007313B3" w:rsidRDefault="00E638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Мастер, выполняющий перманентный макияж должен быть профессионалом своего дела, иначе исход процедуры будет неутешительным. Однако и в случае провала, ситуацию еще можно спасти.</w:t>
      </w:r>
    </w:p>
    <w:p w:rsidR="00E63846" w:rsidRPr="00A734FB" w:rsidRDefault="00E63846">
      <w:pPr>
        <w:rPr>
          <w:b/>
          <w:sz w:val="28"/>
          <w:szCs w:val="28"/>
        </w:rPr>
      </w:pPr>
      <w:r w:rsidRPr="00E63846">
        <w:rPr>
          <w:b/>
          <w:sz w:val="28"/>
          <w:szCs w:val="28"/>
        </w:rPr>
        <w:t xml:space="preserve">Как правильно выбрать процедуру обновления макияжа, на что обратить </w:t>
      </w:r>
      <w:r w:rsidRPr="00A734FB">
        <w:rPr>
          <w:b/>
          <w:sz w:val="28"/>
          <w:szCs w:val="28"/>
        </w:rPr>
        <w:t>внимание?</w:t>
      </w:r>
    </w:p>
    <w:p w:rsidR="00E63846" w:rsidRDefault="002658E1">
      <w:pPr>
        <w:rPr>
          <w:sz w:val="28"/>
          <w:szCs w:val="28"/>
        </w:rPr>
      </w:pPr>
      <w:r>
        <w:rPr>
          <w:sz w:val="28"/>
          <w:szCs w:val="28"/>
        </w:rPr>
        <w:t xml:space="preserve">В погоне за более низкой ценой, девушки </w:t>
      </w:r>
      <w:r w:rsidR="00450BF0">
        <w:rPr>
          <w:sz w:val="28"/>
          <w:szCs w:val="28"/>
        </w:rPr>
        <w:t>нередко</w:t>
      </w:r>
      <w:r w:rsidR="00450BF0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записываются на процедуры к неграмотным мастерам. А потом возникают неприятности, когда татуаж поменял цвет на неестественный оттенок, в силу использования некачественных материалов, асимметрия, выход за контуры, рубцы и т.д. К сожалению, перечислять можно еще</w:t>
      </w:r>
      <w:r w:rsidR="00450BF0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много. Конечно, лучше изначально обращаться в проверенный салон, но если неприятность уже случилась – отчаиваться не нужно. Достаточно обратиться к квалифицированному мастеру, который грамотно разберется в проблеме</w:t>
      </w:r>
      <w:r w:rsidR="00450BF0">
        <w:rPr>
          <w:sz w:val="28"/>
          <w:szCs w:val="28"/>
        </w:rPr>
        <w:t>, проконсультирует</w:t>
      </w:r>
      <w:r>
        <w:rPr>
          <w:sz w:val="28"/>
          <w:szCs w:val="28"/>
        </w:rPr>
        <w:t xml:space="preserve"> и уберет дефекты.</w:t>
      </w:r>
    </w:p>
    <w:p w:rsidR="002658E1" w:rsidRDefault="003E70E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процедур</w:t>
      </w:r>
      <w:r w:rsidR="006A35BF">
        <w:rPr>
          <w:i/>
          <w:sz w:val="28"/>
          <w:szCs w:val="28"/>
        </w:rPr>
        <w:t>ы обновления перманента</w:t>
      </w:r>
    </w:p>
    <w:p w:rsidR="003E70E9" w:rsidRDefault="003E70E9">
      <w:pPr>
        <w:rPr>
          <w:sz w:val="28"/>
          <w:szCs w:val="28"/>
        </w:rPr>
      </w:pPr>
      <w:r>
        <w:rPr>
          <w:sz w:val="28"/>
          <w:szCs w:val="28"/>
        </w:rPr>
        <w:t xml:space="preserve">Когда клиент идет на коррекцию татуажа, прежде надо проконсультироваться со специалистом. В зависимости от желаемого результата, мастер порекомендует </w:t>
      </w:r>
      <w:r w:rsidR="006A35BF">
        <w:rPr>
          <w:sz w:val="28"/>
          <w:szCs w:val="28"/>
        </w:rPr>
        <w:t>либо перекрытие, либо удаление.</w:t>
      </w:r>
    </w:p>
    <w:p w:rsidR="006A35BF" w:rsidRDefault="006A35BF" w:rsidP="006A35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Перекрытие. </w:t>
      </w:r>
    </w:p>
    <w:p w:rsidR="006A35BF" w:rsidRDefault="006A35BF" w:rsidP="006A35BF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Данную процедуру проводят тогда, когда нужно внести незначительные изменения: обновить цвет, посредством накладывания на старый татуаж нового пигмента,</w:t>
      </w:r>
      <w:r w:rsidR="008C652F">
        <w:rPr>
          <w:sz w:val="28"/>
          <w:szCs w:val="28"/>
        </w:rPr>
        <w:t xml:space="preserve"> или немного изменить контур.</w:t>
      </w:r>
    </w:p>
    <w:p w:rsidR="008C652F" w:rsidRDefault="008C652F" w:rsidP="006A3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Эта процедура не подойдет, если предыдущий специалист слишком темный цвет бровей, например. </w:t>
      </w:r>
    </w:p>
    <w:p w:rsidR="008C652F" w:rsidRDefault="008C652F" w:rsidP="008C6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Удаление.</w:t>
      </w:r>
    </w:p>
    <w:p w:rsidR="008C652F" w:rsidRDefault="008C652F" w:rsidP="008C652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Обращаться ко второму способу нужно тогда, когда перекрытие уже не справится. В основном это неудачный микроблейдинг, слишком глубокое заложение пигмента (эффект фломастера), либо двойная форма.</w:t>
      </w:r>
    </w:p>
    <w:p w:rsidR="007D7792" w:rsidRDefault="007D7792" w:rsidP="008C65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Кстати микроблейдинг – очень и очень травматичная процедура. Существует большой риск образования рубцов, а впоследствии и </w:t>
      </w:r>
      <w:r>
        <w:rPr>
          <w:sz w:val="28"/>
          <w:szCs w:val="28"/>
        </w:rPr>
        <w:lastRenderedPageBreak/>
        <w:t>недостаточное приживание пигмента.</w:t>
      </w:r>
      <w:r w:rsidR="00450BF0">
        <w:rPr>
          <w:sz w:val="28"/>
          <w:szCs w:val="28"/>
        </w:rPr>
        <w:t xml:space="preserve"> Кроме того, период реабилитации займет намного больше времени. Поэтому ответственные мастера не предлагают данную процедуру своим клиентам.</w:t>
      </w:r>
    </w:p>
    <w:p w:rsidR="008C652F" w:rsidRDefault="008C652F" w:rsidP="008C65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происходит процесс перекрытия/удаления перманентного макияжа?</w:t>
      </w:r>
    </w:p>
    <w:p w:rsidR="007602EA" w:rsidRDefault="007602EA" w:rsidP="007602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Лазерное перекрытие.</w:t>
      </w:r>
    </w:p>
    <w:p w:rsidR="007602EA" w:rsidRDefault="007D7792" w:rsidP="007602EA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Основной метод удаления</w:t>
      </w:r>
      <w:r w:rsidR="007602EA">
        <w:rPr>
          <w:sz w:val="28"/>
          <w:szCs w:val="28"/>
        </w:rPr>
        <w:t xml:space="preserve"> любого татуажа  -  лазер. Суть его действия заключается в том, что его лучи проникают в покровы кожи, разрушая цветовой пигмент посредством его нагревания. Данный процесс получил название селективный фототермолиз. Температурному воздействию поддается только краска, лазер дробит ее молекулы на мелкие частички, которые организм выведет в течение нескольких недель. </w:t>
      </w:r>
    </w:p>
    <w:p w:rsidR="003E70E9" w:rsidRDefault="007602EA" w:rsidP="007602EA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Однако лазер будет эффективен только для темных оттенков пигментов: черный, красный, синий, коричневый.</w:t>
      </w:r>
    </w:p>
    <w:p w:rsidR="007602EA" w:rsidRDefault="007602EA" w:rsidP="007602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Перекрытие ревайвинком.</w:t>
      </w:r>
    </w:p>
    <w:p w:rsidR="000E3827" w:rsidRDefault="007602EA" w:rsidP="007602EA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тех случаях, когда лазер бесполезен – используется этот метод. В основном, им убирают татуажи светлых цветов: зеленый</w:t>
      </w:r>
      <w:r w:rsidR="000E3827">
        <w:rPr>
          <w:sz w:val="28"/>
          <w:szCs w:val="28"/>
        </w:rPr>
        <w:t>, беж, желтый и т.п.</w:t>
      </w:r>
    </w:p>
    <w:p w:rsidR="000E3827" w:rsidRDefault="000E3827" w:rsidP="007602E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базируется на изменении цвета старого перманента. На нежелательный пигмент накладывается ревайвинк, который значительно смягчает и осветляет предыдущий татуаж. Однако процедуру нужно будет повторить через пару недель, так как потом эффект перекрытия уменьшается.</w:t>
      </w:r>
    </w:p>
    <w:p w:rsidR="007602EA" w:rsidRDefault="000E3827" w:rsidP="007602E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Ревайвинк является менее травмирующей процедурой, поэтому его можно использовать и на нежной коже век и губ.</w:t>
      </w:r>
      <w:r w:rsidR="007602EA">
        <w:rPr>
          <w:sz w:val="28"/>
          <w:szCs w:val="28"/>
        </w:rPr>
        <w:t xml:space="preserve">  </w:t>
      </w:r>
    </w:p>
    <w:p w:rsidR="00024F5A" w:rsidRPr="00024F5A" w:rsidRDefault="00024F5A" w:rsidP="00024F5A">
      <w:pPr>
        <w:rPr>
          <w:i/>
          <w:sz w:val="28"/>
          <w:szCs w:val="28"/>
        </w:rPr>
      </w:pPr>
      <w:r w:rsidRPr="00024F5A">
        <w:rPr>
          <w:i/>
          <w:sz w:val="28"/>
          <w:szCs w:val="28"/>
        </w:rPr>
        <w:t xml:space="preserve">Всегда ли получается добиться желаемого результата </w:t>
      </w:r>
      <w:r w:rsidR="00D60CA8">
        <w:rPr>
          <w:i/>
          <w:sz w:val="28"/>
          <w:szCs w:val="28"/>
        </w:rPr>
        <w:t xml:space="preserve">перекрытием </w:t>
      </w:r>
      <w:r w:rsidRPr="00024F5A">
        <w:rPr>
          <w:i/>
          <w:sz w:val="28"/>
          <w:szCs w:val="28"/>
        </w:rPr>
        <w:t>татуажа? Когда от процедуры не ожидать «вау-эффекта»?</w:t>
      </w:r>
    </w:p>
    <w:p w:rsidR="00D60CA8" w:rsidRDefault="00024F5A" w:rsidP="00D60CA8">
      <w:pPr>
        <w:rPr>
          <w:sz w:val="28"/>
          <w:szCs w:val="28"/>
        </w:rPr>
      </w:pPr>
      <w:r>
        <w:rPr>
          <w:sz w:val="28"/>
          <w:szCs w:val="28"/>
        </w:rPr>
        <w:t>Клиентки очень часто задаются вопросом</w:t>
      </w:r>
      <w:r w:rsidR="00D60CA8">
        <w:rPr>
          <w:sz w:val="28"/>
          <w:szCs w:val="28"/>
        </w:rPr>
        <w:t>, почему перманент надо обязательно удалять, можно же переделать. Однако, как и было сказано, перекрытие – не лекарство от неудачных татуажей. Кроме того, лицо – не лист бумаги, где ошибку можно стереть, а значит и не все ошибки в перманентном макияже можно устранить одним лишь перекрытием.</w:t>
      </w:r>
    </w:p>
    <w:p w:rsidR="00D60CA8" w:rsidRDefault="00D60CA8" w:rsidP="00D60C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Когда на бровях, например, уже проводилось перекрытие, следующая процедура может лишь только ухудшить визуальный эффект. В таком случае мастера рекомендуют провести лазерное удаление, а затем сделать новый татуаж бровей.</w:t>
      </w:r>
    </w:p>
    <w:p w:rsidR="00D60CA8" w:rsidRDefault="00D60CA8" w:rsidP="00D60C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Переделка может испортить форму и контур перманента. Случается, что пигмент был введен неверно, и потом он расплылся. Эту ситуацию спасет только удаление.</w:t>
      </w:r>
    </w:p>
    <w:p w:rsidR="00D60CA8" w:rsidRDefault="00D60CA8" w:rsidP="00D60C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при процедуре нанесения первого перманентного макияжа использовались непрофессиональные средства, </w:t>
      </w:r>
      <w:r w:rsidR="00426AFB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существует </w:t>
      </w:r>
      <w:r w:rsidR="00426AFB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вероятность, что </w:t>
      </w:r>
      <w:r w:rsidR="00426AFB">
        <w:rPr>
          <w:sz w:val="28"/>
          <w:szCs w:val="28"/>
        </w:rPr>
        <w:t>вскоре старый цвет получит синеватый, розоватый оттенки или что-то в этом роде. В этом случае переделка ничем не поможет.</w:t>
      </w:r>
    </w:p>
    <w:p w:rsidR="00426AFB" w:rsidRDefault="00426AFB" w:rsidP="00D60C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поможет перекрытие и тогда, когда при изначальном накладывании татуажа не был нарисован эскиз контура бровей. Вполне вероятно, что выйдет полная катастрофа, которую только и можно, что удалить.</w:t>
      </w:r>
    </w:p>
    <w:p w:rsidR="00426AFB" w:rsidRPr="00D60CA8" w:rsidRDefault="00426AFB" w:rsidP="00D60C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достаточно плотном нанесении темного пигмента можно сделать перекрытие бежевым цветом. Но эффект продлится максимум пару дней, потом все вернется на круги своя, и процедура проведена насмарку. </w:t>
      </w:r>
    </w:p>
    <w:p w:rsidR="00D60CA8" w:rsidRDefault="00D60CA8" w:rsidP="00D60C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Плюсы и особенности проведения процедуры удаления перманентного макияжа</w:t>
      </w:r>
    </w:p>
    <w:p w:rsidR="00D60CA8" w:rsidRDefault="00D60CA8" w:rsidP="00D60CA8">
      <w:pPr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многим девушкам, которые приходят в салоны по обновлению и коррекции татуажа, предлагают не удаление, а перекрытие. </w:t>
      </w:r>
    </w:p>
    <w:p w:rsidR="00D60CA8" w:rsidRDefault="00D60CA8" w:rsidP="00D60CA8">
      <w:pPr>
        <w:rPr>
          <w:sz w:val="28"/>
          <w:szCs w:val="28"/>
        </w:rPr>
      </w:pPr>
      <w:r>
        <w:rPr>
          <w:sz w:val="28"/>
          <w:szCs w:val="28"/>
        </w:rPr>
        <w:t xml:space="preserve">По непонятным причинам, многие мастера считают, что перекрытием можно все исправить. Но ведь результат перекрытия очень часто невозможно предсказать. Из-за частых накладываний, пигмент все сложнее убрать. Поэтому профессионалы рекомендуют просто </w:t>
      </w:r>
      <w:r w:rsidR="00426AFB">
        <w:rPr>
          <w:sz w:val="28"/>
          <w:szCs w:val="28"/>
        </w:rPr>
        <w:t>устранить</w:t>
      </w:r>
      <w:r>
        <w:rPr>
          <w:sz w:val="28"/>
          <w:szCs w:val="28"/>
        </w:rPr>
        <w:t xml:space="preserve"> проблему</w:t>
      </w:r>
      <w:r w:rsidR="00426AFB">
        <w:rPr>
          <w:sz w:val="28"/>
          <w:szCs w:val="28"/>
        </w:rPr>
        <w:t xml:space="preserve"> лазером</w:t>
      </w:r>
      <w:r>
        <w:rPr>
          <w:sz w:val="28"/>
          <w:szCs w:val="28"/>
        </w:rPr>
        <w:t xml:space="preserve">, а уже затем делать новый и хороший перманент. </w:t>
      </w:r>
    </w:p>
    <w:p w:rsidR="00A734FB" w:rsidRDefault="00A734FB" w:rsidP="00D60CA8">
      <w:pPr>
        <w:rPr>
          <w:sz w:val="28"/>
          <w:szCs w:val="28"/>
        </w:rPr>
      </w:pPr>
      <w:hyperlink r:id="rId6" w:history="1">
        <w:r w:rsidRPr="005C6444">
          <w:rPr>
            <w:rStyle w:val="a6"/>
            <w:sz w:val="28"/>
            <w:szCs w:val="28"/>
          </w:rPr>
          <w:t>https://text.ru/antiplagiat/60f9a064706e9</w:t>
        </w:r>
      </w:hyperlink>
    </w:p>
    <w:p w:rsidR="00A734FB" w:rsidRDefault="00A734FB" w:rsidP="00D60CA8">
      <w:pPr>
        <w:rPr>
          <w:sz w:val="28"/>
          <w:szCs w:val="28"/>
        </w:rPr>
      </w:pPr>
      <w:hyperlink r:id="rId7" w:history="1">
        <w:r w:rsidRPr="005C6444">
          <w:rPr>
            <w:rStyle w:val="a6"/>
            <w:sz w:val="28"/>
            <w:szCs w:val="28"/>
          </w:rPr>
          <w:t>https://text.ru/antiplagiat/60f9a1316dbeb</w:t>
        </w:r>
      </w:hyperlink>
    </w:p>
    <w:p w:rsidR="00A734FB" w:rsidRDefault="00A734FB" w:rsidP="00D60CA8">
      <w:pPr>
        <w:rPr>
          <w:sz w:val="28"/>
          <w:szCs w:val="28"/>
        </w:rPr>
      </w:pPr>
    </w:p>
    <w:p w:rsidR="00A734FB" w:rsidRDefault="00A734FB" w:rsidP="00D60CA8">
      <w:pPr>
        <w:rPr>
          <w:sz w:val="28"/>
          <w:szCs w:val="28"/>
        </w:rPr>
      </w:pPr>
    </w:p>
    <w:p w:rsidR="00024F5A" w:rsidRDefault="00A734FB" w:rsidP="00024F5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7F70EF" wp14:editId="781AEBA8">
            <wp:extent cx="527685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47" t="21538" r="6565" b="33334"/>
                    <a:stretch/>
                  </pic:blipFill>
                  <pic:spPr bwMode="auto">
                    <a:xfrm>
                      <a:off x="0" y="0"/>
                      <a:ext cx="5274360" cy="167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4FB" w:rsidRDefault="00A734FB" w:rsidP="00024F5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29ADE" wp14:editId="4E78EE8C">
            <wp:extent cx="52197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28" t="34102" r="7046" b="22051"/>
                    <a:stretch/>
                  </pic:blipFill>
                  <pic:spPr bwMode="auto">
                    <a:xfrm>
                      <a:off x="0" y="0"/>
                      <a:ext cx="5217236" cy="162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A734FB" w:rsidP="00024F5A">
      <w:pPr>
        <w:rPr>
          <w:sz w:val="28"/>
          <w:szCs w:val="28"/>
        </w:rPr>
      </w:pPr>
    </w:p>
    <w:p w:rsidR="00A734FB" w:rsidRDefault="008C0E6B" w:rsidP="00024F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Какую технику выбрать для перманентного макияжа? Аппарат и манипула, за и против</w:t>
      </w:r>
    </w:p>
    <w:p w:rsidR="008C0E6B" w:rsidRPr="008C0E6B" w:rsidRDefault="008C0E6B" w:rsidP="00024F5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Чтобы сделать качественный перманентный макияж нужно не только обладать сноровкой, но и иметь необходимые приспособления. Какие особенности каждого из видов инструмента?</w:t>
      </w:r>
    </w:p>
    <w:p w:rsidR="008C0E6B" w:rsidRDefault="008C0E6B" w:rsidP="00024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Какой инструмент выбрать для проведения процедур татуажа: машинка или манипула?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Татуаж является весьма популярной процедурой. Так как выглядит он достаточно привлекательно, стоит относительно немного и долго держится. Известно, что существуют только две техники выполнения татуажа: микроблэйдинг – ручной метод и микропигментация – аппаратный метод.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Основная суть процесса микроблэйдинга – совершение микро разреза кожи и введение пигмента в верхнем слое специальным инструментом – ручкой-манипулой.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Основная суть процесса микропигментации – совершение микро прокола и введение пигмента в верхних слоях кожи с введением пигмента специальной машинкой.</w:t>
      </w:r>
    </w:p>
    <w:p w:rsidR="00B30789" w:rsidRDefault="00B30789" w:rsidP="00B30789">
      <w:pPr>
        <w:rPr>
          <w:i/>
          <w:sz w:val="28"/>
          <w:szCs w:val="28"/>
        </w:rPr>
      </w:pPr>
      <w:r w:rsidRPr="00527060">
        <w:rPr>
          <w:i/>
          <w:sz w:val="28"/>
          <w:szCs w:val="28"/>
        </w:rPr>
        <w:t>Как выбрать ручку-манипулу? Основные характеристики и комплектация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Среди изобилия инструментов сложно выбрать что-то одно, особенно новичку. Поэтому важно знать характеристики, по которым можно отобрать идеальную манипулу. Вот самые главные пункты: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Комфорт. Самое важное в ручке-манипуле – это удобство. Чтобы выполнять процедуру на высшем уровне, каждому мастеру необходимо, чтобы инструментарий был удобен во всем: небольшой вес, удобная форма и т.д.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Материал. Существуют пластиковые и металлические ручки. Для профессиональной работы рекомендуется приобрести металлическую манипулу, а для тренировок сойдет и пластиковая.</w:t>
      </w:r>
    </w:p>
    <w:p w:rsidR="00B30789" w:rsidRDefault="00B30789" w:rsidP="00B3078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пластик плох? Дело в том, что четкость нанесения не так хороша, как у металла. Клиент заслуживает на процедуру высшего класса, а металлическая ручка может нанести точные тончайшие линии.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зажима. Их существует несколько: плоский, круглый, универсальный, одно/двух/трехсторонний. Выбирать нужно исходя только из вопроса удобства. 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Кроме самой ручки, для процедуры микроблэйдинга необходимо приобрести одноразовые иглы, пигменты и анастезирующие препараты.</w:t>
      </w:r>
    </w:p>
    <w:p w:rsidR="00B30789" w:rsidRDefault="00B30789" w:rsidP="00B30789">
      <w:pPr>
        <w:rPr>
          <w:i/>
          <w:sz w:val="28"/>
          <w:szCs w:val="28"/>
        </w:rPr>
      </w:pPr>
      <w:r w:rsidRPr="003645CE">
        <w:rPr>
          <w:i/>
          <w:sz w:val="28"/>
          <w:szCs w:val="28"/>
        </w:rPr>
        <w:t>Как выбрать аппарат для татуажа? Основные характеристики и комплектация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Первое, что нужно знать – из чего состоит аппарат. А это три основные части: блок питания с переключателем режимов, механический привод (педальный) и ручка-манипула, которая непосредственно и выполняет процедуру.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Мастеру очень важно выбрать хороший аппарат, который обеспечит высший уровень выполнения процедуры. Основные факторы, на которые надо обратить внимание при выборе машинки: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манипулы. В общих чертах, она сходится с основными факторами при выборе ручной манипулы: комфорт, материал, зажим. Также, для совсем продвинутого уровня существуют манипулы со специальными датчиками и сенсорами, которые считывают плотность и ширину слоя кожи, позволяя мастеру отрегулировать глубину прокола и частоту. 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Вибрация. При выборе машинки стоит обращать внимание на показатель вибрации – он должен быть минимальным, чтобы обеспечить максимальную точность нанесения линий и контуров.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Максимальная глубина вылета иглы. Стоит брать аппарат с показателем вылета не более 4 мм.</w:t>
      </w:r>
    </w:p>
    <w:p w:rsidR="00B30789" w:rsidRDefault="00B30789" w:rsidP="00B307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Частота проколов. Рекомендуемая величина – 50-130 проколов в секунду.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 xml:space="preserve">Для разных моделей аппаратов для татуажа комплектация идет разная. Потому что например зажим для иглы может быть встроенным в манипулу, а может быть и съемным. Нужно уточнять, что идет в комплекте с машинкой, а что нужно приобрести самостоятельно. 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Основные комплектующие, которые необходимо приобрести: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пигменты;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одноразовые иглы;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крышечки для пигментов;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специальный пакет для стерилизации инструмента;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вазелин;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анастезия;</w:t>
      </w:r>
    </w:p>
    <w:p w:rsidR="00B30789" w:rsidRDefault="00B30789" w:rsidP="00B307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специальный скотч, пленка и т.д. </w:t>
      </w:r>
    </w:p>
    <w:p w:rsidR="00B30789" w:rsidRDefault="00B30789" w:rsidP="00B30789">
      <w:pPr>
        <w:rPr>
          <w:i/>
          <w:sz w:val="28"/>
          <w:szCs w:val="28"/>
        </w:rPr>
      </w:pPr>
      <w:r w:rsidRPr="00836D68">
        <w:rPr>
          <w:i/>
          <w:sz w:val="28"/>
          <w:szCs w:val="28"/>
        </w:rPr>
        <w:t>Преимущества и недостатки микроблэйдинга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Первое, что стоит отметить, это специализация микроблэйдинга. С его помощью можно создать красивые естественные брови прорисовывая волоски или создание эффекта теней. Также, с помощью этой процедуры, можно подчеркнуть межресничное пространство, сделать губы естественными, выполнив татуаж с заполнением без контура. Эффект от процедуры держится около полутора лет, а цвет после заживления уходит всего лишь на 20 процентов.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Из недостатков, можно выделить то, что микроблэйдинг – это ручная процедура. Она требует большого опыта и сноровки от мастера. Тут очень легко не только татуаж испортить неверным движением, но и сделать рубец. Метод требует максимальной сосредоточенности и точности.</w:t>
      </w:r>
    </w:p>
    <w:p w:rsidR="00B30789" w:rsidRDefault="00B30789" w:rsidP="00B307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Преимущества и недостатки аппаратного метода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 xml:space="preserve">Данный метод предназначен как для создания яркого макияжа, прорисовки четких линий контура и яркого заполнения, так и более естественного перманента: пудровое напыление, растушевка и т.п. Результат сохраняется до двух лет. 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>Из минусов: цвет после заживления может уйти аж на 70 процентов, линии будут не настолько четкими из-за дополнительной вибрации аппарата.</w:t>
      </w:r>
    </w:p>
    <w:p w:rsidR="00B30789" w:rsidRPr="00AA38F3" w:rsidRDefault="00B30789" w:rsidP="00B30789">
      <w:pPr>
        <w:rPr>
          <w:i/>
          <w:sz w:val="28"/>
          <w:szCs w:val="28"/>
        </w:rPr>
      </w:pPr>
      <w:r w:rsidRPr="00AA38F3">
        <w:rPr>
          <w:i/>
          <w:sz w:val="28"/>
          <w:szCs w:val="28"/>
        </w:rPr>
        <w:t>Что лучше аппарат или манипула?</w:t>
      </w:r>
    </w:p>
    <w:p w:rsidR="00B30789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t xml:space="preserve">На данный вопрос нет однозначного ответа. Он зависит от комфорта и целей мастера. Если мастер опытен и точен в движениях, а также хочет делать максимально естественный перманент – тогда метод микроблэйдинга подойдет лучше. </w:t>
      </w:r>
    </w:p>
    <w:p w:rsidR="00B30789" w:rsidRPr="008017E2" w:rsidRDefault="00B30789" w:rsidP="00B307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Более универсальным является аппаратный метод. Он подойдет для создания как естественного, так и яркого перманентных макияжей.</w:t>
      </w:r>
    </w:p>
    <w:p w:rsidR="008C0E6B" w:rsidRDefault="00B30789" w:rsidP="00024F5A">
      <w:pPr>
        <w:rPr>
          <w:sz w:val="28"/>
          <w:szCs w:val="28"/>
        </w:rPr>
      </w:pPr>
      <w:hyperlink r:id="rId10" w:history="1">
        <w:r w:rsidRPr="005C6444">
          <w:rPr>
            <w:rStyle w:val="a6"/>
            <w:sz w:val="28"/>
            <w:szCs w:val="28"/>
          </w:rPr>
          <w:t>https://text.ru/antiplagiat/60f9b9eb83893</w:t>
        </w:r>
      </w:hyperlink>
    </w:p>
    <w:p w:rsidR="00B30789" w:rsidRDefault="00B30789" w:rsidP="00024F5A">
      <w:pPr>
        <w:rPr>
          <w:sz w:val="28"/>
          <w:szCs w:val="28"/>
        </w:rPr>
      </w:pPr>
      <w:hyperlink r:id="rId11" w:history="1">
        <w:r w:rsidRPr="005C6444">
          <w:rPr>
            <w:rStyle w:val="a6"/>
            <w:sz w:val="28"/>
            <w:szCs w:val="28"/>
          </w:rPr>
          <w:t>https://text.ru/antiplagiat/60f9ba87031ec</w:t>
        </w:r>
      </w:hyperlink>
      <w:bookmarkStart w:id="0" w:name="_GoBack"/>
      <w:bookmarkEnd w:id="0"/>
    </w:p>
    <w:p w:rsidR="00B30789" w:rsidRDefault="00B30789" w:rsidP="00024F5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91B482" wp14:editId="3A7501E6">
            <wp:extent cx="5943232" cy="1695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256" b="34103"/>
                    <a:stretch/>
                  </pic:blipFill>
                  <pic:spPr bwMode="auto">
                    <a:xfrm>
                      <a:off x="0" y="0"/>
                      <a:ext cx="5940425" cy="169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789" w:rsidRDefault="00B30789" w:rsidP="00024F5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F4921D" wp14:editId="01882856">
            <wp:extent cx="5943231" cy="16478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4102" b="31539"/>
                    <a:stretch/>
                  </pic:blipFill>
                  <pic:spPr bwMode="auto">
                    <a:xfrm>
                      <a:off x="0" y="0"/>
                      <a:ext cx="5940425" cy="164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789" w:rsidRPr="008C0E6B" w:rsidRDefault="00B30789" w:rsidP="00024F5A">
      <w:pPr>
        <w:rPr>
          <w:sz w:val="28"/>
          <w:szCs w:val="28"/>
        </w:rPr>
      </w:pPr>
    </w:p>
    <w:sectPr w:rsidR="00B30789" w:rsidRPr="008C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84"/>
    <w:multiLevelType w:val="hybridMultilevel"/>
    <w:tmpl w:val="2B4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091E"/>
    <w:multiLevelType w:val="hybridMultilevel"/>
    <w:tmpl w:val="D492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C89"/>
    <w:multiLevelType w:val="hybridMultilevel"/>
    <w:tmpl w:val="CD5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982"/>
    <w:multiLevelType w:val="hybridMultilevel"/>
    <w:tmpl w:val="C586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3162"/>
    <w:multiLevelType w:val="hybridMultilevel"/>
    <w:tmpl w:val="21E8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D6"/>
    <w:rsid w:val="00024F5A"/>
    <w:rsid w:val="00082C18"/>
    <w:rsid w:val="000E3827"/>
    <w:rsid w:val="00257457"/>
    <w:rsid w:val="002658E1"/>
    <w:rsid w:val="002C4E21"/>
    <w:rsid w:val="003E70E9"/>
    <w:rsid w:val="00426AFB"/>
    <w:rsid w:val="00450BF0"/>
    <w:rsid w:val="006A35BF"/>
    <w:rsid w:val="007313B3"/>
    <w:rsid w:val="007602EA"/>
    <w:rsid w:val="0078408D"/>
    <w:rsid w:val="007D7792"/>
    <w:rsid w:val="008C0E6B"/>
    <w:rsid w:val="008C652F"/>
    <w:rsid w:val="00A734FB"/>
    <w:rsid w:val="00B30789"/>
    <w:rsid w:val="00D60CA8"/>
    <w:rsid w:val="00E63846"/>
    <w:rsid w:val="00EC5AAE"/>
    <w:rsid w:val="00F041D6"/>
    <w:rsid w:val="00F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3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3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text.ru/antiplagiat/60f9a1316dbeb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60f9a064706e9" TargetMode="External"/><Relationship Id="rId11" Type="http://schemas.openxmlformats.org/officeDocument/2006/relationships/hyperlink" Target="https://text.ru/antiplagiat/60f9ba87031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xt.ru/antiplagiat/60f9b9eb838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1377</Words>
  <Characters>9190</Characters>
  <Application>Microsoft Office Word</Application>
  <DocSecurity>0</DocSecurity>
  <Lines>199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2021-07-22T09:53:00Z</dcterms:created>
  <dcterms:modified xsi:type="dcterms:W3CDTF">2021-07-22T18:39:00Z</dcterms:modified>
</cp:coreProperties>
</file>