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5A" w:rsidRDefault="0093095A" w:rsidP="0093095A">
      <w:proofErr w:type="gramStart"/>
      <w:r>
        <w:t xml:space="preserve">Избавиться от нежелательных волос на теле в домашних условиях поможет профессиональный </w:t>
      </w:r>
      <w:r w:rsidRPr="008E4742">
        <w:rPr>
          <w:b/>
        </w:rPr>
        <w:t xml:space="preserve">лазерный </w:t>
      </w:r>
      <w:proofErr w:type="spellStart"/>
      <w:r w:rsidRPr="008E4742">
        <w:rPr>
          <w:b/>
        </w:rPr>
        <w:t>эпилятор</w:t>
      </w:r>
      <w:proofErr w:type="spellEnd"/>
      <w:r>
        <w:t>.</w:t>
      </w:r>
      <w:proofErr w:type="gramEnd"/>
      <w:r>
        <w:t xml:space="preserve"> Электрическое устройство оснащено американской вилкой и работает от сети, обеспечивая бесперебойность и функциональность прибора даже при большой нагрузке и большой площади обработки. Особенность модели заключается в безболезненной процедуре удаления волосков. Поэтому </w:t>
      </w:r>
      <w:r w:rsidRPr="008E4742">
        <w:rPr>
          <w:b/>
          <w:lang w:val="en-US"/>
        </w:rPr>
        <w:t>IPL</w:t>
      </w:r>
      <w:r w:rsidRPr="008E4742">
        <w:rPr>
          <w:b/>
        </w:rPr>
        <w:t xml:space="preserve"> </w:t>
      </w:r>
      <w:proofErr w:type="spellStart"/>
      <w:r w:rsidRPr="008E4742">
        <w:rPr>
          <w:b/>
        </w:rPr>
        <w:t>эпилятор</w:t>
      </w:r>
      <w:proofErr w:type="spellEnd"/>
      <w:r>
        <w:t xml:space="preserve"> идеально подходит для эпиляции ног, зоны бикини, рук, подмышечных впадин, лица. </w:t>
      </w:r>
    </w:p>
    <w:p w:rsidR="0093095A" w:rsidRDefault="0093095A" w:rsidP="0093095A">
      <w:r>
        <w:t xml:space="preserve">Универсальный прибор подойдет для использования дома. Им могут пользоваться как мужчины, так и женщины, так как модель представлена в двух цвета металлических оттенков – серебристый и синий. </w:t>
      </w:r>
    </w:p>
    <w:p w:rsidR="0093095A" w:rsidRDefault="0093095A" w:rsidP="0093095A">
      <w:r>
        <w:t xml:space="preserve">Преимущества профессионального </w:t>
      </w:r>
      <w:proofErr w:type="spellStart"/>
      <w:r w:rsidRPr="008E4742">
        <w:rPr>
          <w:b/>
        </w:rPr>
        <w:t>фотоэпилятора</w:t>
      </w:r>
      <w:proofErr w:type="spellEnd"/>
      <w:r>
        <w:t>:</w:t>
      </w:r>
    </w:p>
    <w:p w:rsidR="0093095A" w:rsidRDefault="0093095A" w:rsidP="0093095A">
      <w:pPr>
        <w:pStyle w:val="a3"/>
        <w:numPr>
          <w:ilvl w:val="0"/>
          <w:numId w:val="1"/>
        </w:numPr>
      </w:pPr>
      <w:r>
        <w:t>компактность (21</w:t>
      </w:r>
      <w:r w:rsidR="008E4742">
        <w:t xml:space="preserve"> </w:t>
      </w:r>
      <w:r w:rsidR="008E4742">
        <w:rPr>
          <w:rFonts w:cstheme="minorHAnsi"/>
        </w:rPr>
        <w:t xml:space="preserve">× </w:t>
      </w:r>
      <w:r>
        <w:t>17,5</w:t>
      </w:r>
      <w:r w:rsidR="008E4742">
        <w:t xml:space="preserve"> </w:t>
      </w:r>
      <w:r w:rsidR="008E4742">
        <w:rPr>
          <w:rFonts w:cstheme="minorHAnsi"/>
        </w:rPr>
        <w:t>×</w:t>
      </w:r>
      <w:r w:rsidR="008E4742">
        <w:t xml:space="preserve"> </w:t>
      </w:r>
      <w:r>
        <w:t>7 см);</w:t>
      </w:r>
    </w:p>
    <w:p w:rsidR="0093095A" w:rsidRDefault="0093095A" w:rsidP="0093095A">
      <w:pPr>
        <w:pStyle w:val="a3"/>
        <w:numPr>
          <w:ilvl w:val="0"/>
          <w:numId w:val="1"/>
        </w:numPr>
      </w:pPr>
      <w:r>
        <w:t>легкость (200 г);</w:t>
      </w:r>
    </w:p>
    <w:p w:rsidR="0093095A" w:rsidRDefault="0093095A" w:rsidP="0093095A">
      <w:pPr>
        <w:pStyle w:val="a3"/>
        <w:numPr>
          <w:ilvl w:val="0"/>
          <w:numId w:val="1"/>
        </w:numPr>
      </w:pPr>
      <w:r>
        <w:t>простота управления и использования;</w:t>
      </w:r>
    </w:p>
    <w:p w:rsidR="0093095A" w:rsidRDefault="0093095A" w:rsidP="0093095A">
      <w:pPr>
        <w:pStyle w:val="a3"/>
        <w:numPr>
          <w:ilvl w:val="0"/>
          <w:numId w:val="1"/>
        </w:numPr>
      </w:pPr>
      <w:r>
        <w:t xml:space="preserve">удобство работы за счет удобного </w:t>
      </w:r>
      <w:proofErr w:type="gramStart"/>
      <w:r>
        <w:t>хвата</w:t>
      </w:r>
      <w:proofErr w:type="gramEnd"/>
      <w:r>
        <w:t xml:space="preserve"> рукоятки</w:t>
      </w:r>
      <w:r w:rsidR="00F77227">
        <w:t xml:space="preserve"> и расположения кнопок</w:t>
      </w:r>
      <w:r>
        <w:t>;</w:t>
      </w:r>
    </w:p>
    <w:p w:rsidR="0093095A" w:rsidRDefault="0093095A" w:rsidP="0093095A">
      <w:pPr>
        <w:pStyle w:val="a3"/>
        <w:numPr>
          <w:ilvl w:val="0"/>
          <w:numId w:val="1"/>
        </w:numPr>
      </w:pPr>
      <w:r>
        <w:t>безопасность эксплуатации;</w:t>
      </w:r>
    </w:p>
    <w:p w:rsidR="003839C3" w:rsidRDefault="003839C3" w:rsidP="0093095A">
      <w:pPr>
        <w:pStyle w:val="a3"/>
        <w:numPr>
          <w:ilvl w:val="0"/>
          <w:numId w:val="1"/>
        </w:numPr>
      </w:pPr>
      <w:r>
        <w:t>стекло, утопленное в корпус, защищенное от загрязнений;</w:t>
      </w:r>
    </w:p>
    <w:p w:rsidR="0093095A" w:rsidRDefault="0093095A" w:rsidP="0093095A">
      <w:pPr>
        <w:pStyle w:val="a3"/>
        <w:numPr>
          <w:ilvl w:val="0"/>
          <w:numId w:val="1"/>
        </w:numPr>
      </w:pPr>
      <w:r>
        <w:t>разн</w:t>
      </w:r>
      <w:r w:rsidR="008E4742">
        <w:t>ы</w:t>
      </w:r>
      <w:r>
        <w:t xml:space="preserve">е режимы работы (ручной и </w:t>
      </w:r>
      <w:proofErr w:type="gramStart"/>
      <w:r>
        <w:t>автоматический</w:t>
      </w:r>
      <w:proofErr w:type="gramEnd"/>
      <w:r>
        <w:t>);</w:t>
      </w:r>
    </w:p>
    <w:p w:rsidR="0093095A" w:rsidRDefault="008E4742" w:rsidP="0093095A">
      <w:pPr>
        <w:pStyle w:val="a3"/>
        <w:numPr>
          <w:ilvl w:val="0"/>
          <w:numId w:val="1"/>
        </w:numPr>
      </w:pPr>
      <w:r>
        <w:t>5 уровней мощности;</w:t>
      </w:r>
    </w:p>
    <w:p w:rsidR="008E4742" w:rsidRDefault="00F77227" w:rsidP="0093095A">
      <w:pPr>
        <w:pStyle w:val="a3"/>
        <w:numPr>
          <w:ilvl w:val="0"/>
          <w:numId w:val="1"/>
        </w:numPr>
      </w:pPr>
      <w:r>
        <w:t>с</w:t>
      </w:r>
      <w:r w:rsidR="008E4742">
        <w:t>тильный дизайн.</w:t>
      </w:r>
    </w:p>
    <w:p w:rsidR="0093095A" w:rsidRDefault="0093095A" w:rsidP="0093095A">
      <w:r>
        <w:t xml:space="preserve">Работа </w:t>
      </w:r>
      <w:proofErr w:type="spellStart"/>
      <w:r>
        <w:t>фотоэпилятора</w:t>
      </w:r>
      <w:proofErr w:type="spellEnd"/>
      <w:r>
        <w:t xml:space="preserve"> осуществляется за счет вспышек, которые устраняют уже отросшие волоски и </w:t>
      </w:r>
      <w:r w:rsidR="00F77227">
        <w:t>замедляют</w:t>
      </w:r>
      <w:r>
        <w:t xml:space="preserve"> рост новых волос. </w:t>
      </w:r>
      <w:r w:rsidR="003839C3">
        <w:t xml:space="preserve">Ресурс </w:t>
      </w:r>
      <w:proofErr w:type="spellStart"/>
      <w:r w:rsidR="003839C3">
        <w:t>эпилятора</w:t>
      </w:r>
      <w:proofErr w:type="spellEnd"/>
      <w:r w:rsidR="003839C3">
        <w:t xml:space="preserve"> составляет 990 тысяч вспышек, что при стандартном использовании приравнивается </w:t>
      </w:r>
      <w:commentRangeStart w:id="0"/>
      <w:r w:rsidR="00F77227">
        <w:t>к</w:t>
      </w:r>
      <w:commentRangeEnd w:id="0"/>
      <w:r w:rsidR="00F77227">
        <w:rPr>
          <w:rStyle w:val="a4"/>
        </w:rPr>
        <w:commentReference w:id="0"/>
      </w:r>
      <w:r w:rsidR="00F77227">
        <w:t xml:space="preserve"> </w:t>
      </w:r>
      <w:r w:rsidR="003839C3">
        <w:t xml:space="preserve">15 годам безотказной работы. Управление осуществляется </w:t>
      </w:r>
      <w:r w:rsidR="00F77227">
        <w:t>при помощи</w:t>
      </w:r>
      <w:r w:rsidR="003839C3">
        <w:t xml:space="preserve"> кноп</w:t>
      </w:r>
      <w:r w:rsidR="00F77227">
        <w:t>ок</w:t>
      </w:r>
      <w:r w:rsidR="003839C3">
        <w:t>, позволяющи</w:t>
      </w:r>
      <w:r w:rsidR="00F77227">
        <w:t>х</w:t>
      </w:r>
      <w:r w:rsidR="003839C3">
        <w:t xml:space="preserve"> включать и отключать устройство, менять режимы и </w:t>
      </w:r>
      <w:r w:rsidR="00F77227">
        <w:t>уровень</w:t>
      </w:r>
      <w:r w:rsidR="003839C3">
        <w:t xml:space="preserve"> мощности. </w:t>
      </w:r>
    </w:p>
    <w:p w:rsidR="0093095A" w:rsidRDefault="0093095A" w:rsidP="0093095A"/>
    <w:p w:rsidR="0093095A" w:rsidRDefault="0093095A" w:rsidP="0093095A"/>
    <w:sectPr w:rsidR="0093095A" w:rsidSect="008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6-14T23:00:00Z" w:initials="М">
    <w:p w:rsidR="00F77227" w:rsidRDefault="00F77227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D1909"/>
    <w:multiLevelType w:val="hybridMultilevel"/>
    <w:tmpl w:val="28A22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95A"/>
    <w:rsid w:val="003839C3"/>
    <w:rsid w:val="006467B7"/>
    <w:rsid w:val="00801958"/>
    <w:rsid w:val="008E4742"/>
    <w:rsid w:val="0093095A"/>
    <w:rsid w:val="009653FB"/>
    <w:rsid w:val="00BD2155"/>
    <w:rsid w:val="00D22BEF"/>
    <w:rsid w:val="00F7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58"/>
  </w:style>
  <w:style w:type="paragraph" w:styleId="1">
    <w:name w:val="heading 1"/>
    <w:basedOn w:val="a"/>
    <w:next w:val="a"/>
    <w:link w:val="10"/>
    <w:uiPriority w:val="9"/>
    <w:qFormat/>
    <w:rsid w:val="00930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3095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772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722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722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722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722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1224</Characters>
  <Application>Microsoft Office Word</Application>
  <DocSecurity>0</DocSecurity>
  <Lines>26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Мышь</cp:lastModifiedBy>
  <cp:revision>3</cp:revision>
  <dcterms:created xsi:type="dcterms:W3CDTF">2021-06-14T19:55:00Z</dcterms:created>
  <dcterms:modified xsi:type="dcterms:W3CDTF">2021-06-14T20:01:00Z</dcterms:modified>
</cp:coreProperties>
</file>