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F7" w:rsidRPr="001806F7" w:rsidRDefault="001806F7" w:rsidP="00A75E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06F7">
        <w:rPr>
          <w:rFonts w:ascii="Times New Roman" w:hAnsi="Times New Roman" w:cs="Times New Roman"/>
          <w:sz w:val="28"/>
          <w:szCs w:val="28"/>
        </w:rPr>
        <w:t xml:space="preserve">Как действует </w:t>
      </w:r>
      <w:proofErr w:type="gramStart"/>
      <w:r w:rsidRPr="001806F7">
        <w:rPr>
          <w:rFonts w:ascii="Times New Roman" w:hAnsi="Times New Roman" w:cs="Times New Roman"/>
          <w:sz w:val="28"/>
          <w:szCs w:val="28"/>
        </w:rPr>
        <w:t>экономическая машина</w:t>
      </w:r>
      <w:proofErr w:type="gramEnd"/>
      <w:r w:rsidRPr="001806F7">
        <w:rPr>
          <w:rFonts w:ascii="Times New Roman" w:hAnsi="Times New Roman" w:cs="Times New Roman"/>
          <w:sz w:val="28"/>
          <w:szCs w:val="28"/>
        </w:rPr>
        <w:t xml:space="preserve"> за 30 минут</w:t>
      </w:r>
    </w:p>
    <w:p w:rsidR="001806F7" w:rsidRPr="001806F7" w:rsidRDefault="00A75E2E" w:rsidP="00180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Экономика действует как простой механизм, однако многие этого не понимают или не согласны с этим, и это привело к ненужным экономическим трудностям. Я чувствую себя обязанным поделиться своим простым, но очень практичным экономическим шаблоном. Хотя он и необычен, мне он помог предвидеть и уберечься от глобального финансового кризиса. Этот </w:t>
      </w:r>
      <w:proofErr w:type="gramStart"/>
      <w:r w:rsidR="001806F7" w:rsidRPr="001806F7">
        <w:rPr>
          <w:rFonts w:ascii="Times New Roman" w:hAnsi="Times New Roman" w:cs="Times New Roman"/>
          <w:sz w:val="28"/>
          <w:szCs w:val="28"/>
        </w:rPr>
        <w:t>шаблон</w:t>
      </w:r>
      <w:proofErr w:type="gramEnd"/>
      <w:r w:rsidR="001806F7" w:rsidRPr="001806F7">
        <w:rPr>
          <w:rFonts w:ascii="Times New Roman" w:hAnsi="Times New Roman" w:cs="Times New Roman"/>
          <w:sz w:val="28"/>
          <w:szCs w:val="28"/>
        </w:rPr>
        <w:t xml:space="preserve"> верно служит мне уже более тридцати лет. Начнём.</w:t>
      </w:r>
    </w:p>
    <w:p w:rsidR="001806F7" w:rsidRPr="001806F7" w:rsidRDefault="00A75E2E" w:rsidP="00180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Экономика только кажется сложной: на деле это простой механизм. Он состоит из ряда простых частей и огромного числа повторяющихся сделок. Сделки бесконечны, прежде всего, потому что такова человеческая природа. Они создают три главные силы, которые стимулируют экономику. Первая </w:t>
      </w:r>
      <w:r w:rsidR="001806F7">
        <w:rPr>
          <w:rFonts w:ascii="Times New Roman" w:hAnsi="Times New Roman" w:cs="Times New Roman"/>
          <w:sz w:val="28"/>
          <w:szCs w:val="28"/>
        </w:rPr>
        <w:t>–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 рост производительности, вторая – кратковременный кредитный цикл, и третья – долговременный кредитный цикл. Мы рассмотрим все эти три силы и наложим их друг на друга так, чтобы получить шаблон для понимания хода экономики и происходящего сегодня.</w:t>
      </w:r>
    </w:p>
    <w:p w:rsidR="001806F7" w:rsidRPr="001806F7" w:rsidRDefault="00A75E2E" w:rsidP="00180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Начнём с самой простой части экономики – сделки. Экономика – это всего лишь сумма всех составляющих её сделок, а сделка – это элементарно. Вы всё время заключаете сделки: приобретая любой товар, вы всякий раз заключаете сделку. Суть сделки в том, что покупатель отдаёт деньги или кредит продавцу в обмен на товары, услуги или финансовые активы. Кредит тратится так же, как и деньги, поэтому сумма денежных трат и потраченного кредита даёт общее значение всех трат. Это значение и стимулирует экономику. Если разделить потраченную сумму на количество </w:t>
      </w:r>
      <w:proofErr w:type="gramStart"/>
      <w:r w:rsidR="001806F7" w:rsidRPr="001806F7">
        <w:rPr>
          <w:rFonts w:ascii="Times New Roman" w:hAnsi="Times New Roman" w:cs="Times New Roman"/>
          <w:sz w:val="28"/>
          <w:szCs w:val="28"/>
        </w:rPr>
        <w:t>проданного</w:t>
      </w:r>
      <w:proofErr w:type="gramEnd"/>
      <w:r w:rsidR="001806F7" w:rsidRPr="001806F7">
        <w:rPr>
          <w:rFonts w:ascii="Times New Roman" w:hAnsi="Times New Roman" w:cs="Times New Roman"/>
          <w:sz w:val="28"/>
          <w:szCs w:val="28"/>
        </w:rPr>
        <w:t>, получится цена.</w:t>
      </w:r>
      <w:r w:rsidR="001806F7">
        <w:rPr>
          <w:rFonts w:ascii="Times New Roman" w:hAnsi="Times New Roman" w:cs="Times New Roman"/>
          <w:sz w:val="28"/>
          <w:szCs w:val="28"/>
        </w:rPr>
        <w:t xml:space="preserve"> И всё! Это и есть сделка. Это 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– краеугольный камень экономики. Все циклы и все силы </w:t>
      </w:r>
      <w:proofErr w:type="gramStart"/>
      <w:r w:rsidR="001806F7" w:rsidRPr="001806F7">
        <w:rPr>
          <w:rFonts w:ascii="Times New Roman" w:hAnsi="Times New Roman" w:cs="Times New Roman"/>
          <w:sz w:val="28"/>
          <w:szCs w:val="28"/>
        </w:rPr>
        <w:t>экономической машины</w:t>
      </w:r>
      <w:proofErr w:type="gramEnd"/>
      <w:r w:rsidR="001806F7" w:rsidRPr="001806F7">
        <w:rPr>
          <w:rFonts w:ascii="Times New Roman" w:hAnsi="Times New Roman" w:cs="Times New Roman"/>
          <w:sz w:val="28"/>
          <w:szCs w:val="28"/>
        </w:rPr>
        <w:t xml:space="preserve"> приводятся в движение с помощью сделок, поэтому понимая суть сделок, мы понимаем экономику вообще.</w:t>
      </w:r>
    </w:p>
    <w:p w:rsidR="00011C85" w:rsidRDefault="00A75E2E" w:rsidP="00180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Рынок состоит из всех продавцов и всех покупателей, заключающих сделки с одним товаром или услугой. Например, рынок пшеницы, рынок автомобилей, ценных бумаг и многих других товаров. Экономика состоит из всех сделок, заключаемых на всех рынках. </w:t>
      </w:r>
      <w:proofErr w:type="gramStart"/>
      <w:r w:rsidR="001806F7" w:rsidRPr="001806F7">
        <w:rPr>
          <w:rFonts w:ascii="Times New Roman" w:hAnsi="Times New Roman" w:cs="Times New Roman"/>
          <w:sz w:val="28"/>
          <w:szCs w:val="28"/>
        </w:rPr>
        <w:t>Если сложить общие расходы с общим количес</w:t>
      </w:r>
      <w:r w:rsidR="001806F7">
        <w:rPr>
          <w:rFonts w:ascii="Times New Roman" w:hAnsi="Times New Roman" w:cs="Times New Roman"/>
          <w:sz w:val="28"/>
          <w:szCs w:val="28"/>
        </w:rPr>
        <w:t xml:space="preserve">твом проданного на всех рынках </w:t>
      </w:r>
      <w:r w:rsidR="001806F7" w:rsidRPr="001806F7">
        <w:rPr>
          <w:rFonts w:ascii="Times New Roman" w:hAnsi="Times New Roman" w:cs="Times New Roman"/>
          <w:sz w:val="28"/>
          <w:szCs w:val="28"/>
        </w:rPr>
        <w:t>–</w:t>
      </w:r>
      <w:r w:rsidR="001806F7">
        <w:rPr>
          <w:rFonts w:ascii="Times New Roman" w:hAnsi="Times New Roman" w:cs="Times New Roman"/>
          <w:sz w:val="28"/>
          <w:szCs w:val="28"/>
        </w:rPr>
        <w:t xml:space="preserve"> </w:t>
      </w:r>
      <w:r w:rsidR="001806F7" w:rsidRPr="001806F7">
        <w:rPr>
          <w:rFonts w:ascii="Times New Roman" w:hAnsi="Times New Roman" w:cs="Times New Roman"/>
          <w:sz w:val="28"/>
          <w:szCs w:val="28"/>
        </w:rPr>
        <w:t>вы получите всё, что нужно знать для понимания экономики.</w:t>
      </w:r>
      <w:proofErr w:type="gramEnd"/>
      <w:r w:rsidR="001806F7" w:rsidRPr="001806F7">
        <w:rPr>
          <w:rFonts w:ascii="Times New Roman" w:hAnsi="Times New Roman" w:cs="Times New Roman"/>
          <w:sz w:val="28"/>
          <w:szCs w:val="28"/>
        </w:rPr>
        <w:t xml:space="preserve"> Всё очень просто. Люди, предприятия, банки и правительства – все заключают сделки именно согласно описанным мной принципу – обменивая деньги и кредит на товары, услуги и финансовые активы. </w:t>
      </w:r>
    </w:p>
    <w:p w:rsidR="001806F7" w:rsidRPr="001806F7" w:rsidRDefault="00A75E2E" w:rsidP="00180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Крупнейший продавец и покупатель – это правительство. Оно состоит из двух важных частей: центрального правительства, собирающего налоги и тратящего деньги, и центрального банка, который отличается от всех остальных продавцов и покупателей тем, что контролирует сумму денег и кредита в экономике. Делает он это с помощью влияния на процентные ставки и печати новых денег. По этим причинам, как мы увидим, центральный банк является важным игроком для кредита. </w:t>
      </w:r>
    </w:p>
    <w:p w:rsidR="003B38E8" w:rsidRPr="001806F7" w:rsidRDefault="00A75E2E" w:rsidP="00180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806F7" w:rsidRPr="001806F7">
        <w:rPr>
          <w:rFonts w:ascii="Times New Roman" w:hAnsi="Times New Roman" w:cs="Times New Roman"/>
          <w:sz w:val="28"/>
          <w:szCs w:val="28"/>
        </w:rPr>
        <w:t xml:space="preserve">Обратите внимание на кредит. Кредит – это важнейшая и, наверное, наименее понятая часть экономики. Однако она самая важная, потому что эта часть самая большая и самая изменчивая. Вместе с продавцами и покупателями на рынок за сделками отправляются кредиторы и дебиторы. Кредиторы обычно хотят сделать из денег больше денег, а дебиторы обычно хотят купить то, что им в настоящий момент не по карману, например, дом или машину, или же они хотят вложиться в собственный бизнес. Кредит может помочь и кредиторам, и дебиторам получить желаемое. Дебиторы обещают выплатить основную сумму взятого кредита, плюс проценты сверху. Когда процентные ставки высоки, денег одалживается меньше, потому что кредит дорог, когда процентные ставки низкие – количество кредитов растет, так как брать взаймы становится дешевле. Когда дебиторы обещают выплатить долг, а кредитор ему верит, создается кредит. Любые два лица могут создать кредит на пустом месте. Кажется, всё это достаточно просто, но с кредитом, </w:t>
      </w:r>
      <w:proofErr w:type="gramStart"/>
      <w:r w:rsidR="001806F7" w:rsidRPr="001806F7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1806F7" w:rsidRPr="001806F7">
        <w:rPr>
          <w:rFonts w:ascii="Times New Roman" w:hAnsi="Times New Roman" w:cs="Times New Roman"/>
          <w:sz w:val="28"/>
          <w:szCs w:val="28"/>
        </w:rPr>
        <w:t>, это не так, потому что кредит может называться по-разному. Как только кредит создан, он сразу же превращается в долг. Долг является одновременно активом кредитора и обязательством дебитора. В будущем, когда кредит и проценты по нему выплачены, актив и обязательства исчезают, а сделка считается завершённой.</w:t>
      </w:r>
    </w:p>
    <w:sectPr w:rsidR="003B38E8" w:rsidRPr="001806F7" w:rsidSect="00180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555FF"/>
    <w:multiLevelType w:val="hybridMultilevel"/>
    <w:tmpl w:val="A8F2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F7"/>
    <w:rsid w:val="00011C85"/>
    <w:rsid w:val="00173C4F"/>
    <w:rsid w:val="001806F7"/>
    <w:rsid w:val="003B38E8"/>
    <w:rsid w:val="00A75E2E"/>
    <w:rsid w:val="00D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3490</Characters>
  <Application>Microsoft Office Word</Application>
  <DocSecurity>0</DocSecurity>
  <Lines>29</Lines>
  <Paragraphs>8</Paragraphs>
  <ScaleCrop>false</ScaleCrop>
  <Company>HP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2021-07-27T21:56:00Z</dcterms:created>
  <dcterms:modified xsi:type="dcterms:W3CDTF">2021-08-06T20:54:00Z</dcterms:modified>
</cp:coreProperties>
</file>