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FF225" w14:textId="77777777" w:rsidR="002C6712" w:rsidRPr="009D30FA" w:rsidRDefault="00403083">
      <w:pPr>
        <w:rPr>
          <w:b/>
        </w:rPr>
      </w:pPr>
      <w:r w:rsidRPr="009D30FA">
        <w:rPr>
          <w:b/>
        </w:rPr>
        <w:t>Como ganar dinero con B</w:t>
      </w:r>
      <w:r w:rsidR="00620F74" w:rsidRPr="009D30FA">
        <w:rPr>
          <w:b/>
        </w:rPr>
        <w:t>lablacar</w:t>
      </w:r>
    </w:p>
    <w:p w14:paraId="55797591" w14:textId="77777777" w:rsidR="00403083" w:rsidRDefault="00403083"/>
    <w:p w14:paraId="39B571EF" w14:textId="10CA55E5" w:rsidR="000156F2" w:rsidRPr="000156F2" w:rsidRDefault="000156F2" w:rsidP="000156F2">
      <w:pPr>
        <w:pStyle w:val="a4"/>
      </w:pPr>
      <w:r w:rsidRPr="000156F2">
        <w:rPr>
          <w:b/>
        </w:rPr>
        <w:t>Título 1:</w:t>
      </w:r>
      <w:r w:rsidRPr="000156F2">
        <w:t xml:space="preserve"> Como </w:t>
      </w:r>
      <w:r w:rsidR="00922C78">
        <w:rPr>
          <w:highlight w:val="yellow"/>
        </w:rPr>
        <w:t>ganar dinero con BlaBlaC</w:t>
      </w:r>
      <w:r w:rsidRPr="005E2E3B">
        <w:rPr>
          <w:highlight w:val="yellow"/>
        </w:rPr>
        <w:t>ar</w:t>
      </w:r>
      <w:r w:rsidRPr="000156F2">
        <w:t xml:space="preserve"> y </w:t>
      </w:r>
      <w:r w:rsidRPr="00121780">
        <w:rPr>
          <w:highlight w:val="yellow"/>
        </w:rPr>
        <w:t>formas de ganar dinero extra</w:t>
      </w:r>
      <w:r w:rsidRPr="000156F2">
        <w:t xml:space="preserve"> - consejos para principiantes.</w:t>
      </w:r>
    </w:p>
    <w:p w14:paraId="00E0B9C4" w14:textId="77777777" w:rsidR="000156F2" w:rsidRPr="000156F2" w:rsidRDefault="000156F2" w:rsidP="000156F2">
      <w:pPr>
        <w:pStyle w:val="a4"/>
      </w:pPr>
    </w:p>
    <w:p w14:paraId="484342CF" w14:textId="3732677B" w:rsidR="000156F2" w:rsidRPr="000156F2" w:rsidRDefault="000156F2" w:rsidP="000156F2">
      <w:pPr>
        <w:pStyle w:val="a4"/>
      </w:pPr>
      <w:r w:rsidRPr="000156F2">
        <w:rPr>
          <w:b/>
        </w:rPr>
        <w:t>Título 2:</w:t>
      </w:r>
      <w:r w:rsidRPr="000156F2">
        <w:t xml:space="preserve"> Las mejores </w:t>
      </w:r>
      <w:r w:rsidR="00922C78">
        <w:rPr>
          <w:highlight w:val="yellow"/>
        </w:rPr>
        <w:t>maneras de ganar dinero BlaBlaC</w:t>
      </w:r>
      <w:r w:rsidRPr="005E2E3B">
        <w:rPr>
          <w:highlight w:val="yellow"/>
        </w:rPr>
        <w:t>ar</w:t>
      </w:r>
      <w:r w:rsidRPr="000156F2">
        <w:t>. Dinero rá</w:t>
      </w:r>
      <w:r w:rsidR="00106A13">
        <w:t>pido con la mejor plataforma de</w:t>
      </w:r>
      <w:r w:rsidR="00106A13" w:rsidRPr="00106A13">
        <w:t xml:space="preserve"> cashering</w:t>
      </w:r>
      <w:r w:rsidRPr="000156F2">
        <w:t xml:space="preserve">. </w:t>
      </w:r>
    </w:p>
    <w:p w14:paraId="5766D84A" w14:textId="77777777" w:rsidR="000156F2" w:rsidRPr="000156F2" w:rsidRDefault="000156F2" w:rsidP="000156F2">
      <w:pPr>
        <w:pStyle w:val="a4"/>
      </w:pPr>
    </w:p>
    <w:p w14:paraId="1F847310" w14:textId="4A871FF9" w:rsidR="000156F2" w:rsidRPr="000156F2" w:rsidRDefault="000156F2" w:rsidP="000156F2">
      <w:pPr>
        <w:pStyle w:val="a4"/>
      </w:pPr>
      <w:r w:rsidRPr="00263A23">
        <w:rPr>
          <w:b/>
        </w:rPr>
        <w:t>Descripción 1:</w:t>
      </w:r>
      <w:r w:rsidRPr="000156F2">
        <w:t xml:space="preserve"> Trabajo estable o un ingreso extra</w:t>
      </w:r>
      <w:r w:rsidR="00B87E41">
        <w:t xml:space="preserve"> decente como conductor con BlaBlaC</w:t>
      </w:r>
      <w:r w:rsidRPr="000156F2">
        <w:t xml:space="preserve">ar. Instrucciones paso a paso para evitar </w:t>
      </w:r>
      <w:r w:rsidR="005E2E3B">
        <w:t>errores y bloquear su cuenta - с</w:t>
      </w:r>
      <w:r w:rsidRPr="000156F2">
        <w:t>onsejos para principiantes.</w:t>
      </w:r>
    </w:p>
    <w:p w14:paraId="373F0108" w14:textId="77777777" w:rsidR="000156F2" w:rsidRPr="000156F2" w:rsidRDefault="000156F2" w:rsidP="000156F2">
      <w:pPr>
        <w:pStyle w:val="a4"/>
      </w:pPr>
    </w:p>
    <w:p w14:paraId="0717700B" w14:textId="5F8AC1E0" w:rsidR="000156F2" w:rsidRPr="000156F2" w:rsidRDefault="000156F2" w:rsidP="000156F2">
      <w:pPr>
        <w:pStyle w:val="a4"/>
      </w:pPr>
      <w:r w:rsidRPr="00263A23">
        <w:rPr>
          <w:b/>
        </w:rPr>
        <w:t>Descripción 2:</w:t>
      </w:r>
      <w:r w:rsidRPr="000156F2">
        <w:t xml:space="preserve"> </w:t>
      </w:r>
      <w:r w:rsidR="00B87E41">
        <w:rPr>
          <w:highlight w:val="yellow"/>
        </w:rPr>
        <w:t>Cómo ganar dinero con BlaBlaC</w:t>
      </w:r>
      <w:r w:rsidRPr="00263A23">
        <w:rPr>
          <w:highlight w:val="yellow"/>
        </w:rPr>
        <w:t>ar</w:t>
      </w:r>
      <w:r w:rsidRPr="000156F2">
        <w:t>. Dónde empezar y cuánto puedes ganar. Lo que hay que saber y cómo evitar los errores comunes de los principiantes.</w:t>
      </w:r>
    </w:p>
    <w:p w14:paraId="29320B32" w14:textId="77777777" w:rsidR="000156F2" w:rsidRPr="000156F2" w:rsidRDefault="000156F2" w:rsidP="000156F2">
      <w:pPr>
        <w:pStyle w:val="a4"/>
      </w:pPr>
    </w:p>
    <w:p w14:paraId="7FE455A7" w14:textId="77777777" w:rsidR="000156F2" w:rsidRPr="000156F2" w:rsidRDefault="000156F2" w:rsidP="000156F2">
      <w:pPr>
        <w:rPr>
          <w:b/>
          <w:bCs/>
        </w:rPr>
      </w:pPr>
    </w:p>
    <w:p w14:paraId="2FA02CBE" w14:textId="5DC504F1" w:rsidR="00403083" w:rsidRPr="003E79BA" w:rsidRDefault="00403083" w:rsidP="00B87E41">
      <w:pPr>
        <w:pStyle w:val="a4"/>
        <w:rPr>
          <w:shd w:val="clear" w:color="auto" w:fill="FFFFFF"/>
          <w:lang w:val="en-US"/>
        </w:rPr>
      </w:pPr>
      <w:r w:rsidRPr="003E79BA">
        <w:rPr>
          <w:shd w:val="clear" w:color="auto" w:fill="FFFFFF"/>
        </w:rPr>
        <w:t xml:space="preserve">Si eres de los que aprovecha los viajes para llevar pasajeros y conseguir un dinero extra, apunta estos consejos para mejorar las recomendaciones y poder así aumentar tus </w:t>
      </w:r>
      <w:r w:rsidR="009D30FA" w:rsidRPr="003E79BA">
        <w:rPr>
          <w:shd w:val="clear" w:color="auto" w:fill="FFFFFF"/>
        </w:rPr>
        <w:t>ingresos en esta plataforma de «carsharing»</w:t>
      </w:r>
      <w:r w:rsidRPr="003E79BA">
        <w:rPr>
          <w:shd w:val="clear" w:color="auto" w:fill="FFFFFF"/>
        </w:rPr>
        <w:t>. </w:t>
      </w:r>
    </w:p>
    <w:p w14:paraId="2DC62DB3" w14:textId="77777777" w:rsidR="004A619D" w:rsidRPr="003E79BA" w:rsidRDefault="004A619D" w:rsidP="00403083">
      <w:pPr>
        <w:rPr>
          <w:rFonts w:ascii="Times" w:eastAsia="Times New Roman" w:hAnsi="Times" w:cs="Times New Roman"/>
          <w:sz w:val="20"/>
          <w:szCs w:val="20"/>
          <w:lang w:val="en-US"/>
        </w:rPr>
      </w:pPr>
    </w:p>
    <w:p w14:paraId="70FF8D27" w14:textId="3ED55979" w:rsidR="00714B00" w:rsidRPr="003E79BA" w:rsidRDefault="004F30F4" w:rsidP="005D3B72">
      <w:pPr>
        <w:pStyle w:val="a4"/>
      </w:pPr>
      <w:r w:rsidRPr="003E79BA">
        <w:t>Junto con el alquiler de su propia casa o piso de vacaciones, este es uno de los servicios más eficaces para obtener ingresos extra.</w:t>
      </w:r>
    </w:p>
    <w:p w14:paraId="19D63E97" w14:textId="77777777" w:rsidR="004F30F4" w:rsidRPr="003E79BA" w:rsidRDefault="004F30F4" w:rsidP="005D3B72">
      <w:pPr>
        <w:pStyle w:val="a4"/>
      </w:pPr>
    </w:p>
    <w:p w14:paraId="4DDCABF5" w14:textId="77777777" w:rsidR="00A129B3" w:rsidRPr="003E79BA" w:rsidRDefault="00A129B3" w:rsidP="00A129B3">
      <w:pPr>
        <w:pStyle w:val="a4"/>
      </w:pPr>
      <w:r w:rsidRPr="003E79BA">
        <w:t xml:space="preserve">Carsharing significa compartir un coche. Se inventó en Francia en 2003 y se introdujo en España en 2006.  </w:t>
      </w:r>
    </w:p>
    <w:p w14:paraId="25BDBAB6" w14:textId="77777777" w:rsidR="00A129B3" w:rsidRPr="003E79BA" w:rsidRDefault="00A129B3" w:rsidP="00A129B3">
      <w:pPr>
        <w:pStyle w:val="a4"/>
      </w:pPr>
      <w:r w:rsidRPr="003E79BA">
        <w:t>Este servicio consiste en compartir un coche con pasajeros que quieren hacer la misma ruta o llegar al mismo destino que tú. Es cómodo y rentable para los pasajeros, ya que un viaje compartido es siempre más barato que un billete de tren o autobús. Pero también es una buena manera de que el conductor no sólo reduzca sus gastos de viaje, sino que también obtenga un buen beneficio.</w:t>
      </w:r>
    </w:p>
    <w:p w14:paraId="1C1FC5B7" w14:textId="77777777" w:rsidR="00B7619A" w:rsidRPr="003E79BA" w:rsidRDefault="00B7619A" w:rsidP="005D3B72">
      <w:pPr>
        <w:pStyle w:val="a4"/>
      </w:pPr>
    </w:p>
    <w:p w14:paraId="1A2A7408" w14:textId="4737CEB1" w:rsidR="000B6620" w:rsidRPr="003E79BA" w:rsidRDefault="00DD76F7" w:rsidP="00DC3C6A">
      <w:pPr>
        <w:pStyle w:val="a4"/>
      </w:pPr>
      <w:r w:rsidRPr="003E79BA">
        <w:t>Para hacer realidad esta idea, sólo tienes que elegir una plataforma de carsharing y publicar tu oferta de viaje. Hay varias plataformas de este tipo. Muchos de ellos tienen su propia aplicación móvil. El más conocido es BlaBlaCar, que lleva años funcionando bien.</w:t>
      </w:r>
    </w:p>
    <w:p w14:paraId="4301249B" w14:textId="77777777" w:rsidR="00DD76F7" w:rsidRPr="003C02AA" w:rsidRDefault="00DD76F7" w:rsidP="00DC3C6A">
      <w:pPr>
        <w:pStyle w:val="a4"/>
        <w:rPr>
          <w:color w:val="943634" w:themeColor="accent2" w:themeShade="BF"/>
        </w:rPr>
      </w:pPr>
    </w:p>
    <w:p w14:paraId="5D080A5C" w14:textId="6B93572E" w:rsidR="00D54E95" w:rsidRPr="003E79BA" w:rsidRDefault="00D54E95" w:rsidP="00D54E95">
      <w:pPr>
        <w:pStyle w:val="a4"/>
      </w:pPr>
      <w:r w:rsidRPr="003E79BA">
        <w:t xml:space="preserve">Para </w:t>
      </w:r>
      <w:r w:rsidRPr="003E79BA">
        <w:rPr>
          <w:highlight w:val="yellow"/>
        </w:rPr>
        <w:t xml:space="preserve">ganar dinero con </w:t>
      </w:r>
      <w:r w:rsidRPr="003E79BA">
        <w:rPr>
          <w:highlight w:val="yellow"/>
          <w:lang w:val="en-US"/>
        </w:rPr>
        <w:t>B</w:t>
      </w:r>
      <w:r w:rsidRPr="003E79BA">
        <w:rPr>
          <w:highlight w:val="yellow"/>
        </w:rPr>
        <w:t>laB</w:t>
      </w:r>
      <w:r w:rsidR="00636B29" w:rsidRPr="003E79BA">
        <w:rPr>
          <w:highlight w:val="yellow"/>
        </w:rPr>
        <w:t>laC</w:t>
      </w:r>
      <w:r w:rsidRPr="003E79BA">
        <w:rPr>
          <w:highlight w:val="yellow"/>
        </w:rPr>
        <w:t>ar</w:t>
      </w:r>
      <w:r w:rsidRPr="003E79BA">
        <w:t>, sólo tienes que registrarte como conductor, subir tus ofertas de viaje y encontrar autoestopistas.</w:t>
      </w:r>
    </w:p>
    <w:p w14:paraId="1882602A" w14:textId="5BED3D0A" w:rsidR="00D54E95" w:rsidRPr="003E79BA" w:rsidRDefault="00D54E95" w:rsidP="00D54E95">
      <w:pPr>
        <w:pStyle w:val="a4"/>
      </w:pPr>
      <w:r w:rsidRPr="003E79BA">
        <w:t>BlaB</w:t>
      </w:r>
      <w:r w:rsidR="00636B29" w:rsidRPr="003E79BA">
        <w:t>laC</w:t>
      </w:r>
      <w:r w:rsidRPr="003E79BA">
        <w:t>ar se basa en la confianza entre conductores y pasajeros. Y después de cada viaje, los pasajeros y los conductores dejan comentarios sobre los demás.</w:t>
      </w:r>
    </w:p>
    <w:p w14:paraId="49308A27" w14:textId="77777777" w:rsidR="00D73A3C" w:rsidRPr="003E79BA" w:rsidRDefault="00D73A3C" w:rsidP="00846FB5">
      <w:pPr>
        <w:pStyle w:val="a4"/>
        <w:rPr>
          <w:rFonts w:cs="Arial"/>
          <w:spacing w:val="6"/>
        </w:rPr>
      </w:pPr>
    </w:p>
    <w:p w14:paraId="636A1ADB" w14:textId="77777777" w:rsidR="00E5233F" w:rsidRPr="003E79BA" w:rsidRDefault="00C44638" w:rsidP="00846FB5">
      <w:pPr>
        <w:pStyle w:val="a4"/>
        <w:rPr>
          <w:rFonts w:cs="Arial"/>
          <w:spacing w:val="6"/>
        </w:rPr>
      </w:pPr>
      <w:r w:rsidRPr="003E79BA">
        <w:rPr>
          <w:rFonts w:cs="Arial"/>
          <w:spacing w:val="6"/>
        </w:rPr>
        <w:t xml:space="preserve">En este artículo, te diré </w:t>
      </w:r>
      <w:r w:rsidR="00636B29" w:rsidRPr="003E79BA">
        <w:rPr>
          <w:rFonts w:cs="Arial"/>
          <w:spacing w:val="6"/>
          <w:highlight w:val="yellow"/>
        </w:rPr>
        <w:t>cómo ganar dinero con BlaBlaC</w:t>
      </w:r>
      <w:r w:rsidRPr="003E79BA">
        <w:rPr>
          <w:rFonts w:cs="Arial"/>
          <w:spacing w:val="6"/>
          <w:highlight w:val="yellow"/>
        </w:rPr>
        <w:t>ar</w:t>
      </w:r>
      <w:r w:rsidRPr="003E79BA">
        <w:rPr>
          <w:rFonts w:cs="Arial"/>
          <w:spacing w:val="6"/>
        </w:rPr>
        <w:t xml:space="preserve"> y hablaré de las diferentes </w:t>
      </w:r>
      <w:r w:rsidRPr="003E79BA">
        <w:rPr>
          <w:rFonts w:cs="Arial"/>
          <w:spacing w:val="6"/>
          <w:highlight w:val="yellow"/>
        </w:rPr>
        <w:t>m</w:t>
      </w:r>
      <w:r w:rsidR="00CA4BF0" w:rsidRPr="003E79BA">
        <w:rPr>
          <w:rFonts w:cs="Arial"/>
          <w:spacing w:val="6"/>
          <w:highlight w:val="yellow"/>
        </w:rPr>
        <w:t>aneras de ganar dinero BlaBlaC</w:t>
      </w:r>
      <w:r w:rsidRPr="003E79BA">
        <w:rPr>
          <w:rFonts w:cs="Arial"/>
          <w:spacing w:val="6"/>
          <w:highlight w:val="yellow"/>
        </w:rPr>
        <w:t>ar.</w:t>
      </w:r>
      <w:r w:rsidRPr="003E79BA">
        <w:rPr>
          <w:rFonts w:cs="Arial"/>
          <w:spacing w:val="6"/>
        </w:rPr>
        <w:t xml:space="preserve"> </w:t>
      </w:r>
    </w:p>
    <w:p w14:paraId="55653116" w14:textId="77777777" w:rsidR="00976C01" w:rsidRPr="003E79BA" w:rsidRDefault="00976C01" w:rsidP="00846FB5">
      <w:pPr>
        <w:pStyle w:val="a4"/>
        <w:rPr>
          <w:rFonts w:cs="Arial"/>
          <w:spacing w:val="6"/>
        </w:rPr>
      </w:pPr>
    </w:p>
    <w:p w14:paraId="18AA394E" w14:textId="77777777" w:rsidR="00976C01" w:rsidRPr="003E79BA" w:rsidRDefault="00976C01" w:rsidP="00976C01">
      <w:pPr>
        <w:pStyle w:val="a4"/>
      </w:pPr>
      <w:r w:rsidRPr="003E79BA">
        <w:t>Desde 2010, BlaBlaCar está considerada la mayor red social de coches compartidos del mundo. Hasta la fecha, más de 65 millones de personas en todo el mundo utilizan la plataforma, de los cuales 5 millones están en España.</w:t>
      </w:r>
    </w:p>
    <w:p w14:paraId="27FF2CF8" w14:textId="77777777" w:rsidR="005D3B72" w:rsidRPr="004A619D" w:rsidRDefault="005D3B72" w:rsidP="00403083">
      <w:pPr>
        <w:rPr>
          <w:rFonts w:ascii="Times" w:eastAsia="Times New Roman" w:hAnsi="Times" w:cs="Times New Roman"/>
          <w:sz w:val="20"/>
          <w:szCs w:val="20"/>
          <w:lang w:val="en-US"/>
        </w:rPr>
      </w:pPr>
    </w:p>
    <w:p w14:paraId="0F56D15F" w14:textId="77777777" w:rsidR="007C2652" w:rsidRPr="00620DFD" w:rsidRDefault="007C2652" w:rsidP="00D074FF">
      <w:pPr>
        <w:pStyle w:val="2"/>
        <w:shd w:val="clear" w:color="auto" w:fill="FFFFFF"/>
        <w:spacing w:before="360" w:after="120"/>
        <w:rPr>
          <w:rFonts w:asciiTheme="minorHAnsi" w:eastAsiaTheme="minorEastAsia" w:hAnsiTheme="minorHAnsi" w:cstheme="minorBidi"/>
          <w:b w:val="0"/>
          <w:bCs w:val="0"/>
          <w:color w:val="auto"/>
          <w:sz w:val="24"/>
          <w:szCs w:val="24"/>
        </w:rPr>
      </w:pPr>
      <w:r w:rsidRPr="00620DFD">
        <w:rPr>
          <w:rFonts w:asciiTheme="minorHAnsi" w:eastAsiaTheme="minorEastAsia" w:hAnsiTheme="minorHAnsi" w:cstheme="minorBidi"/>
          <w:b w:val="0"/>
          <w:bCs w:val="0"/>
          <w:color w:val="auto"/>
          <w:sz w:val="24"/>
          <w:szCs w:val="24"/>
        </w:rPr>
        <w:lastRenderedPageBreak/>
        <w:t>BlaBlaCar es un servicio muy práctico y cómodo que puede utilizarse no sólo para encontrar compañeros de viaje para recorrer el país o diferentes ciudades, sino también sólo para viajes y visitas ocasionales o puntuales a lugares. Puedes buscar compañeros de viaje para ir juntos al trabajo, a las actividades deportivas, etc. Hay dos actores principales en el sistema de búsqueda: el conductor y el pasajero. A pesar de ello, sólo se registra una cuenta y, en función de las necesidades, el usuario simplemente indica que quiere encontrar un viaje o autocaravanas y utiliza un formulario especial para ello.</w:t>
      </w:r>
    </w:p>
    <w:p w14:paraId="633EC241" w14:textId="10AAE1DC" w:rsidR="00BF4948" w:rsidRPr="00620DFD" w:rsidRDefault="00BF4948" w:rsidP="00125DFE">
      <w:pPr>
        <w:pStyle w:val="a4"/>
      </w:pPr>
      <w:r w:rsidRPr="00620DFD">
        <w:t xml:space="preserve">En este artículo descubriremos: como </w:t>
      </w:r>
      <w:r w:rsidRPr="00620DFD">
        <w:rPr>
          <w:highlight w:val="yellow"/>
        </w:rPr>
        <w:t>se puede ganar dinero con BlaB</w:t>
      </w:r>
      <w:r w:rsidR="00CA4BF0" w:rsidRPr="00620DFD">
        <w:rPr>
          <w:highlight w:val="yellow"/>
        </w:rPr>
        <w:t>laC</w:t>
      </w:r>
      <w:r w:rsidRPr="00620DFD">
        <w:rPr>
          <w:highlight w:val="yellow"/>
        </w:rPr>
        <w:t>ar</w:t>
      </w:r>
      <w:r w:rsidRPr="00620DFD">
        <w:t xml:space="preserve">, como utilizar la interfaz de BlaBlacar para los conductores, cómo sugerir rutas, si existen condiciones específicas, normas, dónde pueden comunicarse los transportistas por separado </w:t>
      </w:r>
      <w:r w:rsidR="00CA4BF0" w:rsidRPr="00620DFD">
        <w:rPr>
          <w:highlight w:val="yellow"/>
        </w:rPr>
        <w:t>BlaBlaC</w:t>
      </w:r>
      <w:r w:rsidRPr="00620DFD">
        <w:rPr>
          <w:highlight w:val="yellow"/>
        </w:rPr>
        <w:t>ar y formas de ganar dinero extra.</w:t>
      </w:r>
    </w:p>
    <w:p w14:paraId="4493968F" w14:textId="77777777" w:rsidR="009B094E" w:rsidRDefault="009B094E" w:rsidP="009B094E">
      <w:pPr>
        <w:pStyle w:val="a4"/>
        <w:rPr>
          <w:b/>
        </w:rPr>
      </w:pPr>
    </w:p>
    <w:p w14:paraId="6504772B" w14:textId="77777777" w:rsidR="009B094E" w:rsidRPr="00620DFD" w:rsidRDefault="009B094E" w:rsidP="009B094E">
      <w:pPr>
        <w:pStyle w:val="a4"/>
        <w:rPr>
          <w:b/>
        </w:rPr>
      </w:pPr>
      <w:r w:rsidRPr="00620DFD">
        <w:rPr>
          <w:b/>
        </w:rPr>
        <w:t>Características de BlaBlaCar</w:t>
      </w:r>
    </w:p>
    <w:p w14:paraId="775CA82D" w14:textId="77777777" w:rsidR="009B094E" w:rsidRPr="00620DFD" w:rsidRDefault="009B094E" w:rsidP="009B094E">
      <w:pPr>
        <w:pStyle w:val="a4"/>
      </w:pPr>
    </w:p>
    <w:p w14:paraId="38ACB458" w14:textId="77777777" w:rsidR="009B094E" w:rsidRPr="00620DFD" w:rsidRDefault="009B094E" w:rsidP="009B094E">
      <w:pPr>
        <w:pStyle w:val="a4"/>
      </w:pPr>
      <w:r w:rsidRPr="00620DFD">
        <w:t>Hay muchos servicios similares de BlaBlaCar en el mercado que también ofrecen la posibilidad de encontrar compañeros de viaje. En muchos casos, el sistema permite buscar amigos, personas afines, compañeros para viajes conjuntos a museos, cafés, vacaciones, conciertos, etc.</w:t>
      </w:r>
    </w:p>
    <w:p w14:paraId="548F6052" w14:textId="77777777" w:rsidR="009B094E" w:rsidRPr="00620DFD" w:rsidRDefault="009B094E" w:rsidP="009B094E">
      <w:pPr>
        <w:pStyle w:val="a4"/>
      </w:pPr>
    </w:p>
    <w:p w14:paraId="1B6F0727" w14:textId="77777777" w:rsidR="009B094E" w:rsidRPr="00620DFD" w:rsidRDefault="009B094E" w:rsidP="009B094E">
      <w:pPr>
        <w:pStyle w:val="a4"/>
      </w:pPr>
      <w:r w:rsidRPr="00620DFD">
        <w:t>La peculiaridad de BlaBlaCar es que el servicio se especializa en encontrar compañeros de viaje. No es posible encontrar una empresa de interés. Tal vez, en el futuro el número de ofertas aumente, pero por ahora las normas estipulan límites estrictos.</w:t>
      </w:r>
    </w:p>
    <w:p w14:paraId="0D722316" w14:textId="77777777" w:rsidR="009B094E" w:rsidRPr="00620DFD" w:rsidRDefault="009B094E" w:rsidP="009B094E">
      <w:pPr>
        <w:pStyle w:val="a4"/>
      </w:pPr>
    </w:p>
    <w:p w14:paraId="3EE3CF46" w14:textId="16C0ADD9" w:rsidR="009B094E" w:rsidRPr="00620DFD" w:rsidRDefault="009B094E" w:rsidP="009B094E">
      <w:pPr>
        <w:pStyle w:val="a4"/>
      </w:pPr>
      <w:r w:rsidRPr="00620DFD">
        <w:t>La principal idea errónea que tiene la gente es que es imposible encontrar un viaje sin registrarse. Pero esto no es cierto, puedes encontrar un anuncio, incluso mirar la ruta, la descripción y las condiciones, pero no puedes contactar con el transportista. Para ello, debe registrar una cuenta. Es necesario utilizar un formulario en el sitio o iniciar sesión a través de las redes sociales. Una vez completado el registro, puede encontrar la oferta que le interesa.</w:t>
      </w:r>
    </w:p>
    <w:p w14:paraId="10AEA0E1" w14:textId="77777777" w:rsidR="00D963EF" w:rsidRPr="004D1115" w:rsidRDefault="00D963EF" w:rsidP="009B094E">
      <w:pPr>
        <w:pStyle w:val="a4"/>
        <w:rPr>
          <w:color w:val="943634" w:themeColor="accent2" w:themeShade="BF"/>
        </w:rPr>
      </w:pPr>
    </w:p>
    <w:p w14:paraId="1AB167B0" w14:textId="77777777" w:rsidR="004D1115" w:rsidRPr="00620DFD" w:rsidRDefault="004D1115" w:rsidP="00D963EF">
      <w:pPr>
        <w:pStyle w:val="a4"/>
        <w:rPr>
          <w:b/>
        </w:rPr>
      </w:pPr>
      <w:r w:rsidRPr="00620DFD">
        <w:rPr>
          <w:b/>
        </w:rPr>
        <w:t>¿Cómo me registro como conductor en BlaBlaCar?</w:t>
      </w:r>
    </w:p>
    <w:p w14:paraId="1BA02E7B" w14:textId="77777777" w:rsidR="005E447C" w:rsidRPr="00620DFD" w:rsidRDefault="005E447C" w:rsidP="00D963EF">
      <w:pPr>
        <w:pStyle w:val="a4"/>
      </w:pPr>
    </w:p>
    <w:p w14:paraId="0ECB5F48" w14:textId="603CFC8F" w:rsidR="004D1115" w:rsidRPr="00620DFD" w:rsidRDefault="004D1115" w:rsidP="005E447C">
      <w:pPr>
        <w:pStyle w:val="a4"/>
      </w:pPr>
      <w:r w:rsidRPr="00620DFD">
        <w:t>Registrarse como conductor o como pasajero, ¿cuál es la diferencia? No hay diferencias, simplemente, dependiendo de la situación, el usuario elige la</w:t>
      </w:r>
      <w:r w:rsidR="00A63CA4">
        <w:t xml:space="preserve"> sección adecuada en los menús «Buscar» y «Sugerir»</w:t>
      </w:r>
      <w:r w:rsidRPr="00620DFD">
        <w:t xml:space="preserve">. El registro es sencillo, tienes que dar tu dirección de correo electrónico o utilizar el esquema simplificado entrando en tu cuenta de la red social. </w:t>
      </w:r>
      <w:r w:rsidR="005E447C" w:rsidRPr="00620DFD">
        <w:t>En todo el mundo</w:t>
      </w:r>
      <w:r w:rsidRPr="00620DFD">
        <w:t>, puedes crear una cuenta de BlaBlaCar a través de las redes sociales VKontakte y Facebook.</w:t>
      </w:r>
    </w:p>
    <w:p w14:paraId="6B23E711" w14:textId="77777777" w:rsidR="005E447C" w:rsidRPr="00620DFD" w:rsidRDefault="005E447C" w:rsidP="005E447C">
      <w:pPr>
        <w:pStyle w:val="a4"/>
      </w:pPr>
    </w:p>
    <w:p w14:paraId="2B13195C" w14:textId="77777777" w:rsidR="004D1115" w:rsidRPr="00620DFD" w:rsidRDefault="004D1115" w:rsidP="005E447C">
      <w:pPr>
        <w:pStyle w:val="a4"/>
      </w:pPr>
      <w:r w:rsidRPr="00620DFD">
        <w:t>Por último, puedes convertirte en un cliente de pleno derecho del servicio verificando tu número de teléfono. Se trata de un procedimiento obligatorio sin el cual el sistema no podrá proporcionar un acceso completo a la interfaz. Es una garantía de seguridad.</w:t>
      </w:r>
    </w:p>
    <w:p w14:paraId="4069BAA5" w14:textId="77777777" w:rsidR="00036344" w:rsidRDefault="00036344" w:rsidP="00036344">
      <w:pPr>
        <w:pStyle w:val="a4"/>
        <w:rPr>
          <w:color w:val="943634" w:themeColor="accent2" w:themeShade="BF"/>
        </w:rPr>
      </w:pPr>
    </w:p>
    <w:p w14:paraId="25B2E18C" w14:textId="77777777" w:rsidR="00036344" w:rsidRPr="007D27F0" w:rsidRDefault="00036344" w:rsidP="00036344">
      <w:pPr>
        <w:pStyle w:val="a4"/>
        <w:rPr>
          <w:b/>
        </w:rPr>
      </w:pPr>
      <w:r w:rsidRPr="007D27F0">
        <w:rPr>
          <w:b/>
        </w:rPr>
        <w:t>¿Cómo utiliza un conductor BlaBlaCar?</w:t>
      </w:r>
    </w:p>
    <w:p w14:paraId="5A836EA1" w14:textId="77777777" w:rsidR="00036344" w:rsidRPr="007D27F0" w:rsidRDefault="00036344" w:rsidP="00036344">
      <w:pPr>
        <w:pStyle w:val="a4"/>
      </w:pPr>
    </w:p>
    <w:p w14:paraId="7F380E38" w14:textId="77777777" w:rsidR="00036344" w:rsidRPr="007D27F0" w:rsidRDefault="00036344" w:rsidP="00036344">
      <w:pPr>
        <w:pStyle w:val="a4"/>
      </w:pPr>
      <w:r w:rsidRPr="007D27F0">
        <w:t>Lo mismo que un pasajero. Una vez más, da igual quién sea. Al fin y al cabo, te apuntas a una cuenta y mañana puedes convertirte no sólo en un conductor, sino también en una persona normal que busca un coche para viajar.</w:t>
      </w:r>
    </w:p>
    <w:p w14:paraId="24868497" w14:textId="77777777" w:rsidR="00036344" w:rsidRPr="00036344" w:rsidRDefault="00036344" w:rsidP="00036344">
      <w:pPr>
        <w:pStyle w:val="a4"/>
        <w:rPr>
          <w:color w:val="943634" w:themeColor="accent2" w:themeShade="BF"/>
        </w:rPr>
      </w:pPr>
    </w:p>
    <w:p w14:paraId="2F366E04" w14:textId="22FC24D3" w:rsidR="00036344" w:rsidRPr="007D27F0" w:rsidRDefault="00036344" w:rsidP="00036344">
      <w:pPr>
        <w:pStyle w:val="a4"/>
      </w:pPr>
      <w:r w:rsidRPr="007D27F0">
        <w:t>En la web o en la app, sea cu</w:t>
      </w:r>
      <w:r w:rsidR="00A63CA4">
        <w:t>al sea, habrá una sección como «Sugerir»</w:t>
      </w:r>
      <w:r w:rsidRPr="007D27F0">
        <w:t xml:space="preserve"> en el menú principal. Aquí es donde el transportista presenta su anuncio, dando información detallada, pero hablaré de esto en detalle más continuación.</w:t>
      </w:r>
    </w:p>
    <w:p w14:paraId="793A27EF" w14:textId="77777777" w:rsidR="00D36F7F" w:rsidRPr="007D27F0" w:rsidRDefault="00D36F7F" w:rsidP="00036344">
      <w:pPr>
        <w:pStyle w:val="a4"/>
      </w:pPr>
    </w:p>
    <w:p w14:paraId="7EE3CFF1" w14:textId="77777777" w:rsidR="00D36F7F" w:rsidRPr="007D27F0" w:rsidRDefault="00D36F7F" w:rsidP="00D36F7F">
      <w:pPr>
        <w:pStyle w:val="a4"/>
        <w:rPr>
          <w:b/>
        </w:rPr>
      </w:pPr>
      <w:r w:rsidRPr="007D27F0">
        <w:rPr>
          <w:b/>
        </w:rPr>
        <w:t>¿Cómo sugiero un viaje en BlaBlaCar?</w:t>
      </w:r>
    </w:p>
    <w:p w14:paraId="04AD4345" w14:textId="77777777" w:rsidR="00D36F7F" w:rsidRPr="007D27F0" w:rsidRDefault="00D36F7F" w:rsidP="00D36F7F">
      <w:pPr>
        <w:pStyle w:val="a4"/>
      </w:pPr>
    </w:p>
    <w:p w14:paraId="05FA6524" w14:textId="77777777" w:rsidR="00D36F7F" w:rsidRPr="007D27F0" w:rsidRDefault="00D36F7F" w:rsidP="00D36F7F">
      <w:pPr>
        <w:pStyle w:val="a4"/>
      </w:pPr>
      <w:r w:rsidRPr="007D27F0">
        <w:t>Si eres un conductor y quieres ofrecer un viaje, primero entra en tu cuenta. Necesitarás tu cuenta de correo electrónico o de redes sociales. El registro es lo más sencillo posible, pero es mejor que rellene su perfil de una vez, de forma completa y veraz. Es mucho más probable que reciba una respuesta a su solicitud, y es más probable que la gente disfrute viajando con alguien que conoce poco.</w:t>
      </w:r>
    </w:p>
    <w:p w14:paraId="7206DCF5" w14:textId="2974CD7A" w:rsidR="00D36F7F" w:rsidRPr="007D27F0" w:rsidRDefault="00D36F7F" w:rsidP="00D36F7F">
      <w:pPr>
        <w:pStyle w:val="a4"/>
      </w:pPr>
      <w:r w:rsidRPr="007D27F0">
        <w:t>Si ya ha hecho todo lo anterior, pas</w:t>
      </w:r>
      <w:r w:rsidR="007D27F0">
        <w:t>e a la sección «Oferta»</w:t>
      </w:r>
      <w:r w:rsidRPr="007D27F0">
        <w:t>. Para facilitar al pasajero la búsqueda de su transporte, introduzca este bloque de información:</w:t>
      </w:r>
    </w:p>
    <w:p w14:paraId="0C579CC4" w14:textId="4422E0D5" w:rsidR="00D36F7F" w:rsidRPr="007D27F0" w:rsidRDefault="00D36F7F" w:rsidP="009E4F34">
      <w:pPr>
        <w:pStyle w:val="a4"/>
        <w:numPr>
          <w:ilvl w:val="0"/>
          <w:numId w:val="22"/>
        </w:numPr>
      </w:pPr>
      <w:r w:rsidRPr="007D27F0">
        <w:t>Dirección de salida.</w:t>
      </w:r>
    </w:p>
    <w:p w14:paraId="1825C520" w14:textId="4A174C7E" w:rsidR="00D36F7F" w:rsidRPr="007D27F0" w:rsidRDefault="00D36F7F" w:rsidP="009E4F34">
      <w:pPr>
        <w:pStyle w:val="a4"/>
        <w:numPr>
          <w:ilvl w:val="0"/>
          <w:numId w:val="22"/>
        </w:numPr>
      </w:pPr>
      <w:r w:rsidRPr="007D27F0">
        <w:t>Dirección de destino.</w:t>
      </w:r>
    </w:p>
    <w:p w14:paraId="7C081FC2" w14:textId="7ADE6A1E" w:rsidR="00D36F7F" w:rsidRPr="007D27F0" w:rsidRDefault="00D36F7F" w:rsidP="009E4F34">
      <w:pPr>
        <w:pStyle w:val="a4"/>
        <w:numPr>
          <w:ilvl w:val="0"/>
          <w:numId w:val="22"/>
        </w:numPr>
      </w:pPr>
      <w:r w:rsidRPr="007D27F0">
        <w:t>Puntos intermedios.</w:t>
      </w:r>
    </w:p>
    <w:p w14:paraId="38EED683" w14:textId="28459E77" w:rsidR="00D36F7F" w:rsidRPr="007D27F0" w:rsidRDefault="00D36F7F" w:rsidP="00D36F7F">
      <w:pPr>
        <w:pStyle w:val="a4"/>
      </w:pPr>
      <w:r w:rsidRPr="007D27F0">
        <w:t>Especifique por separado qué día va a ir, la hora aproximada o exacta de salida, la disponibilidad, el precio por plaza según la ubicación (si hay puntos intermedios). Rellene la casilla con los detalles, dónde podría recoger a alguien, si sería posible llevar equipaje, etc. A continuación se publicará la información del itinerario.</w:t>
      </w:r>
      <w:r w:rsidR="00344546" w:rsidRPr="007D27F0">
        <w:rPr>
          <w:noProof/>
          <w:lang w:val="en-US"/>
        </w:rPr>
        <w:t xml:space="preserve"> </w:t>
      </w:r>
    </w:p>
    <w:p w14:paraId="6E1C3D0E" w14:textId="77777777" w:rsidR="00BD1A8D" w:rsidRDefault="00BD1A8D" w:rsidP="00BD1A8D">
      <w:pPr>
        <w:pStyle w:val="a4"/>
        <w:rPr>
          <w:color w:val="943634" w:themeColor="accent2" w:themeShade="BF"/>
        </w:rPr>
      </w:pPr>
    </w:p>
    <w:p w14:paraId="7CD2E9A1" w14:textId="18B64E06" w:rsidR="00BD1A8D" w:rsidRPr="00CC6133" w:rsidRDefault="00BD1A8D" w:rsidP="00BD1A8D">
      <w:pPr>
        <w:pStyle w:val="a4"/>
        <w:rPr>
          <w:b/>
        </w:rPr>
      </w:pPr>
      <w:r w:rsidRPr="00CC6133">
        <w:rPr>
          <w:b/>
        </w:rPr>
        <w:t>Instrucciones paso a paso para publicar un viaje</w:t>
      </w:r>
    </w:p>
    <w:p w14:paraId="4259CC36" w14:textId="029EE89D" w:rsidR="00BD1A8D" w:rsidRPr="00CC6133" w:rsidRDefault="00BD1A8D" w:rsidP="00BD1A8D">
      <w:pPr>
        <w:pStyle w:val="a4"/>
      </w:pPr>
      <w:r w:rsidRPr="00CC6133">
        <w:t xml:space="preserve">En primer lugar, tiene </w:t>
      </w:r>
      <w:r w:rsidR="00FB4C4B" w:rsidRPr="00CC6133">
        <w:t>que conectarse y hacer clic en «Publicar»</w:t>
      </w:r>
      <w:r w:rsidRPr="00CC6133">
        <w:t xml:space="preserve"> o en el símbolo </w:t>
      </w:r>
      <w:r w:rsidR="00900026" w:rsidRPr="00CC6133">
        <w:drawing>
          <wp:inline distT="0" distB="0" distL="0" distR="0" wp14:anchorId="6598B216" wp14:editId="2DF4D9F3">
            <wp:extent cx="302260" cy="302260"/>
            <wp:effectExtent l="0" t="0" r="2540" b="2540"/>
            <wp:docPr id="3" name="Рисунок 3" descr="https://s3-eu-west-1.amazonaws.com/blogstatics/images/icons/OFFER%40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blogstatics/images/icons/OFFER%401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CC6133">
        <w:t xml:space="preserve">.  </w:t>
      </w:r>
    </w:p>
    <w:p w14:paraId="09FBFDE0" w14:textId="77777777" w:rsidR="00BD1A8D" w:rsidRPr="00CC6133" w:rsidRDefault="00BD1A8D" w:rsidP="00BD1A8D">
      <w:pPr>
        <w:pStyle w:val="a4"/>
      </w:pPr>
      <w:r w:rsidRPr="00CC6133">
        <w:t>A continuación, siga las instrucciones:</w:t>
      </w:r>
    </w:p>
    <w:p w14:paraId="23472E14" w14:textId="7B4A3CD2" w:rsidR="00BD1A8D" w:rsidRPr="00CC6133" w:rsidRDefault="00BD1A8D" w:rsidP="00557A1E">
      <w:pPr>
        <w:pStyle w:val="a4"/>
        <w:numPr>
          <w:ilvl w:val="0"/>
          <w:numId w:val="22"/>
        </w:numPr>
      </w:pPr>
      <w:r w:rsidRPr="00CC6133">
        <w:t>Especifique su destino y punto de partida. Para su comodidad y la de sus pasajeros, puede especificar la dirección exacta, la estación de metro más cercana o la parada de autobús.</w:t>
      </w:r>
    </w:p>
    <w:p w14:paraId="7CBF757A" w14:textId="073D796B" w:rsidR="00BD1A8D" w:rsidRPr="00CC6133" w:rsidRDefault="00BD1A8D" w:rsidP="00557A1E">
      <w:pPr>
        <w:pStyle w:val="a4"/>
        <w:numPr>
          <w:ilvl w:val="0"/>
          <w:numId w:val="22"/>
        </w:numPr>
      </w:pPr>
      <w:r w:rsidRPr="00CC6133">
        <w:t>Si quieres parar en algún lugar de tu ruta o vas a estar de paso, asegúrate de añadir las ciudades de tránsito.</w:t>
      </w:r>
    </w:p>
    <w:p w14:paraId="580ABCB5" w14:textId="5C67AF66" w:rsidR="00BD1A8D" w:rsidRPr="00CC6133" w:rsidRDefault="00BD1A8D" w:rsidP="00557A1E">
      <w:pPr>
        <w:pStyle w:val="a4"/>
        <w:numPr>
          <w:ilvl w:val="0"/>
          <w:numId w:val="22"/>
        </w:numPr>
      </w:pPr>
      <w:r w:rsidRPr="00CC6133">
        <w:t>Además de indicar la fecha, la hora, el número de plazas disponibles y el precio, asegúrese de indicar si se trata de un viaje de ida y vuelta. Esto aumentará sus posibilidades de conseguir autoestopistas.</w:t>
      </w:r>
    </w:p>
    <w:p w14:paraId="2EF66178" w14:textId="10C0B85F" w:rsidR="00BD1A8D" w:rsidRPr="00CC6133" w:rsidRDefault="00BD1A8D" w:rsidP="00557A1E">
      <w:pPr>
        <w:pStyle w:val="a4"/>
        <w:numPr>
          <w:ilvl w:val="0"/>
          <w:numId w:val="22"/>
        </w:numPr>
      </w:pPr>
      <w:r w:rsidRPr="00CC6133">
        <w:t>Establezca cómo va a tomar la reserva.</w:t>
      </w:r>
    </w:p>
    <w:p w14:paraId="294C488C" w14:textId="4C6DBF98" w:rsidR="00BD1A8D" w:rsidRPr="00CC6133" w:rsidRDefault="00BD1A8D" w:rsidP="00557A1E">
      <w:pPr>
        <w:pStyle w:val="a4"/>
        <w:numPr>
          <w:ilvl w:val="0"/>
          <w:numId w:val="22"/>
        </w:numPr>
      </w:pPr>
      <w:r w:rsidRPr="00CC6133">
        <w:t>Si es necesario, complete la información en la sección de comentarios del viaje. Por ejemplo, puede tratarse de información sobre un asiento para niños o de que no se aceptan pasajeros con mascotas.</w:t>
      </w:r>
    </w:p>
    <w:p w14:paraId="591452D7" w14:textId="295C1511" w:rsidR="009874C3" w:rsidRPr="00CC6133" w:rsidRDefault="009874C3" w:rsidP="00557A1E">
      <w:pPr>
        <w:pStyle w:val="a4"/>
        <w:numPr>
          <w:ilvl w:val="0"/>
          <w:numId w:val="22"/>
        </w:numPr>
      </w:pPr>
      <w:r w:rsidRPr="00CC6133">
        <w:t>Press Publish.</w:t>
      </w:r>
    </w:p>
    <w:p w14:paraId="2841AE87" w14:textId="77777777" w:rsidR="00C23753" w:rsidRPr="00BD1A8D" w:rsidRDefault="00C23753" w:rsidP="00BD1A8D">
      <w:pPr>
        <w:pStyle w:val="a4"/>
        <w:rPr>
          <w:color w:val="943634" w:themeColor="accent2" w:themeShade="BF"/>
        </w:rPr>
      </w:pPr>
    </w:p>
    <w:p w14:paraId="478A9B14" w14:textId="77777777" w:rsidR="00DD1E3E" w:rsidRPr="00CC6133" w:rsidRDefault="00DD1E3E" w:rsidP="00DD1E3E">
      <w:pPr>
        <w:pStyle w:val="a4"/>
        <w:rPr>
          <w:b/>
        </w:rPr>
      </w:pPr>
      <w:r w:rsidRPr="00CC6133">
        <w:rPr>
          <w:b/>
        </w:rPr>
        <w:t>Condiciones para los conductores</w:t>
      </w:r>
    </w:p>
    <w:p w14:paraId="2B6C2A34" w14:textId="77777777" w:rsidR="00DD1E3E" w:rsidRPr="00CC6133" w:rsidRDefault="00DD1E3E" w:rsidP="00DD1E3E">
      <w:pPr>
        <w:pStyle w:val="a4"/>
      </w:pPr>
    </w:p>
    <w:p w14:paraId="27FC321A" w14:textId="111AD5CE" w:rsidR="001D0E67" w:rsidRPr="001D0E67" w:rsidRDefault="00DD1E3E" w:rsidP="00DD1E3E">
      <w:pPr>
        <w:pStyle w:val="a4"/>
        <w:rPr>
          <w:color w:val="0000FF"/>
        </w:rPr>
      </w:pPr>
      <w:r w:rsidRPr="00CC6133">
        <w:t>Sólo los conductores mayores de 18 años con coche pueden trabajar con BlaBlaCar. Todas las condiciones se detallan en un bloque de información separado en la plataforma. Para evitar complicaciones o malentendidos, es aconsejable leerlos antes de iniciar la cooperación</w:t>
      </w:r>
      <w:r w:rsidRPr="001D0E67">
        <w:rPr>
          <w:color w:val="0000FF"/>
        </w:rPr>
        <w:t>:</w:t>
      </w:r>
      <w:r w:rsidRPr="001D0E67">
        <w:rPr>
          <w:b/>
          <w:color w:val="0000FF"/>
        </w:rPr>
        <w:t xml:space="preserve"> </w:t>
      </w:r>
      <w:hyperlink r:id="rId7" w:history="1">
        <w:r w:rsidR="00100F16" w:rsidRPr="001D0E67">
          <w:rPr>
            <w:color w:val="0000FF"/>
          </w:rPr>
          <w:t>https://blog.blablacar.es/about-us/terms-and-conditions</w:t>
        </w:r>
      </w:hyperlink>
    </w:p>
    <w:p w14:paraId="29FABED0" w14:textId="77777777" w:rsidR="00100F16" w:rsidRPr="00CC6133" w:rsidRDefault="00100F16" w:rsidP="004C507F">
      <w:pPr>
        <w:rPr>
          <w:rFonts w:ascii="Times" w:eastAsia="Times New Roman" w:hAnsi="Times" w:cs="Times New Roman"/>
          <w:sz w:val="20"/>
          <w:szCs w:val="20"/>
        </w:rPr>
      </w:pPr>
    </w:p>
    <w:p w14:paraId="7438BCAF" w14:textId="77777777" w:rsidR="005F7D34" w:rsidRPr="00CC6133" w:rsidRDefault="005F7D34" w:rsidP="005F7D34">
      <w:pPr>
        <w:pStyle w:val="a4"/>
      </w:pPr>
      <w:r w:rsidRPr="00CC6133">
        <w:t>Siga las normas para asegurarse de que el viaje no sólo supone un ahorro en los costes de combustible, sino también una experiencia agradable para la empresa. Deje reseñas, evaluaciones de las personas con las que tuvo que viajar.</w:t>
      </w:r>
    </w:p>
    <w:p w14:paraId="3FAB8CF8" w14:textId="77777777" w:rsidR="005F7D34" w:rsidRPr="00CC6133" w:rsidRDefault="005F7D34" w:rsidP="005F7D34">
      <w:pPr>
        <w:pStyle w:val="a4"/>
      </w:pPr>
      <w:r w:rsidRPr="00CC6133">
        <w:t>Un bloque de prohibiciones del sistema:</w:t>
      </w:r>
    </w:p>
    <w:p w14:paraId="334BE8A0" w14:textId="2F62D658" w:rsidR="005F7D34" w:rsidRPr="00CC6133" w:rsidRDefault="005F7D34" w:rsidP="009E4F34">
      <w:pPr>
        <w:pStyle w:val="a4"/>
        <w:numPr>
          <w:ilvl w:val="0"/>
          <w:numId w:val="16"/>
        </w:numPr>
      </w:pPr>
      <w:bookmarkStart w:id="0" w:name="_GoBack"/>
      <w:bookmarkEnd w:id="0"/>
      <w:r w:rsidRPr="00CC6133">
        <w:t>No se puede registrar más de una cuenta.</w:t>
      </w:r>
    </w:p>
    <w:p w14:paraId="02281680" w14:textId="3BC06404" w:rsidR="005F7D34" w:rsidRPr="00CC6133" w:rsidRDefault="005F7D34" w:rsidP="009E4F34">
      <w:pPr>
        <w:pStyle w:val="a4"/>
        <w:numPr>
          <w:ilvl w:val="0"/>
          <w:numId w:val="16"/>
        </w:numPr>
      </w:pPr>
      <w:r w:rsidRPr="00CC6133">
        <w:t>Tomar más fondos de los acordados en el anuncio.</w:t>
      </w:r>
    </w:p>
    <w:p w14:paraId="56F3CDD8" w14:textId="5EC9B130" w:rsidR="005F7D34" w:rsidRPr="00CC6133" w:rsidRDefault="005F7D34" w:rsidP="009E4F34">
      <w:pPr>
        <w:pStyle w:val="a4"/>
        <w:numPr>
          <w:ilvl w:val="0"/>
          <w:numId w:val="16"/>
        </w:numPr>
      </w:pPr>
      <w:r w:rsidRPr="00CC6133">
        <w:t>Especificar más plazas disponibles de las que realmente hay.</w:t>
      </w:r>
    </w:p>
    <w:p w14:paraId="78ED7F93" w14:textId="77777777" w:rsidR="008E0F86" w:rsidRPr="00CC6133" w:rsidRDefault="008E0F86" w:rsidP="008E0F86">
      <w:pPr>
        <w:pStyle w:val="a4"/>
        <w:rPr>
          <w:b/>
        </w:rPr>
      </w:pPr>
    </w:p>
    <w:p w14:paraId="5B16238A" w14:textId="77777777" w:rsidR="0048781D" w:rsidRPr="00CC6133" w:rsidRDefault="0048781D" w:rsidP="00186B58">
      <w:pPr>
        <w:pStyle w:val="a4"/>
        <w:rPr>
          <w:b/>
        </w:rPr>
      </w:pPr>
      <w:r w:rsidRPr="00CC6133">
        <w:rPr>
          <w:b/>
        </w:rPr>
        <w:t>¿Qué tarifas cobra BlaBlaCar?</w:t>
      </w:r>
    </w:p>
    <w:p w14:paraId="3C219EC6" w14:textId="1061AA4B" w:rsidR="008105E5" w:rsidRPr="00CC6133" w:rsidRDefault="008105E5" w:rsidP="00186B58">
      <w:pPr>
        <w:pStyle w:val="a4"/>
      </w:pPr>
      <w:r w:rsidRPr="00CC6133">
        <w:t xml:space="preserve">Si se está preguntando: </w:t>
      </w:r>
      <w:r w:rsidRPr="00CC6133">
        <w:rPr>
          <w:highlight w:val="yellow"/>
        </w:rPr>
        <w:t>cómo arreglar el dinero que quiero ganar limpio con B</w:t>
      </w:r>
      <w:r w:rsidR="00811759" w:rsidRPr="00CC6133">
        <w:rPr>
          <w:highlight w:val="yellow"/>
        </w:rPr>
        <w:t>laBlaC</w:t>
      </w:r>
      <w:r w:rsidRPr="00CC6133">
        <w:rPr>
          <w:highlight w:val="yellow"/>
        </w:rPr>
        <w:t>ar</w:t>
      </w:r>
      <w:r w:rsidRPr="00CC6133">
        <w:t>, tenga la seguridad de que no es necesario arreglar nada. Porque BlaBlaCar no cobra una tarifa por las tarifas publicadas por los conductores en el sitio.</w:t>
      </w:r>
    </w:p>
    <w:p w14:paraId="75C7112E" w14:textId="6BE2E6C2" w:rsidR="009C2F36" w:rsidRPr="00CC6133" w:rsidRDefault="009C2F36" w:rsidP="009C2F36">
      <w:pPr>
        <w:pStyle w:val="a4"/>
      </w:pPr>
      <w:r w:rsidRPr="00CC6133">
        <w:t xml:space="preserve">Si publica un viaje a 25 euros por asiento, recibirá la totalidad de los 25 euros. La política de BlaBlaCar es que todas las tasas y el IVA son pagados por el pasajero al reservar un asiento en línea. </w:t>
      </w:r>
    </w:p>
    <w:p w14:paraId="70EB174E" w14:textId="77777777" w:rsidR="009C2F36" w:rsidRPr="00CC6133" w:rsidRDefault="009C2F36" w:rsidP="00C6622B">
      <w:pPr>
        <w:pStyle w:val="a4"/>
      </w:pPr>
      <w:r w:rsidRPr="00CC6133">
        <w:t xml:space="preserve">Pero si recibes menos del coste del viaje, lo más probable es que tu banco se haya quedado con la comisión de la transferencia. </w:t>
      </w:r>
    </w:p>
    <w:p w14:paraId="05EA0672" w14:textId="77777777" w:rsidR="009C2F36" w:rsidRPr="00CC6133" w:rsidRDefault="009C2F36" w:rsidP="00C6622B">
      <w:pPr>
        <w:pStyle w:val="a4"/>
      </w:pPr>
    </w:p>
    <w:p w14:paraId="7E0607AC" w14:textId="77777777" w:rsidR="009C2F36" w:rsidRPr="00CC6133" w:rsidRDefault="009C2F36" w:rsidP="00C6622B">
      <w:pPr>
        <w:pStyle w:val="a4"/>
      </w:pPr>
      <w:r w:rsidRPr="00CC6133">
        <w:t>El servicio ha decidido dejar este servicio totalmente gratuito para el conductor. Esto es para evitar que los conductores aumenten el precio de sus viajes por el importe de las tasas. Esto hace que el precio sea más asequible y atractivo.</w:t>
      </w:r>
    </w:p>
    <w:p w14:paraId="743D44DC" w14:textId="77777777" w:rsidR="004C041E" w:rsidRPr="003C4826" w:rsidRDefault="004C041E" w:rsidP="00C27C93">
      <w:pPr>
        <w:pStyle w:val="a4"/>
        <w:rPr>
          <w:shd w:val="clear" w:color="auto" w:fill="FFFFFF"/>
        </w:rPr>
      </w:pPr>
    </w:p>
    <w:p w14:paraId="3E4C0B11" w14:textId="77777777" w:rsidR="00790B5B" w:rsidRDefault="00790B5B" w:rsidP="00790B5B">
      <w:pPr>
        <w:pStyle w:val="a4"/>
        <w:rPr>
          <w:b/>
        </w:rPr>
      </w:pPr>
      <w:r w:rsidRPr="001B134C">
        <w:rPr>
          <w:b/>
        </w:rPr>
        <w:t>¿Cómo puedo establecer el precio correcto para un pasajero en mi viaje?</w:t>
      </w:r>
    </w:p>
    <w:p w14:paraId="202A79CD" w14:textId="77777777" w:rsidR="002A07A6" w:rsidRPr="001B134C" w:rsidRDefault="002A07A6" w:rsidP="00790B5B">
      <w:pPr>
        <w:pStyle w:val="a4"/>
        <w:rPr>
          <w:b/>
        </w:rPr>
      </w:pPr>
    </w:p>
    <w:p w14:paraId="0651683E" w14:textId="4675453F" w:rsidR="00790B5B" w:rsidRPr="001B134C" w:rsidRDefault="00790B5B" w:rsidP="001F0CCC">
      <w:pPr>
        <w:pStyle w:val="a4"/>
        <w:numPr>
          <w:ilvl w:val="0"/>
          <w:numId w:val="26"/>
        </w:numPr>
      </w:pPr>
      <w:r w:rsidRPr="001B134C">
        <w:t>BlaBlaSar proporciona unas pautas que te permiten establecer un precio adecuado para cada viaje, lo que te ayuda a llenar todas las plazas de tu coche. Pero siempre tiene la opción de ajustar su precio dentro de ciertos límites.</w:t>
      </w:r>
    </w:p>
    <w:p w14:paraId="6A7F0176" w14:textId="1CDAD060" w:rsidR="0050766A" w:rsidRPr="001B134C" w:rsidRDefault="0050766A" w:rsidP="0050766A">
      <w:pPr>
        <w:pStyle w:val="a4"/>
        <w:numPr>
          <w:ilvl w:val="0"/>
          <w:numId w:val="26"/>
        </w:numPr>
      </w:pPr>
      <w:r w:rsidRPr="001B134C">
        <w:t>El objetivo de la cantidad citada es minimizar el coste del combustible, la depreciación del coche, el seguro, el mantenimiento del coche, etc. para un viaje determinado. Sin embargo, esta cantidad siempre dependerá de</w:t>
      </w:r>
      <w:r w:rsidR="002D2713" w:rsidRPr="001B134C">
        <w:t xml:space="preserve"> la distancia. De media, BlaBlaС</w:t>
      </w:r>
      <w:r w:rsidRPr="001B134C">
        <w:t>ar recomienda guiarse por 0,05 euros por kilómetro a la hora de calcular el coste del viaje.</w:t>
      </w:r>
    </w:p>
    <w:p w14:paraId="7E13C5C5" w14:textId="77777777" w:rsidR="00B01677" w:rsidRDefault="00B01677" w:rsidP="00B01677">
      <w:pPr>
        <w:pStyle w:val="a4"/>
        <w:ind w:left="720"/>
        <w:rPr>
          <w:color w:val="943634" w:themeColor="accent2" w:themeShade="BF"/>
        </w:rPr>
      </w:pPr>
    </w:p>
    <w:p w14:paraId="4347773D" w14:textId="77777777" w:rsidR="009659FD" w:rsidRDefault="009659FD" w:rsidP="009659FD">
      <w:pPr>
        <w:pStyle w:val="a4"/>
        <w:rPr>
          <w:b/>
        </w:rPr>
      </w:pPr>
      <w:r w:rsidRPr="001B134C">
        <w:rPr>
          <w:b/>
        </w:rPr>
        <w:t>¿Hay que fijar una tarifa especial para los niños?</w:t>
      </w:r>
    </w:p>
    <w:p w14:paraId="62D4FE3E" w14:textId="77777777" w:rsidR="002A07A6" w:rsidRPr="001B134C" w:rsidRDefault="002A07A6" w:rsidP="009659FD">
      <w:pPr>
        <w:pStyle w:val="a4"/>
        <w:rPr>
          <w:b/>
        </w:rPr>
      </w:pPr>
    </w:p>
    <w:p w14:paraId="27B62B24" w14:textId="12CE1289" w:rsidR="009659FD" w:rsidRPr="001B134C" w:rsidRDefault="009659FD" w:rsidP="009659FD">
      <w:pPr>
        <w:pStyle w:val="a4"/>
        <w:numPr>
          <w:ilvl w:val="0"/>
          <w:numId w:val="26"/>
        </w:numPr>
      </w:pPr>
      <w:r w:rsidRPr="001B134C">
        <w:t xml:space="preserve">Los niños, al igual que los adultos, ocupan un asiento aparte, deben tener su propio cinturón de seguridad y necesitan un asiento de seguridad especial a cierta edad. Por lo tanto, BlaBlaCar cree que no hay ninguna razón para que el precio por un niño sea inferior al de los demás pasajeros.  </w:t>
      </w:r>
    </w:p>
    <w:p w14:paraId="12A1BE9A" w14:textId="06A9D9C8" w:rsidR="009659FD" w:rsidRPr="001B134C" w:rsidRDefault="009659FD" w:rsidP="009659FD">
      <w:pPr>
        <w:pStyle w:val="a4"/>
        <w:numPr>
          <w:ilvl w:val="0"/>
          <w:numId w:val="26"/>
        </w:numPr>
      </w:pPr>
      <w:r w:rsidRPr="001B134C">
        <w:t>Según las normas de BlaBlaCar, los niños menores de edad, sin excepción, deben ir acompañados por sus padres o tutores legales en el viaje. Este es un servicio sólo para adultos.</w:t>
      </w:r>
    </w:p>
    <w:p w14:paraId="7993C3BB" w14:textId="3D147020" w:rsidR="003D56FD" w:rsidRPr="001B134C" w:rsidRDefault="009659FD" w:rsidP="009659FD">
      <w:pPr>
        <w:pStyle w:val="a4"/>
        <w:numPr>
          <w:ilvl w:val="0"/>
          <w:numId w:val="26"/>
        </w:numPr>
      </w:pPr>
      <w:r w:rsidRPr="001B134C">
        <w:t>Las normas de BlaBlaCar recomiendan que te pongas en contacto con el conductor a través de la mensajería antes de hacer la reserva para recibir el consentimiento para viajar con un niño.  Usted es libre de aceptar o rechazar dicha compañía. Si tiene una silla especial y está preparado para pasajeros con niños, indíquelo en los comentarios del viaje.</w:t>
      </w:r>
    </w:p>
    <w:p w14:paraId="3C2C83EE" w14:textId="77777777" w:rsidR="0087630A" w:rsidRPr="009659FD" w:rsidRDefault="0087630A" w:rsidP="0087630A">
      <w:pPr>
        <w:pStyle w:val="a4"/>
        <w:ind w:left="720"/>
        <w:rPr>
          <w:color w:val="943634" w:themeColor="accent2" w:themeShade="BF"/>
        </w:rPr>
      </w:pPr>
    </w:p>
    <w:p w14:paraId="2451D351" w14:textId="77777777" w:rsidR="0081419B" w:rsidRDefault="0081419B" w:rsidP="0081419B">
      <w:pPr>
        <w:pStyle w:val="a4"/>
        <w:rPr>
          <w:b/>
        </w:rPr>
      </w:pPr>
      <w:r w:rsidRPr="001B134C">
        <w:rPr>
          <w:b/>
        </w:rPr>
        <w:t>¿Cuáles son los niveles de experiencia en BlaBlaCar?</w:t>
      </w:r>
    </w:p>
    <w:p w14:paraId="221A37A2" w14:textId="77777777" w:rsidR="002A07A6" w:rsidRPr="001B134C" w:rsidRDefault="002A07A6" w:rsidP="0081419B">
      <w:pPr>
        <w:pStyle w:val="a4"/>
        <w:rPr>
          <w:b/>
        </w:rPr>
      </w:pPr>
    </w:p>
    <w:p w14:paraId="722488B0" w14:textId="77777777" w:rsidR="0081419B" w:rsidRPr="001B134C" w:rsidRDefault="0081419B" w:rsidP="0081419B">
      <w:pPr>
        <w:pStyle w:val="a4"/>
      </w:pPr>
      <w:r w:rsidRPr="001B134C">
        <w:t>La empresa tiene varios estatus para los transportistas. Definen la habilidad y la experiencia. Es decir, el nivel determina lo bien que ha demostrado el usuario, su experiencia, la opinión de los demás sobre él, sus notas y su confianza. A partir de lo anterior es posible crear una calificación, una escala por la cual BlaBlaCar determina si una persona merece llevar el estatus o no. Los pasajeros están bien en este sentido, guiados por esta calificación puede elegir un conductor.</w:t>
      </w:r>
    </w:p>
    <w:p w14:paraId="7E9CC5F7" w14:textId="77777777" w:rsidR="0081419B" w:rsidRPr="001B134C" w:rsidRDefault="0081419B" w:rsidP="0081419B">
      <w:pPr>
        <w:pStyle w:val="a4"/>
      </w:pPr>
      <w:r w:rsidRPr="001B134C">
        <w:t>Hay varios niveles:</w:t>
      </w:r>
    </w:p>
    <w:p w14:paraId="5F6382A6" w14:textId="0BC1F500" w:rsidR="0081419B" w:rsidRPr="001B134C" w:rsidRDefault="0081419B" w:rsidP="0081419B">
      <w:pPr>
        <w:pStyle w:val="a4"/>
        <w:numPr>
          <w:ilvl w:val="0"/>
          <w:numId w:val="12"/>
        </w:numPr>
      </w:pPr>
      <w:r w:rsidRPr="001B134C">
        <w:t>Principiantes;</w:t>
      </w:r>
    </w:p>
    <w:p w14:paraId="07980621" w14:textId="3CFAF579" w:rsidR="0081419B" w:rsidRPr="001B134C" w:rsidRDefault="0081419B" w:rsidP="0081419B">
      <w:pPr>
        <w:pStyle w:val="a4"/>
        <w:numPr>
          <w:ilvl w:val="0"/>
          <w:numId w:val="12"/>
        </w:numPr>
      </w:pPr>
      <w:r w:rsidRPr="001B134C">
        <w:t>Confianza;</w:t>
      </w:r>
    </w:p>
    <w:p w14:paraId="6E2FE213" w14:textId="02A7E5B9" w:rsidR="0081419B" w:rsidRPr="002A07A6" w:rsidRDefault="0081419B" w:rsidP="0081419B">
      <w:pPr>
        <w:pStyle w:val="a4"/>
        <w:numPr>
          <w:ilvl w:val="0"/>
          <w:numId w:val="12"/>
        </w:numPr>
      </w:pPr>
      <w:r w:rsidRPr="002A07A6">
        <w:t xml:space="preserve">Experimentado; </w:t>
      </w:r>
    </w:p>
    <w:p w14:paraId="3E00D4AF" w14:textId="7E24A313" w:rsidR="0081419B" w:rsidRPr="002A07A6" w:rsidRDefault="0081419B" w:rsidP="0081419B">
      <w:pPr>
        <w:pStyle w:val="a4"/>
        <w:numPr>
          <w:ilvl w:val="0"/>
          <w:numId w:val="12"/>
        </w:numPr>
      </w:pPr>
      <w:r w:rsidRPr="002A07A6">
        <w:t>Experto;</w:t>
      </w:r>
    </w:p>
    <w:p w14:paraId="40EC1910" w14:textId="5E910AEF" w:rsidR="0081419B" w:rsidRPr="002A07A6" w:rsidRDefault="0081419B" w:rsidP="0081419B">
      <w:pPr>
        <w:pStyle w:val="a4"/>
        <w:numPr>
          <w:ilvl w:val="0"/>
          <w:numId w:val="12"/>
        </w:numPr>
      </w:pPr>
      <w:r w:rsidRPr="002A07A6">
        <w:t>Embajador .</w:t>
      </w:r>
    </w:p>
    <w:p w14:paraId="7D5D6D7A" w14:textId="77777777" w:rsidR="0081419B" w:rsidRPr="002A07A6" w:rsidRDefault="0081419B" w:rsidP="0081419B">
      <w:pPr>
        <w:pStyle w:val="a4"/>
        <w:ind w:left="1060"/>
      </w:pPr>
    </w:p>
    <w:p w14:paraId="3C8A4C56" w14:textId="54938CB1" w:rsidR="0081419B" w:rsidRPr="002A07A6" w:rsidRDefault="0081419B" w:rsidP="0081419B">
      <w:pPr>
        <w:pStyle w:val="a4"/>
      </w:pPr>
      <w:r w:rsidRPr="002A07A6">
        <w:t xml:space="preserve">Se utiliza una escala similar para calificar a los conductores, pero también a los pasajeros ordinarios. Por lo tanto, un transportista puede calificar a un compañero de viaje de la misma manera. No es extraño ya que de hecho no hay división de cuentas ya que solo tienes que cambiar tu estado en el perfil y ya no eres pasajero sino transportista. Es decir, la calificación </w:t>
      </w:r>
      <w:r w:rsidR="002A07A6">
        <w:t>no cambia cuando se cambia la «</w:t>
      </w:r>
      <w:r w:rsidR="002A07A6">
        <w:rPr>
          <w:lang w:val="en-US"/>
        </w:rPr>
        <w:t>E</w:t>
      </w:r>
      <w:r w:rsidR="002A07A6">
        <w:t>tiqueta»</w:t>
      </w:r>
      <w:r w:rsidRPr="002A07A6">
        <w:t xml:space="preserve"> en el Área Personal.</w:t>
      </w:r>
    </w:p>
    <w:p w14:paraId="0612D3AB" w14:textId="77777777" w:rsidR="003126D0" w:rsidRDefault="003126D0" w:rsidP="003126D0">
      <w:pPr>
        <w:pStyle w:val="a4"/>
        <w:rPr>
          <w:b/>
          <w:color w:val="943634" w:themeColor="accent2" w:themeShade="BF"/>
        </w:rPr>
      </w:pPr>
    </w:p>
    <w:p w14:paraId="564B15AE" w14:textId="77777777" w:rsidR="003126D0" w:rsidRPr="00881E41" w:rsidRDefault="003126D0" w:rsidP="003126D0">
      <w:pPr>
        <w:pStyle w:val="a4"/>
        <w:rPr>
          <w:b/>
        </w:rPr>
      </w:pPr>
      <w:r w:rsidRPr="00881E41">
        <w:rPr>
          <w:b/>
        </w:rPr>
        <w:t>¿Quién es un embajador de BlaBlaCar y cómo puedo convertirme en uno?</w:t>
      </w:r>
    </w:p>
    <w:p w14:paraId="198B90E6" w14:textId="77777777" w:rsidR="003126D0" w:rsidRPr="00881E41" w:rsidRDefault="003126D0" w:rsidP="003126D0">
      <w:pPr>
        <w:pStyle w:val="a4"/>
      </w:pPr>
    </w:p>
    <w:p w14:paraId="1A42957C" w14:textId="77777777" w:rsidR="003126D0" w:rsidRPr="00881E41" w:rsidRDefault="003126D0" w:rsidP="003126D0">
      <w:pPr>
        <w:pStyle w:val="a4"/>
      </w:pPr>
      <w:r w:rsidRPr="00881E41">
        <w:t>Las normas están muy bien expuestas sobre el proceso, cómo conseguirlo e incluso las condiciones y requisitos específicos. Hay un cierto "pacto" de cumplimiento:</w:t>
      </w:r>
    </w:p>
    <w:p w14:paraId="076D65EE" w14:textId="787A2AD4" w:rsidR="003126D0" w:rsidRPr="00881E41" w:rsidRDefault="003126D0" w:rsidP="003126D0">
      <w:pPr>
        <w:pStyle w:val="a4"/>
        <w:numPr>
          <w:ilvl w:val="0"/>
          <w:numId w:val="27"/>
        </w:numPr>
      </w:pPr>
      <w:r w:rsidRPr="00881E41">
        <w:t>Tienes que verificar tus contactos (número de teléfono, dirección de correo electrónico).</w:t>
      </w:r>
    </w:p>
    <w:p w14:paraId="0AEC1190" w14:textId="1F14E59C" w:rsidR="003126D0" w:rsidRPr="00881E41" w:rsidRDefault="003126D0" w:rsidP="003126D0">
      <w:pPr>
        <w:pStyle w:val="a4"/>
        <w:numPr>
          <w:ilvl w:val="0"/>
          <w:numId w:val="27"/>
        </w:numPr>
      </w:pPr>
      <w:r w:rsidRPr="00881E41">
        <w:t>Rellena cuidadosamente el formulario, indicando tus preferencias, qué música escuchas, de qué te gusta hablar, tal vez lleves una mascota en el coche, todo esto tiene que estar prescrito.</w:t>
      </w:r>
    </w:p>
    <w:p w14:paraId="1D6A7A56" w14:textId="7FB96523" w:rsidR="003126D0" w:rsidRPr="00881E41" w:rsidRDefault="003126D0" w:rsidP="003126D0">
      <w:pPr>
        <w:pStyle w:val="a4"/>
        <w:numPr>
          <w:ilvl w:val="0"/>
          <w:numId w:val="27"/>
        </w:numPr>
      </w:pPr>
      <w:r w:rsidRPr="00881E41">
        <w:t>Tener un avatar también te da un plus de puntuación.</w:t>
      </w:r>
    </w:p>
    <w:p w14:paraId="18E3F17D" w14:textId="0669FD42" w:rsidR="003126D0" w:rsidRPr="00881E41" w:rsidRDefault="003126D0" w:rsidP="003126D0">
      <w:pPr>
        <w:pStyle w:val="a4"/>
        <w:numPr>
          <w:ilvl w:val="0"/>
          <w:numId w:val="27"/>
        </w:numPr>
      </w:pPr>
      <w:r w:rsidRPr="00881E41">
        <w:t xml:space="preserve">Tener comentarios positivos, y si pretendes ser embajador, necesitas tener al menos 12 comentarios positivos. </w:t>
      </w:r>
    </w:p>
    <w:p w14:paraId="7BB3FD62" w14:textId="77777777" w:rsidR="003126D0" w:rsidRPr="00881E41" w:rsidRDefault="003126D0" w:rsidP="003126D0">
      <w:pPr>
        <w:pStyle w:val="a4"/>
      </w:pPr>
    </w:p>
    <w:p w14:paraId="430C828D" w14:textId="77777777" w:rsidR="003126D0" w:rsidRPr="00881E41" w:rsidRDefault="003126D0" w:rsidP="003126D0">
      <w:pPr>
        <w:pStyle w:val="a4"/>
      </w:pPr>
      <w:r w:rsidRPr="00881E41">
        <w:t>Además, en la escala de conformidad, el número de comentarios positivos debe ser como mínimo del 90%.</w:t>
      </w:r>
    </w:p>
    <w:p w14:paraId="51F92F11" w14:textId="34150248" w:rsidR="003126D0" w:rsidRPr="00881E41" w:rsidRDefault="003126D0" w:rsidP="003126D0">
      <w:pPr>
        <w:pStyle w:val="a4"/>
        <w:numPr>
          <w:ilvl w:val="0"/>
          <w:numId w:val="30"/>
        </w:numPr>
      </w:pPr>
      <w:r w:rsidRPr="00881E41">
        <w:t>La cuenta debe tener al menos 12 meses de antigüedad. Es decir, los clientes con un registro de cuenta de hace menos de un año no pueden optar a ser embajadores.</w:t>
      </w:r>
    </w:p>
    <w:p w14:paraId="5F8F82D4" w14:textId="77777777" w:rsidR="003126D0" w:rsidRPr="00881E41" w:rsidRDefault="003126D0" w:rsidP="003126D0">
      <w:pPr>
        <w:pStyle w:val="a4"/>
        <w:numPr>
          <w:ilvl w:val="0"/>
          <w:numId w:val="30"/>
        </w:numPr>
      </w:pPr>
      <w:r w:rsidRPr="00881E41">
        <w:t>BlaBlaCar recomienda incluso seguir algunas pautas:</w:t>
      </w:r>
    </w:p>
    <w:p w14:paraId="1F9AEF30" w14:textId="62EA72DD" w:rsidR="003126D0" w:rsidRPr="00881E41" w:rsidRDefault="003126D0" w:rsidP="003126D0">
      <w:pPr>
        <w:pStyle w:val="a4"/>
        <w:numPr>
          <w:ilvl w:val="0"/>
          <w:numId w:val="30"/>
        </w:numPr>
      </w:pPr>
      <w:r w:rsidRPr="00881E41">
        <w:t>Ofrecer paseos más a menudo, independientemente de la distancia.</w:t>
      </w:r>
    </w:p>
    <w:p w14:paraId="15D6B4B2" w14:textId="574584AA" w:rsidR="003126D0" w:rsidRPr="00881E41" w:rsidRDefault="003126D0" w:rsidP="003126D0">
      <w:pPr>
        <w:pStyle w:val="a4"/>
        <w:numPr>
          <w:ilvl w:val="0"/>
          <w:numId w:val="30"/>
        </w:numPr>
      </w:pPr>
      <w:r w:rsidRPr="00881E41">
        <w:t>Sé educado y amable.</w:t>
      </w:r>
    </w:p>
    <w:p w14:paraId="68DEC33D" w14:textId="20FF5BAE" w:rsidR="003126D0" w:rsidRPr="00881E41" w:rsidRDefault="003126D0" w:rsidP="003126D0">
      <w:pPr>
        <w:pStyle w:val="a4"/>
        <w:numPr>
          <w:ilvl w:val="0"/>
          <w:numId w:val="30"/>
        </w:numPr>
      </w:pPr>
      <w:r w:rsidRPr="00881E41">
        <w:t>No olvides dar tu opinión a tus compañeros de viaje.</w:t>
      </w:r>
    </w:p>
    <w:p w14:paraId="44F4EC4D" w14:textId="7F6CE797" w:rsidR="003126D0" w:rsidRPr="00881E41" w:rsidRDefault="003126D0" w:rsidP="003126D0">
      <w:pPr>
        <w:pStyle w:val="a4"/>
        <w:numPr>
          <w:ilvl w:val="0"/>
          <w:numId w:val="30"/>
        </w:numPr>
      </w:pPr>
      <w:r w:rsidRPr="00881E41">
        <w:t>Siga las reglas establecidas del servicio y las normas de tráfico.</w:t>
      </w:r>
    </w:p>
    <w:p w14:paraId="4F9108CD" w14:textId="77777777" w:rsidR="0010600D" w:rsidRPr="00881E41" w:rsidRDefault="0010600D" w:rsidP="0010600D">
      <w:pPr>
        <w:pStyle w:val="a4"/>
      </w:pPr>
    </w:p>
    <w:p w14:paraId="48586543" w14:textId="77777777" w:rsidR="0010600D" w:rsidRPr="00881E41" w:rsidRDefault="0010600D" w:rsidP="0010600D">
      <w:pPr>
        <w:pStyle w:val="a4"/>
        <w:rPr>
          <w:b/>
        </w:rPr>
      </w:pPr>
      <w:r w:rsidRPr="00881E41">
        <w:rPr>
          <w:b/>
        </w:rPr>
        <w:t>¿Qué implica el estatus de embajador BlaBlaCar?</w:t>
      </w:r>
    </w:p>
    <w:p w14:paraId="02319419" w14:textId="77777777" w:rsidR="0010600D" w:rsidRPr="00881E41" w:rsidRDefault="0010600D" w:rsidP="0010600D">
      <w:pPr>
        <w:pStyle w:val="a4"/>
      </w:pPr>
      <w:r w:rsidRPr="00881E41">
        <w:t>La condición de embajador tiene una serie de ventajas:</w:t>
      </w:r>
    </w:p>
    <w:p w14:paraId="430B294C" w14:textId="0A0B7692" w:rsidR="0010600D" w:rsidRPr="00881E41" w:rsidRDefault="0010600D" w:rsidP="0010600D">
      <w:pPr>
        <w:pStyle w:val="a4"/>
        <w:numPr>
          <w:ilvl w:val="0"/>
          <w:numId w:val="30"/>
        </w:numPr>
      </w:pPr>
      <w:r w:rsidRPr="00881E41">
        <w:t>Confianza de los pasajeros, más respuestas a los anuncios.</w:t>
      </w:r>
    </w:p>
    <w:p w14:paraId="1E3C1484" w14:textId="74D07E33" w:rsidR="0010600D" w:rsidRPr="00881E41" w:rsidRDefault="0010600D" w:rsidP="0010600D">
      <w:pPr>
        <w:pStyle w:val="a4"/>
        <w:numPr>
          <w:ilvl w:val="0"/>
          <w:numId w:val="30"/>
        </w:numPr>
      </w:pPr>
      <w:r w:rsidRPr="00881E41">
        <w:t>Oportunidad de utilizar nuevas opciones, ofertas del sistema.</w:t>
      </w:r>
    </w:p>
    <w:p w14:paraId="01EBD683" w14:textId="7D866F72" w:rsidR="0010600D" w:rsidRPr="00881E41" w:rsidRDefault="0010600D" w:rsidP="0010600D">
      <w:pPr>
        <w:pStyle w:val="a4"/>
        <w:numPr>
          <w:ilvl w:val="0"/>
          <w:numId w:val="30"/>
        </w:numPr>
      </w:pPr>
      <w:r w:rsidRPr="00881E41">
        <w:t>Puedes participar en encuestas y programas.</w:t>
      </w:r>
    </w:p>
    <w:p w14:paraId="296E719C" w14:textId="77777777" w:rsidR="0010600D" w:rsidRDefault="0010600D" w:rsidP="00CC4BAF">
      <w:pPr>
        <w:pStyle w:val="a4"/>
      </w:pPr>
    </w:p>
    <w:p w14:paraId="086AF857" w14:textId="77777777" w:rsidR="00CC4BAF" w:rsidRPr="00881E41" w:rsidRDefault="00CC4BAF" w:rsidP="00CC4BAF">
      <w:pPr>
        <w:pStyle w:val="a4"/>
        <w:rPr>
          <w:b/>
        </w:rPr>
      </w:pPr>
      <w:r w:rsidRPr="00881E41">
        <w:rPr>
          <w:b/>
        </w:rPr>
        <w:t>Consejos de la administración</w:t>
      </w:r>
    </w:p>
    <w:p w14:paraId="0AC5DFF3" w14:textId="77777777" w:rsidR="00CC4BAF" w:rsidRPr="00881E41" w:rsidRDefault="00CC4BAF" w:rsidP="00CC4BAF">
      <w:pPr>
        <w:pStyle w:val="a4"/>
      </w:pPr>
    </w:p>
    <w:p w14:paraId="642D258C" w14:textId="2940AF41" w:rsidR="00CC4BAF" w:rsidRPr="00881E41" w:rsidRDefault="00CC4BAF" w:rsidP="00CC4BAF">
      <w:pPr>
        <w:pStyle w:val="a4"/>
      </w:pPr>
      <w:r w:rsidRPr="00881E41">
        <w:t>El sitio web de BlaBlaCar tiene una secci</w:t>
      </w:r>
      <w:r w:rsidR="00881E41">
        <w:t>ón de «Preguntas/Respuestas»</w:t>
      </w:r>
      <w:r w:rsidRPr="00881E41">
        <w:t xml:space="preserve"> donde puedes encontrar la información que te interesa. También hay consejos y normas del servicio que los usuarios deben seguir.</w:t>
      </w:r>
    </w:p>
    <w:p w14:paraId="33065582" w14:textId="77777777" w:rsidR="00CC4BAF" w:rsidRPr="002E3B93" w:rsidRDefault="00CC4BAF" w:rsidP="00CC4BAF">
      <w:pPr>
        <w:pStyle w:val="a4"/>
        <w:rPr>
          <w:color w:val="943634" w:themeColor="accent2" w:themeShade="BF"/>
        </w:rPr>
      </w:pPr>
    </w:p>
    <w:p w14:paraId="150B3A6A" w14:textId="344FF4DA" w:rsidR="00CC4BAF" w:rsidRPr="00881E41" w:rsidRDefault="00CC4BAF" w:rsidP="00CC4BAF">
      <w:pPr>
        <w:pStyle w:val="a4"/>
        <w:rPr>
          <w:b/>
        </w:rPr>
      </w:pPr>
      <w:r w:rsidRPr="00881E41">
        <w:rPr>
          <w:b/>
        </w:rPr>
        <w:t>Equipaje</w:t>
      </w:r>
    </w:p>
    <w:p w14:paraId="6ACCB458" w14:textId="77777777" w:rsidR="00CC4BAF" w:rsidRPr="00881E41" w:rsidRDefault="00CC4BAF" w:rsidP="00CC4BAF">
      <w:pPr>
        <w:pStyle w:val="a4"/>
      </w:pPr>
    </w:p>
    <w:p w14:paraId="7A711134" w14:textId="77777777" w:rsidR="00CC4BAF" w:rsidRPr="00881E41" w:rsidRDefault="00CC4BAF" w:rsidP="00CC4BAF">
      <w:pPr>
        <w:pStyle w:val="a4"/>
      </w:pPr>
      <w:r w:rsidRPr="00881E41">
        <w:t>El conductor es responsable de todo lo que hay dentro del coche. Lo mismo ocurre con el equipaje. Por lo tanto, le recomendamos que muestre el equipaje para evitar cualquier molestia o malentendido. El transportista tiene derecho a pedirte que le enseñes lo que llevas. Deberá pedir su permiso de conducir y su seguro. Para evitar confusiones a la hora de clasificar las cosas, deja etiquetas de identificación en las bolsas y en las cosas.</w:t>
      </w:r>
    </w:p>
    <w:p w14:paraId="5338E0B5" w14:textId="77777777" w:rsidR="00CC4BAF" w:rsidRPr="002E3B93" w:rsidRDefault="00CC4BAF" w:rsidP="002E3B93">
      <w:pPr>
        <w:pStyle w:val="a4"/>
        <w:rPr>
          <w:color w:val="943634" w:themeColor="accent2" w:themeShade="BF"/>
        </w:rPr>
      </w:pPr>
    </w:p>
    <w:p w14:paraId="1FD867EF" w14:textId="77777777" w:rsidR="00502585" w:rsidRPr="009C391D" w:rsidRDefault="00502585" w:rsidP="00502585">
      <w:pPr>
        <w:pStyle w:val="a4"/>
        <w:rPr>
          <w:b/>
        </w:rPr>
      </w:pPr>
      <w:r w:rsidRPr="009C391D">
        <w:rPr>
          <w:b/>
        </w:rPr>
        <w:t xml:space="preserve">Transporte de mercancías en BlaBlaCar </w:t>
      </w:r>
    </w:p>
    <w:p w14:paraId="4C1809E6" w14:textId="77777777" w:rsidR="00502585" w:rsidRPr="009C391D" w:rsidRDefault="00502585" w:rsidP="00502585">
      <w:pPr>
        <w:pStyle w:val="a4"/>
      </w:pPr>
    </w:p>
    <w:p w14:paraId="5140A0BC" w14:textId="77777777" w:rsidR="00502585" w:rsidRPr="009C391D" w:rsidRDefault="00502585" w:rsidP="00502585">
      <w:pPr>
        <w:pStyle w:val="a4"/>
      </w:pPr>
      <w:r w:rsidRPr="009C391D">
        <w:t xml:space="preserve">Esto no es posible bajo las reglas actuales de BlaBlaCar. El agregador no podrá garantizar la seguridad de la carga. </w:t>
      </w:r>
    </w:p>
    <w:p w14:paraId="37632084" w14:textId="329CE5A2" w:rsidR="00502585" w:rsidRPr="009C391D" w:rsidRDefault="00502585" w:rsidP="00502585">
      <w:pPr>
        <w:pStyle w:val="a4"/>
      </w:pPr>
      <w:r w:rsidRPr="009C391D">
        <w:t>Las normas d</w:t>
      </w:r>
      <w:r w:rsidR="009C391D">
        <w:t>el servicio se castigan con un «ban»</w:t>
      </w:r>
      <w:r w:rsidRPr="009C391D">
        <w:t xml:space="preserve"> dura</w:t>
      </w:r>
      <w:r w:rsidR="009C391D">
        <w:t>nte ciertas horas o un bloqueo «eterno»</w:t>
      </w:r>
      <w:r w:rsidRPr="009C391D">
        <w:t xml:space="preserve">. </w:t>
      </w:r>
    </w:p>
    <w:p w14:paraId="70E34815" w14:textId="77777777" w:rsidR="00502585" w:rsidRPr="009C391D" w:rsidRDefault="00502585" w:rsidP="00502585">
      <w:pPr>
        <w:pStyle w:val="a4"/>
      </w:pPr>
      <w:r w:rsidRPr="009C391D">
        <w:t>BlaBlaCar da sus razones para la prohibición, citando:</w:t>
      </w:r>
    </w:p>
    <w:p w14:paraId="5A514F8E" w14:textId="1168F9E3" w:rsidR="00502585" w:rsidRPr="009C391D" w:rsidRDefault="00502585" w:rsidP="009C391D">
      <w:pPr>
        <w:pStyle w:val="a4"/>
        <w:numPr>
          <w:ilvl w:val="1"/>
          <w:numId w:val="27"/>
        </w:numPr>
      </w:pPr>
      <w:r w:rsidRPr="009C391D">
        <w:t>La posibilidad de llevar objetos prohibidos;</w:t>
      </w:r>
    </w:p>
    <w:p w14:paraId="7C65D339" w14:textId="034743B9" w:rsidR="00502585" w:rsidRPr="009C391D" w:rsidRDefault="00502585" w:rsidP="009C391D">
      <w:pPr>
        <w:pStyle w:val="a4"/>
        <w:numPr>
          <w:ilvl w:val="1"/>
          <w:numId w:val="27"/>
        </w:numPr>
      </w:pPr>
      <w:r w:rsidRPr="009C391D">
        <w:t>Posible retraso para otros pasajeros;</w:t>
      </w:r>
    </w:p>
    <w:p w14:paraId="6989315A" w14:textId="5FFDC3E8" w:rsidR="00502585" w:rsidRPr="009C391D" w:rsidRDefault="00502585" w:rsidP="009C391D">
      <w:pPr>
        <w:pStyle w:val="a4"/>
        <w:numPr>
          <w:ilvl w:val="1"/>
          <w:numId w:val="27"/>
        </w:numPr>
      </w:pPr>
      <w:r w:rsidRPr="009C391D">
        <w:t>El contenido de la transferencia puede ser perjudicial, inseguro.</w:t>
      </w:r>
    </w:p>
    <w:p w14:paraId="44733E43" w14:textId="77777777" w:rsidR="00F30629" w:rsidRPr="009C391D" w:rsidRDefault="00F30629" w:rsidP="00F30629">
      <w:pPr>
        <w:rPr>
          <w:rFonts w:ascii="Arial" w:eastAsia="Times New Roman" w:hAnsi="Arial" w:cs="Arial"/>
          <w:sz w:val="32"/>
          <w:szCs w:val="32"/>
          <w:shd w:val="clear" w:color="auto" w:fill="FFFFFF"/>
        </w:rPr>
      </w:pPr>
    </w:p>
    <w:p w14:paraId="63ED220A" w14:textId="77777777" w:rsidR="00507783" w:rsidRPr="00507783" w:rsidRDefault="00507783" w:rsidP="00507783">
      <w:pPr>
        <w:pStyle w:val="a4"/>
        <w:rPr>
          <w:b/>
          <w:shd w:val="clear" w:color="auto" w:fill="FFFFFF"/>
        </w:rPr>
      </w:pPr>
      <w:r w:rsidRPr="00507783">
        <w:rPr>
          <w:b/>
          <w:shd w:val="clear" w:color="auto" w:fill="FFFFFF"/>
        </w:rPr>
        <w:t>Comunidad BlaBlaHelper</w:t>
      </w:r>
    </w:p>
    <w:p w14:paraId="1B3FC9CE" w14:textId="77777777" w:rsidR="00507783" w:rsidRPr="00507783" w:rsidRDefault="00507783" w:rsidP="00507783">
      <w:pPr>
        <w:pStyle w:val="a4"/>
        <w:rPr>
          <w:shd w:val="clear" w:color="auto" w:fill="FFFFFF"/>
        </w:rPr>
      </w:pPr>
    </w:p>
    <w:p w14:paraId="792D9416" w14:textId="77777777" w:rsidR="00507783" w:rsidRPr="00507783" w:rsidRDefault="00507783" w:rsidP="00507783">
      <w:pPr>
        <w:pStyle w:val="a4"/>
        <w:rPr>
          <w:shd w:val="clear" w:color="auto" w:fill="FFFFFF"/>
        </w:rPr>
      </w:pPr>
      <w:r w:rsidRPr="00507783">
        <w:rPr>
          <w:shd w:val="clear" w:color="auto" w:fill="FFFFFF"/>
        </w:rPr>
        <w:t xml:space="preserve">La </w:t>
      </w:r>
      <w:r w:rsidRPr="00507783">
        <w:rPr>
          <w:highlight w:val="yellow"/>
          <w:shd w:val="clear" w:color="auto" w:fill="FFFFFF"/>
        </w:rPr>
        <w:t>comunidad helper</w:t>
      </w:r>
      <w:r w:rsidRPr="00507783">
        <w:rPr>
          <w:shd w:val="clear" w:color="auto" w:fill="FFFFFF"/>
        </w:rPr>
        <w:t xml:space="preserve"> comenzó en 2014, y 3 años después (2017) nació en España.</w:t>
      </w:r>
    </w:p>
    <w:p w14:paraId="64970F4B" w14:textId="77777777" w:rsidR="00507783" w:rsidRPr="00507783" w:rsidRDefault="00507783" w:rsidP="00507783">
      <w:pPr>
        <w:pStyle w:val="a4"/>
        <w:rPr>
          <w:shd w:val="clear" w:color="auto" w:fill="FFFFFF"/>
        </w:rPr>
      </w:pPr>
      <w:r w:rsidRPr="00507783">
        <w:rPr>
          <w:shd w:val="clear" w:color="auto" w:fill="FFFFFF"/>
        </w:rPr>
        <w:t>Los BlaBlaHelper son embajadores a los que les gusta ayudar y compartir sus experiencias con otros usuarios de BlaBlaCar. Este ayudar a responder a las preguntas y resolver los problemas que surjan.</w:t>
      </w:r>
    </w:p>
    <w:p w14:paraId="1232A177" w14:textId="77777777" w:rsidR="00507783" w:rsidRPr="00507783" w:rsidRDefault="00507783" w:rsidP="00507783">
      <w:pPr>
        <w:pStyle w:val="a4"/>
        <w:rPr>
          <w:shd w:val="clear" w:color="auto" w:fill="FFFFFF"/>
        </w:rPr>
      </w:pPr>
      <w:r w:rsidRPr="00507783">
        <w:rPr>
          <w:shd w:val="clear" w:color="auto" w:fill="FFFFFF"/>
        </w:rPr>
        <w:t>Los BlaBlaHelper están en contacto directo con el equipo de la plataforma, asisten a eventos especiales, participan en encuestas, reciben regalos y son los primeros en conocer las novedades y cambios.</w:t>
      </w:r>
    </w:p>
    <w:p w14:paraId="3B691751" w14:textId="77777777" w:rsidR="00507783" w:rsidRPr="00507783" w:rsidRDefault="00507783" w:rsidP="00507783">
      <w:pPr>
        <w:pStyle w:val="a4"/>
        <w:rPr>
          <w:shd w:val="clear" w:color="auto" w:fill="FFFFFF"/>
        </w:rPr>
      </w:pPr>
    </w:p>
    <w:p w14:paraId="13BBE70F" w14:textId="49B04409" w:rsidR="003F13EE" w:rsidRDefault="00507783" w:rsidP="00507783">
      <w:pPr>
        <w:pStyle w:val="a4"/>
        <w:rPr>
          <w:shd w:val="clear" w:color="auto" w:fill="FFFFFF"/>
        </w:rPr>
      </w:pPr>
      <w:r w:rsidRPr="00507783">
        <w:rPr>
          <w:shd w:val="clear" w:color="auto" w:fill="FFFFFF"/>
        </w:rPr>
        <w:t xml:space="preserve">Las condiciones en las que puedes convertirte en BlaBlaHelper se encuentran en el sitio web: </w:t>
      </w:r>
      <w:hyperlink r:id="rId8" w:history="1">
        <w:r w:rsidR="00866FB0" w:rsidRPr="000C3968">
          <w:rPr>
            <w:rStyle w:val="a5"/>
            <w:shd w:val="clear" w:color="auto" w:fill="FFFFFF"/>
          </w:rPr>
          <w:t>https://blog.blablacar.es/blablalife/historias-de-la-comunidad/blablacar-helper-ayuda-colaborativa</w:t>
        </w:r>
      </w:hyperlink>
    </w:p>
    <w:p w14:paraId="589A3071" w14:textId="77777777" w:rsidR="00866FB0" w:rsidRDefault="00866FB0" w:rsidP="0019516B">
      <w:pPr>
        <w:pStyle w:val="a4"/>
        <w:rPr>
          <w:color w:val="333333"/>
          <w:sz w:val="30"/>
          <w:szCs w:val="30"/>
        </w:rPr>
      </w:pPr>
    </w:p>
    <w:p w14:paraId="69F31C7E" w14:textId="77777777" w:rsidR="00A90C3C" w:rsidRPr="00A90C3C" w:rsidRDefault="00A90C3C" w:rsidP="00A90C3C">
      <w:pPr>
        <w:pStyle w:val="a4"/>
        <w:rPr>
          <w:b/>
        </w:rPr>
      </w:pPr>
      <w:r w:rsidRPr="00A90C3C">
        <w:rPr>
          <w:b/>
        </w:rPr>
        <w:t>Conclusión o 10 cosas que no debes hacer en BlaBlaCar para no dañar tu reputación.</w:t>
      </w:r>
    </w:p>
    <w:p w14:paraId="2E98F793" w14:textId="77777777" w:rsidR="00A90C3C" w:rsidRPr="00A90C3C" w:rsidRDefault="00A90C3C" w:rsidP="00A90C3C">
      <w:pPr>
        <w:pStyle w:val="a4"/>
      </w:pPr>
    </w:p>
    <w:p w14:paraId="3D5E8829" w14:textId="77777777" w:rsidR="00A90C3C" w:rsidRPr="00A90C3C" w:rsidRDefault="00A90C3C" w:rsidP="00A90C3C">
      <w:pPr>
        <w:pStyle w:val="a4"/>
      </w:pPr>
      <w:r w:rsidRPr="00A90C3C">
        <w:t>He preparado para ti una lista importante de cosas que los conductores y pasajeros de BlaBlaCar deben evitar para que tu cuenta no se bloquee. Así que, NO:</w:t>
      </w:r>
    </w:p>
    <w:p w14:paraId="6E9A6ADA" w14:textId="237377BE" w:rsidR="00A90C3C" w:rsidRPr="00A90C3C" w:rsidRDefault="00A90C3C" w:rsidP="00361A89">
      <w:pPr>
        <w:pStyle w:val="a4"/>
        <w:numPr>
          <w:ilvl w:val="0"/>
          <w:numId w:val="32"/>
        </w:numPr>
      </w:pPr>
      <w:r w:rsidRPr="00A90C3C">
        <w:t>No cancele nunca los viajes y las reservas en el último momento.</w:t>
      </w:r>
    </w:p>
    <w:p w14:paraId="350224DB" w14:textId="7FD72877" w:rsidR="00A90C3C" w:rsidRPr="00A90C3C" w:rsidRDefault="00A90C3C" w:rsidP="00361A89">
      <w:pPr>
        <w:pStyle w:val="a4"/>
        <w:numPr>
          <w:ilvl w:val="0"/>
          <w:numId w:val="32"/>
        </w:numPr>
      </w:pPr>
      <w:r w:rsidRPr="00A90C3C">
        <w:t>No intentes crear 2 o más cuentas. Estarás bloqueado.</w:t>
      </w:r>
    </w:p>
    <w:p w14:paraId="2E4CC28C" w14:textId="7C385929" w:rsidR="00A90C3C" w:rsidRPr="00A90C3C" w:rsidRDefault="00A90C3C" w:rsidP="00361A89">
      <w:pPr>
        <w:pStyle w:val="a4"/>
        <w:numPr>
          <w:ilvl w:val="0"/>
          <w:numId w:val="32"/>
        </w:numPr>
      </w:pPr>
      <w:r w:rsidRPr="00A90C3C">
        <w:t>Si das información falsa sobre ti, te arriesgas a que te bloqueen.</w:t>
      </w:r>
    </w:p>
    <w:p w14:paraId="51D0384B" w14:textId="18C16485" w:rsidR="00A90C3C" w:rsidRPr="00A90C3C" w:rsidRDefault="00A90C3C" w:rsidP="00361A89">
      <w:pPr>
        <w:pStyle w:val="a4"/>
        <w:numPr>
          <w:ilvl w:val="0"/>
          <w:numId w:val="32"/>
        </w:numPr>
      </w:pPr>
      <w:r w:rsidRPr="00A90C3C">
        <w:t>Nunca pidas un pago por adelantado, está prohibido por las normas de Blablacar. De lo contrario, se le considerará un fraude.</w:t>
      </w:r>
    </w:p>
    <w:p w14:paraId="3C0C815E" w14:textId="4E3A0813" w:rsidR="00A90C3C" w:rsidRPr="00A90C3C" w:rsidRDefault="00A90C3C" w:rsidP="00361A89">
      <w:pPr>
        <w:pStyle w:val="a4"/>
        <w:numPr>
          <w:ilvl w:val="0"/>
          <w:numId w:val="32"/>
        </w:numPr>
      </w:pPr>
      <w:r w:rsidRPr="00A90C3C">
        <w:t>Nunca cambies el coste por asiento en persona: es una estafa.</w:t>
      </w:r>
    </w:p>
    <w:p w14:paraId="46CBD11C" w14:textId="23549EDD" w:rsidR="00A90C3C" w:rsidRPr="00A90C3C" w:rsidRDefault="00A90C3C" w:rsidP="00361A89">
      <w:pPr>
        <w:pStyle w:val="a4"/>
        <w:numPr>
          <w:ilvl w:val="0"/>
          <w:numId w:val="32"/>
        </w:numPr>
      </w:pPr>
      <w:r w:rsidRPr="00A90C3C">
        <w:t>Nunca cites más asientos de los que hay en tu coche. Los pasajeros deben viajar cómodamente o afectará a su calificación.</w:t>
      </w:r>
    </w:p>
    <w:p w14:paraId="1421F079" w14:textId="005F5596" w:rsidR="00A90C3C" w:rsidRPr="00A90C3C" w:rsidRDefault="00A90C3C" w:rsidP="00361A89">
      <w:pPr>
        <w:pStyle w:val="a4"/>
        <w:numPr>
          <w:ilvl w:val="0"/>
          <w:numId w:val="32"/>
        </w:numPr>
      </w:pPr>
      <w:r w:rsidRPr="00A90C3C">
        <w:t>Nunca transportes animales, carga sin la presencia de sus dueños. Esto está prohibido por las normas de Blablacar y no es seguro en sí mismo.</w:t>
      </w:r>
    </w:p>
    <w:p w14:paraId="75130880" w14:textId="6463120A" w:rsidR="00A90C3C" w:rsidRPr="00A90C3C" w:rsidRDefault="00A90C3C" w:rsidP="00361A89">
      <w:pPr>
        <w:pStyle w:val="a4"/>
        <w:numPr>
          <w:ilvl w:val="0"/>
          <w:numId w:val="32"/>
        </w:numPr>
      </w:pPr>
      <w:r w:rsidRPr="00A90C3C">
        <w:t>Nunca busque un compañero de viaje no para usted.</w:t>
      </w:r>
    </w:p>
    <w:p w14:paraId="763A1FB1" w14:textId="77777777" w:rsidR="00A90C3C" w:rsidRPr="00A90C3C" w:rsidRDefault="00A90C3C" w:rsidP="00A90C3C">
      <w:pPr>
        <w:pStyle w:val="a4"/>
      </w:pPr>
    </w:p>
    <w:p w14:paraId="2EDEB99F" w14:textId="77777777" w:rsidR="00A90C3C" w:rsidRPr="00A90C3C" w:rsidRDefault="00A90C3C" w:rsidP="00361A89">
      <w:pPr>
        <w:pStyle w:val="a4"/>
      </w:pPr>
      <w:r w:rsidRPr="00A90C3C">
        <w:t xml:space="preserve">No olvide que cada pasajero le dará una calificación después del viaje. Cuanto más alta sea tu puntuación, más credibilidad tendrás y, por tanto, más ganarás. </w:t>
      </w:r>
    </w:p>
    <w:p w14:paraId="3183C707" w14:textId="77777777" w:rsidR="00A90C3C" w:rsidRPr="00A90C3C" w:rsidRDefault="00A90C3C" w:rsidP="00361A89">
      <w:pPr>
        <w:pStyle w:val="a4"/>
      </w:pPr>
      <w:r w:rsidRPr="00A90C3C">
        <w:t>Sé puntual y atento al volante. Sigue las normas y respeta el límite de velocidad. Ser un buen conversador en la carretera es genial. Pero lo más importante es un viaje cómodo y seguro. Nadie está dispuesto a poner su vida en manos de un conductor irresponsable.</w:t>
      </w:r>
    </w:p>
    <w:p w14:paraId="27772F36" w14:textId="77777777" w:rsidR="00A90C3C" w:rsidRPr="00A90C3C" w:rsidRDefault="00A90C3C" w:rsidP="00361A89">
      <w:pPr>
        <w:pStyle w:val="a4"/>
      </w:pPr>
    </w:p>
    <w:p w14:paraId="225AF207" w14:textId="77777777" w:rsidR="00A90C3C" w:rsidRPr="00A90C3C" w:rsidRDefault="00A90C3C" w:rsidP="00361A89">
      <w:pPr>
        <w:pStyle w:val="a4"/>
      </w:pPr>
      <w:r w:rsidRPr="00A90C3C">
        <w:t>Pero aunque te hayas esforzado en ser un buen conductor: puntual, amable y hablador, nada de esto te garantiza que vayas a recibir un buen comentario. Hay pasajeros que no aprecian a un conductor si no ven que éste también los aprecia a ellos. Por lo tanto, cuantas más opiniones dejes como conductor, más posibilidades tendrás de ser valorado por los pasajeros. Esto ayudará a los futuros pasajeros a elegir viajar en su coche en particular.</w:t>
      </w:r>
    </w:p>
    <w:p w14:paraId="75F7697E" w14:textId="77777777" w:rsidR="00361A89" w:rsidRDefault="00361A89" w:rsidP="00A90C3C">
      <w:pPr>
        <w:pStyle w:val="a4"/>
        <w:rPr>
          <w:rFonts w:ascii="Arial" w:eastAsia="Times New Roman" w:hAnsi="Arial" w:cs="Arial"/>
          <w:b/>
          <w:bCs/>
          <w:color w:val="333333"/>
          <w:sz w:val="30"/>
          <w:szCs w:val="30"/>
        </w:rPr>
      </w:pPr>
    </w:p>
    <w:p w14:paraId="66885CFA" w14:textId="77777777" w:rsidR="003E79BA" w:rsidRDefault="003E79BA" w:rsidP="00A90C3C">
      <w:pPr>
        <w:pStyle w:val="a4"/>
      </w:pPr>
      <w:r w:rsidRPr="003E79BA">
        <w:t>Por cierto, BlaBlaSar tiene su propia aplicación móvil, desarrollada para versiones de dos plataformas de smartphone (Android e iOS).</w:t>
      </w:r>
    </w:p>
    <w:p w14:paraId="74646FBB" w14:textId="1863BD56" w:rsidR="00065FEA" w:rsidRPr="00065FEA" w:rsidRDefault="00330C74" w:rsidP="00A90C3C">
      <w:pPr>
        <w:pStyle w:val="a4"/>
      </w:pPr>
      <w:r w:rsidRPr="00330C74">
        <w:t xml:space="preserve">Ten en cuenta todos los matices y </w:t>
      </w:r>
      <w:r w:rsidRPr="00330C74">
        <w:rPr>
          <w:highlight w:val="yellow"/>
        </w:rPr>
        <w:t>se gana dinero con BlaBlaCar</w:t>
      </w:r>
      <w:r w:rsidRPr="00330C74">
        <w:t>. ¡Tengan cuidado al conducir y que tengan buena suerte!</w:t>
      </w:r>
    </w:p>
    <w:p w14:paraId="4EFA42FD" w14:textId="77777777" w:rsidR="002F373F" w:rsidRDefault="002F373F" w:rsidP="00BF5B75">
      <w:pPr>
        <w:pStyle w:val="a4"/>
      </w:pPr>
    </w:p>
    <w:p w14:paraId="71E8BE0C" w14:textId="77777777" w:rsidR="002F373F" w:rsidRDefault="002F373F" w:rsidP="00BF5B75">
      <w:pPr>
        <w:pStyle w:val="a4"/>
      </w:pPr>
    </w:p>
    <w:p w14:paraId="08CFBFE9" w14:textId="77777777" w:rsidR="002F373F" w:rsidRDefault="002F373F" w:rsidP="00BF5B75">
      <w:pPr>
        <w:pStyle w:val="a4"/>
      </w:pPr>
    </w:p>
    <w:p w14:paraId="2501F057" w14:textId="77777777" w:rsidR="002F373F" w:rsidRDefault="002F373F" w:rsidP="00BF5B75">
      <w:pPr>
        <w:pStyle w:val="a4"/>
      </w:pPr>
    </w:p>
    <w:p w14:paraId="566DF0E7" w14:textId="77777777" w:rsidR="002F373F" w:rsidRDefault="002F373F" w:rsidP="00BF5B75">
      <w:pPr>
        <w:pStyle w:val="a4"/>
      </w:pPr>
    </w:p>
    <w:p w14:paraId="52BFA9B4" w14:textId="77777777" w:rsidR="002F373F" w:rsidRDefault="002F373F" w:rsidP="00BF5B75">
      <w:pPr>
        <w:pStyle w:val="a4"/>
      </w:pPr>
    </w:p>
    <w:p w14:paraId="1C813596" w14:textId="77777777" w:rsidR="00264C85" w:rsidRPr="006D5497" w:rsidRDefault="00264C85" w:rsidP="006D5497">
      <w:pPr>
        <w:pStyle w:val="a4"/>
      </w:pPr>
    </w:p>
    <w:p w14:paraId="209A7343" w14:textId="77777777" w:rsidR="00500518" w:rsidRPr="00500518" w:rsidRDefault="00500518" w:rsidP="00BF5B75">
      <w:pPr>
        <w:pStyle w:val="a4"/>
        <w:rPr>
          <w:lang w:val="en-US"/>
        </w:rPr>
      </w:pPr>
    </w:p>
    <w:p w14:paraId="6F0B985B" w14:textId="77777777" w:rsidR="00BF5B75" w:rsidRPr="00BF5B75" w:rsidRDefault="00BF5B75" w:rsidP="00BF5B75">
      <w:pPr>
        <w:pStyle w:val="a4"/>
      </w:pPr>
    </w:p>
    <w:p w14:paraId="13E2B36C" w14:textId="77777777" w:rsidR="00E27C5B" w:rsidRDefault="00E27C5B">
      <w:pPr>
        <w:rPr>
          <w:lang w:val="en-US"/>
        </w:rPr>
      </w:pPr>
    </w:p>
    <w:p w14:paraId="4C28B692" w14:textId="77777777" w:rsidR="00415BE4" w:rsidRDefault="00415BE4" w:rsidP="00415BE4">
      <w:pPr>
        <w:pStyle w:val="a4"/>
        <w:rPr>
          <w:lang w:val="en-US"/>
        </w:rPr>
      </w:pPr>
    </w:p>
    <w:sectPr w:rsidR="00415BE4"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C80"/>
    <w:multiLevelType w:val="hybridMultilevel"/>
    <w:tmpl w:val="870EA1DE"/>
    <w:lvl w:ilvl="0" w:tplc="064E43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557BF"/>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7E77"/>
    <w:multiLevelType w:val="hybridMultilevel"/>
    <w:tmpl w:val="DACEB426"/>
    <w:lvl w:ilvl="0" w:tplc="1FDA490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F1C26"/>
    <w:multiLevelType w:val="multilevel"/>
    <w:tmpl w:val="0A76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D0E18"/>
    <w:multiLevelType w:val="hybridMultilevel"/>
    <w:tmpl w:val="9D2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B4930"/>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E3E1E"/>
    <w:multiLevelType w:val="hybridMultilevel"/>
    <w:tmpl w:val="4A08AC48"/>
    <w:lvl w:ilvl="0" w:tplc="04090001">
      <w:start w:val="1"/>
      <w:numFmt w:val="bullet"/>
      <w:lvlText w:val=""/>
      <w:lvlJc w:val="left"/>
      <w:pPr>
        <w:ind w:left="720" w:hanging="360"/>
      </w:pPr>
      <w:rPr>
        <w:rFonts w:ascii="Symbol" w:hAnsi="Symbol" w:hint="default"/>
      </w:rPr>
    </w:lvl>
    <w:lvl w:ilvl="1" w:tplc="E4E49FAA">
      <w:start w:val="5"/>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E26EA"/>
    <w:multiLevelType w:val="hybridMultilevel"/>
    <w:tmpl w:val="48A4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E22E8"/>
    <w:multiLevelType w:val="hybridMultilevel"/>
    <w:tmpl w:val="A5ECB6B0"/>
    <w:lvl w:ilvl="0" w:tplc="330A7BF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16089"/>
    <w:multiLevelType w:val="hybridMultilevel"/>
    <w:tmpl w:val="4C0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57652"/>
    <w:multiLevelType w:val="hybridMultilevel"/>
    <w:tmpl w:val="1C6E1D08"/>
    <w:lvl w:ilvl="0" w:tplc="C06C990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F1A01"/>
    <w:multiLevelType w:val="hybridMultilevel"/>
    <w:tmpl w:val="8522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052CA"/>
    <w:multiLevelType w:val="hybridMultilevel"/>
    <w:tmpl w:val="86D07C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0081C"/>
    <w:multiLevelType w:val="hybridMultilevel"/>
    <w:tmpl w:val="493C0106"/>
    <w:lvl w:ilvl="0" w:tplc="C06C990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5596F"/>
    <w:multiLevelType w:val="hybridMultilevel"/>
    <w:tmpl w:val="6B6A2CB4"/>
    <w:lvl w:ilvl="0" w:tplc="064E43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63AEF"/>
    <w:multiLevelType w:val="hybridMultilevel"/>
    <w:tmpl w:val="667886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FE2D26"/>
    <w:multiLevelType w:val="hybridMultilevel"/>
    <w:tmpl w:val="825A306E"/>
    <w:lvl w:ilvl="0" w:tplc="C06C990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743A3"/>
    <w:multiLevelType w:val="hybridMultilevel"/>
    <w:tmpl w:val="0F0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D060C9"/>
    <w:multiLevelType w:val="hybridMultilevel"/>
    <w:tmpl w:val="9A1C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B150E"/>
    <w:multiLevelType w:val="hybridMultilevel"/>
    <w:tmpl w:val="F538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A28"/>
    <w:multiLevelType w:val="hybridMultilevel"/>
    <w:tmpl w:val="64046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16698"/>
    <w:multiLevelType w:val="hybridMultilevel"/>
    <w:tmpl w:val="4F2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058B3"/>
    <w:multiLevelType w:val="hybridMultilevel"/>
    <w:tmpl w:val="025A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025CC"/>
    <w:multiLevelType w:val="hybridMultilevel"/>
    <w:tmpl w:val="7666BE32"/>
    <w:lvl w:ilvl="0" w:tplc="9BAEFD3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46DF2"/>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B66A0"/>
    <w:multiLevelType w:val="hybridMultilevel"/>
    <w:tmpl w:val="9090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BF4BFB"/>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0B701C"/>
    <w:multiLevelType w:val="hybridMultilevel"/>
    <w:tmpl w:val="55A8A82C"/>
    <w:lvl w:ilvl="0" w:tplc="2834B7A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37924"/>
    <w:multiLevelType w:val="multilevel"/>
    <w:tmpl w:val="626A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972C2E"/>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C422E0"/>
    <w:multiLevelType w:val="hybridMultilevel"/>
    <w:tmpl w:val="E5B28C5E"/>
    <w:lvl w:ilvl="0" w:tplc="9BAEFD3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652C4C"/>
    <w:multiLevelType w:val="hybridMultilevel"/>
    <w:tmpl w:val="45B4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44600"/>
    <w:multiLevelType w:val="multilevel"/>
    <w:tmpl w:val="2D2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19"/>
  </w:num>
  <w:num w:numId="4">
    <w:abstractNumId w:val="28"/>
  </w:num>
  <w:num w:numId="5">
    <w:abstractNumId w:val="32"/>
  </w:num>
  <w:num w:numId="6">
    <w:abstractNumId w:val="1"/>
  </w:num>
  <w:num w:numId="7">
    <w:abstractNumId w:val="29"/>
  </w:num>
  <w:num w:numId="8">
    <w:abstractNumId w:val="26"/>
  </w:num>
  <w:num w:numId="9">
    <w:abstractNumId w:val="3"/>
  </w:num>
  <w:num w:numId="10">
    <w:abstractNumId w:val="18"/>
  </w:num>
  <w:num w:numId="11">
    <w:abstractNumId w:val="11"/>
  </w:num>
  <w:num w:numId="12">
    <w:abstractNumId w:val="13"/>
  </w:num>
  <w:num w:numId="13">
    <w:abstractNumId w:val="25"/>
  </w:num>
  <w:num w:numId="14">
    <w:abstractNumId w:val="30"/>
  </w:num>
  <w:num w:numId="15">
    <w:abstractNumId w:val="23"/>
  </w:num>
  <w:num w:numId="16">
    <w:abstractNumId w:val="7"/>
  </w:num>
  <w:num w:numId="17">
    <w:abstractNumId w:val="17"/>
  </w:num>
  <w:num w:numId="18">
    <w:abstractNumId w:val="27"/>
  </w:num>
  <w:num w:numId="19">
    <w:abstractNumId w:val="22"/>
  </w:num>
  <w:num w:numId="20">
    <w:abstractNumId w:val="31"/>
  </w:num>
  <w:num w:numId="21">
    <w:abstractNumId w:val="2"/>
  </w:num>
  <w:num w:numId="22">
    <w:abstractNumId w:val="20"/>
  </w:num>
  <w:num w:numId="23">
    <w:abstractNumId w:val="15"/>
  </w:num>
  <w:num w:numId="24">
    <w:abstractNumId w:val="12"/>
  </w:num>
  <w:num w:numId="25">
    <w:abstractNumId w:val="8"/>
  </w:num>
  <w:num w:numId="26">
    <w:abstractNumId w:val="9"/>
  </w:num>
  <w:num w:numId="27">
    <w:abstractNumId w:val="6"/>
  </w:num>
  <w:num w:numId="28">
    <w:abstractNumId w:val="0"/>
  </w:num>
  <w:num w:numId="29">
    <w:abstractNumId w:val="14"/>
  </w:num>
  <w:num w:numId="30">
    <w:abstractNumId w:val="4"/>
  </w:num>
  <w:num w:numId="31">
    <w:abstractNumId w:val="16"/>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74"/>
    <w:rsid w:val="00010FB0"/>
    <w:rsid w:val="000156F2"/>
    <w:rsid w:val="00015BC4"/>
    <w:rsid w:val="00023FBE"/>
    <w:rsid w:val="00024257"/>
    <w:rsid w:val="00024BDA"/>
    <w:rsid w:val="00036344"/>
    <w:rsid w:val="000369FF"/>
    <w:rsid w:val="0003795B"/>
    <w:rsid w:val="000404B0"/>
    <w:rsid w:val="000515E4"/>
    <w:rsid w:val="00065FEA"/>
    <w:rsid w:val="00072FB5"/>
    <w:rsid w:val="000920E0"/>
    <w:rsid w:val="000935A7"/>
    <w:rsid w:val="000B1F3F"/>
    <w:rsid w:val="000B224B"/>
    <w:rsid w:val="000B5C2B"/>
    <w:rsid w:val="000B6620"/>
    <w:rsid w:val="000D7872"/>
    <w:rsid w:val="000E22F3"/>
    <w:rsid w:val="000F3247"/>
    <w:rsid w:val="00100F16"/>
    <w:rsid w:val="0010600D"/>
    <w:rsid w:val="00106A13"/>
    <w:rsid w:val="00121780"/>
    <w:rsid w:val="00125DFE"/>
    <w:rsid w:val="00132573"/>
    <w:rsid w:val="00157DDA"/>
    <w:rsid w:val="00162624"/>
    <w:rsid w:val="00186B58"/>
    <w:rsid w:val="0019516B"/>
    <w:rsid w:val="001B000A"/>
    <w:rsid w:val="001B134C"/>
    <w:rsid w:val="001D0E67"/>
    <w:rsid w:val="001D5FCA"/>
    <w:rsid w:val="001E5F1E"/>
    <w:rsid w:val="001F0CCC"/>
    <w:rsid w:val="00222B7C"/>
    <w:rsid w:val="00223283"/>
    <w:rsid w:val="00234AC3"/>
    <w:rsid w:val="00245A53"/>
    <w:rsid w:val="002460E0"/>
    <w:rsid w:val="002618A5"/>
    <w:rsid w:val="00263A23"/>
    <w:rsid w:val="00264C85"/>
    <w:rsid w:val="00270AD6"/>
    <w:rsid w:val="0027304F"/>
    <w:rsid w:val="002844CB"/>
    <w:rsid w:val="00290814"/>
    <w:rsid w:val="00297084"/>
    <w:rsid w:val="002A07A6"/>
    <w:rsid w:val="002C6712"/>
    <w:rsid w:val="002D2713"/>
    <w:rsid w:val="002D55E2"/>
    <w:rsid w:val="002E3B93"/>
    <w:rsid w:val="002E42EB"/>
    <w:rsid w:val="002F373F"/>
    <w:rsid w:val="003126D0"/>
    <w:rsid w:val="00330C74"/>
    <w:rsid w:val="00334C07"/>
    <w:rsid w:val="003368D1"/>
    <w:rsid w:val="00344546"/>
    <w:rsid w:val="00353CEF"/>
    <w:rsid w:val="00361A89"/>
    <w:rsid w:val="00376277"/>
    <w:rsid w:val="00376977"/>
    <w:rsid w:val="00386A3D"/>
    <w:rsid w:val="003873E8"/>
    <w:rsid w:val="003A2D37"/>
    <w:rsid w:val="003C02AA"/>
    <w:rsid w:val="003C4826"/>
    <w:rsid w:val="003D56FD"/>
    <w:rsid w:val="003E79BA"/>
    <w:rsid w:val="003F13EE"/>
    <w:rsid w:val="003F56E9"/>
    <w:rsid w:val="0040132D"/>
    <w:rsid w:val="00403083"/>
    <w:rsid w:val="00403E85"/>
    <w:rsid w:val="00410959"/>
    <w:rsid w:val="00415BE4"/>
    <w:rsid w:val="004332D2"/>
    <w:rsid w:val="0043729A"/>
    <w:rsid w:val="00440C38"/>
    <w:rsid w:val="0044789C"/>
    <w:rsid w:val="004662EA"/>
    <w:rsid w:val="004837DC"/>
    <w:rsid w:val="0048781D"/>
    <w:rsid w:val="00493BBA"/>
    <w:rsid w:val="004A5B88"/>
    <w:rsid w:val="004A619D"/>
    <w:rsid w:val="004C041E"/>
    <w:rsid w:val="004C507F"/>
    <w:rsid w:val="004C6AC2"/>
    <w:rsid w:val="004D1115"/>
    <w:rsid w:val="004E0C14"/>
    <w:rsid w:val="004E1BC3"/>
    <w:rsid w:val="004E50E9"/>
    <w:rsid w:val="004E6E92"/>
    <w:rsid w:val="004F30F4"/>
    <w:rsid w:val="004F7E09"/>
    <w:rsid w:val="00500518"/>
    <w:rsid w:val="00502585"/>
    <w:rsid w:val="0050766A"/>
    <w:rsid w:val="00507783"/>
    <w:rsid w:val="00510563"/>
    <w:rsid w:val="005142EF"/>
    <w:rsid w:val="00516977"/>
    <w:rsid w:val="0052001B"/>
    <w:rsid w:val="0053325C"/>
    <w:rsid w:val="00542D64"/>
    <w:rsid w:val="00554D66"/>
    <w:rsid w:val="00557A1E"/>
    <w:rsid w:val="00565D22"/>
    <w:rsid w:val="00573868"/>
    <w:rsid w:val="005A1F3F"/>
    <w:rsid w:val="005A28D1"/>
    <w:rsid w:val="005C158F"/>
    <w:rsid w:val="005C3FED"/>
    <w:rsid w:val="005D3B55"/>
    <w:rsid w:val="005D3B72"/>
    <w:rsid w:val="005D61AE"/>
    <w:rsid w:val="005D79AA"/>
    <w:rsid w:val="005E2E3B"/>
    <w:rsid w:val="005E42A7"/>
    <w:rsid w:val="005E447C"/>
    <w:rsid w:val="005F001D"/>
    <w:rsid w:val="005F7C06"/>
    <w:rsid w:val="005F7D34"/>
    <w:rsid w:val="006056AF"/>
    <w:rsid w:val="00620DFD"/>
    <w:rsid w:val="00620F74"/>
    <w:rsid w:val="0062300B"/>
    <w:rsid w:val="0062502A"/>
    <w:rsid w:val="00625312"/>
    <w:rsid w:val="00636B29"/>
    <w:rsid w:val="00647C47"/>
    <w:rsid w:val="00651586"/>
    <w:rsid w:val="00675508"/>
    <w:rsid w:val="006766EF"/>
    <w:rsid w:val="006878F8"/>
    <w:rsid w:val="006D5497"/>
    <w:rsid w:val="006D5C24"/>
    <w:rsid w:val="006D7AEE"/>
    <w:rsid w:val="006F3DCD"/>
    <w:rsid w:val="006F3E82"/>
    <w:rsid w:val="00703553"/>
    <w:rsid w:val="00714435"/>
    <w:rsid w:val="00714B00"/>
    <w:rsid w:val="00722EF2"/>
    <w:rsid w:val="00730793"/>
    <w:rsid w:val="0074349B"/>
    <w:rsid w:val="00761FB1"/>
    <w:rsid w:val="00790B5B"/>
    <w:rsid w:val="007B4DC0"/>
    <w:rsid w:val="007C2652"/>
    <w:rsid w:val="007C44CA"/>
    <w:rsid w:val="007D27F0"/>
    <w:rsid w:val="007D51E4"/>
    <w:rsid w:val="007D79A5"/>
    <w:rsid w:val="00807D54"/>
    <w:rsid w:val="008105E5"/>
    <w:rsid w:val="00811759"/>
    <w:rsid w:val="0081419B"/>
    <w:rsid w:val="008205F8"/>
    <w:rsid w:val="008263B1"/>
    <w:rsid w:val="008338F9"/>
    <w:rsid w:val="00843762"/>
    <w:rsid w:val="00846FB5"/>
    <w:rsid w:val="00850398"/>
    <w:rsid w:val="0085336F"/>
    <w:rsid w:val="00865A5D"/>
    <w:rsid w:val="00866FB0"/>
    <w:rsid w:val="0087630A"/>
    <w:rsid w:val="00876353"/>
    <w:rsid w:val="008779E7"/>
    <w:rsid w:val="00881BB9"/>
    <w:rsid w:val="00881E41"/>
    <w:rsid w:val="00894FC1"/>
    <w:rsid w:val="008A07D0"/>
    <w:rsid w:val="008B08B0"/>
    <w:rsid w:val="008C4823"/>
    <w:rsid w:val="008D5A68"/>
    <w:rsid w:val="008D5EEB"/>
    <w:rsid w:val="008E0F86"/>
    <w:rsid w:val="008E1016"/>
    <w:rsid w:val="008F0309"/>
    <w:rsid w:val="00900026"/>
    <w:rsid w:val="0090374A"/>
    <w:rsid w:val="00906143"/>
    <w:rsid w:val="00914BA2"/>
    <w:rsid w:val="00922C78"/>
    <w:rsid w:val="00947FAE"/>
    <w:rsid w:val="00955DC4"/>
    <w:rsid w:val="009659FD"/>
    <w:rsid w:val="00966310"/>
    <w:rsid w:val="009711CF"/>
    <w:rsid w:val="00976C01"/>
    <w:rsid w:val="009816B7"/>
    <w:rsid w:val="00982617"/>
    <w:rsid w:val="009874C3"/>
    <w:rsid w:val="009B094E"/>
    <w:rsid w:val="009C2F36"/>
    <w:rsid w:val="009C2F65"/>
    <w:rsid w:val="009C391D"/>
    <w:rsid w:val="009D30FA"/>
    <w:rsid w:val="009E4F34"/>
    <w:rsid w:val="00A129B3"/>
    <w:rsid w:val="00A20B53"/>
    <w:rsid w:val="00A54104"/>
    <w:rsid w:val="00A63CA4"/>
    <w:rsid w:val="00A73C2C"/>
    <w:rsid w:val="00A762C5"/>
    <w:rsid w:val="00A85FE7"/>
    <w:rsid w:val="00A90C3C"/>
    <w:rsid w:val="00A932B7"/>
    <w:rsid w:val="00AC4EA2"/>
    <w:rsid w:val="00AC5DDB"/>
    <w:rsid w:val="00AE26F8"/>
    <w:rsid w:val="00AE4282"/>
    <w:rsid w:val="00AF2A26"/>
    <w:rsid w:val="00AF629F"/>
    <w:rsid w:val="00B01677"/>
    <w:rsid w:val="00B0290B"/>
    <w:rsid w:val="00B7619A"/>
    <w:rsid w:val="00B87E41"/>
    <w:rsid w:val="00BA412D"/>
    <w:rsid w:val="00BD1A8D"/>
    <w:rsid w:val="00BF4948"/>
    <w:rsid w:val="00BF5B75"/>
    <w:rsid w:val="00C05C97"/>
    <w:rsid w:val="00C07ED9"/>
    <w:rsid w:val="00C23753"/>
    <w:rsid w:val="00C27C93"/>
    <w:rsid w:val="00C34C1D"/>
    <w:rsid w:val="00C44638"/>
    <w:rsid w:val="00C4548C"/>
    <w:rsid w:val="00C53996"/>
    <w:rsid w:val="00C6622B"/>
    <w:rsid w:val="00C8251B"/>
    <w:rsid w:val="00C82D94"/>
    <w:rsid w:val="00CA4BF0"/>
    <w:rsid w:val="00CA6A4A"/>
    <w:rsid w:val="00CC4325"/>
    <w:rsid w:val="00CC4BAF"/>
    <w:rsid w:val="00CC6133"/>
    <w:rsid w:val="00CD0241"/>
    <w:rsid w:val="00D04604"/>
    <w:rsid w:val="00D074FF"/>
    <w:rsid w:val="00D156E2"/>
    <w:rsid w:val="00D2031D"/>
    <w:rsid w:val="00D36F7F"/>
    <w:rsid w:val="00D50751"/>
    <w:rsid w:val="00D54E95"/>
    <w:rsid w:val="00D60E16"/>
    <w:rsid w:val="00D6156E"/>
    <w:rsid w:val="00D64F80"/>
    <w:rsid w:val="00D71B5A"/>
    <w:rsid w:val="00D73A3C"/>
    <w:rsid w:val="00D963EF"/>
    <w:rsid w:val="00DA05ED"/>
    <w:rsid w:val="00DB0696"/>
    <w:rsid w:val="00DB267F"/>
    <w:rsid w:val="00DC3C6A"/>
    <w:rsid w:val="00DC5D8F"/>
    <w:rsid w:val="00DD12F7"/>
    <w:rsid w:val="00DD1E3E"/>
    <w:rsid w:val="00DD76F7"/>
    <w:rsid w:val="00DE0970"/>
    <w:rsid w:val="00DE75CC"/>
    <w:rsid w:val="00E13CBF"/>
    <w:rsid w:val="00E15089"/>
    <w:rsid w:val="00E214E0"/>
    <w:rsid w:val="00E27873"/>
    <w:rsid w:val="00E27C5B"/>
    <w:rsid w:val="00E43DDC"/>
    <w:rsid w:val="00E5233F"/>
    <w:rsid w:val="00E620DE"/>
    <w:rsid w:val="00E75CC4"/>
    <w:rsid w:val="00EA4DD3"/>
    <w:rsid w:val="00EB3C2C"/>
    <w:rsid w:val="00ED0377"/>
    <w:rsid w:val="00EF2EF1"/>
    <w:rsid w:val="00EF5D23"/>
    <w:rsid w:val="00F06F02"/>
    <w:rsid w:val="00F25888"/>
    <w:rsid w:val="00F30629"/>
    <w:rsid w:val="00F43B31"/>
    <w:rsid w:val="00F5259E"/>
    <w:rsid w:val="00F6596D"/>
    <w:rsid w:val="00F74071"/>
    <w:rsid w:val="00FA4A30"/>
    <w:rsid w:val="00FA61BE"/>
    <w:rsid w:val="00FB4C4B"/>
    <w:rsid w:val="00FB6C40"/>
    <w:rsid w:val="00FE2DF1"/>
    <w:rsid w:val="00FE434D"/>
    <w:rsid w:val="00FE66FE"/>
    <w:rsid w:val="00FF4E5F"/>
    <w:rsid w:val="00FF60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51E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BE4"/>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F52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BE4"/>
    <w:rPr>
      <w:rFonts w:ascii="Times" w:hAnsi="Times"/>
      <w:b/>
      <w:bCs/>
      <w:kern w:val="36"/>
      <w:sz w:val="48"/>
      <w:szCs w:val="48"/>
    </w:rPr>
  </w:style>
  <w:style w:type="paragraph" w:styleId="a3">
    <w:name w:val="Normal (Web)"/>
    <w:basedOn w:val="a"/>
    <w:uiPriority w:val="99"/>
    <w:unhideWhenUsed/>
    <w:rsid w:val="00415BE4"/>
    <w:pPr>
      <w:spacing w:before="100" w:beforeAutospacing="1" w:after="100" w:afterAutospacing="1"/>
    </w:pPr>
    <w:rPr>
      <w:rFonts w:ascii="Times" w:hAnsi="Times" w:cs="Times New Roman"/>
      <w:sz w:val="20"/>
      <w:szCs w:val="20"/>
    </w:rPr>
  </w:style>
  <w:style w:type="paragraph" w:styleId="a4">
    <w:name w:val="No Spacing"/>
    <w:uiPriority w:val="1"/>
    <w:qFormat/>
    <w:rsid w:val="00415BE4"/>
  </w:style>
  <w:style w:type="character" w:styleId="a5">
    <w:name w:val="Hyperlink"/>
    <w:basedOn w:val="a0"/>
    <w:uiPriority w:val="99"/>
    <w:unhideWhenUsed/>
    <w:rsid w:val="00E27C5B"/>
    <w:rPr>
      <w:color w:val="0000FF"/>
      <w:u w:val="single"/>
    </w:rPr>
  </w:style>
  <w:style w:type="character" w:styleId="a6">
    <w:name w:val="Strong"/>
    <w:basedOn w:val="a0"/>
    <w:uiPriority w:val="22"/>
    <w:qFormat/>
    <w:rsid w:val="00E27C5B"/>
    <w:rPr>
      <w:b/>
      <w:bCs/>
    </w:rPr>
  </w:style>
  <w:style w:type="paragraph" w:styleId="a7">
    <w:name w:val="Balloon Text"/>
    <w:basedOn w:val="a"/>
    <w:link w:val="a8"/>
    <w:uiPriority w:val="99"/>
    <w:semiHidden/>
    <w:unhideWhenUsed/>
    <w:rsid w:val="00E27C5B"/>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E27C5B"/>
    <w:rPr>
      <w:rFonts w:ascii="Lucida Grande CY" w:hAnsi="Lucida Grande CY" w:cs="Lucida Grande CY"/>
      <w:sz w:val="18"/>
      <w:szCs w:val="18"/>
    </w:rPr>
  </w:style>
  <w:style w:type="character" w:styleId="a9">
    <w:name w:val="Emphasis"/>
    <w:basedOn w:val="a0"/>
    <w:uiPriority w:val="20"/>
    <w:qFormat/>
    <w:rsid w:val="00761FB1"/>
    <w:rPr>
      <w:i/>
      <w:iCs/>
    </w:rPr>
  </w:style>
  <w:style w:type="character" w:customStyle="1" w:styleId="20">
    <w:name w:val="Заголовок 2 Знак"/>
    <w:basedOn w:val="a0"/>
    <w:link w:val="2"/>
    <w:uiPriority w:val="9"/>
    <w:semiHidden/>
    <w:rsid w:val="00F5259E"/>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4C041E"/>
    <w:pPr>
      <w:ind w:left="720"/>
      <w:contextualSpacing/>
    </w:pPr>
  </w:style>
  <w:style w:type="character" w:styleId="ab">
    <w:name w:val="FollowedHyperlink"/>
    <w:basedOn w:val="a0"/>
    <w:uiPriority w:val="99"/>
    <w:semiHidden/>
    <w:unhideWhenUsed/>
    <w:rsid w:val="00FA61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BE4"/>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F52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BE4"/>
    <w:rPr>
      <w:rFonts w:ascii="Times" w:hAnsi="Times"/>
      <w:b/>
      <w:bCs/>
      <w:kern w:val="36"/>
      <w:sz w:val="48"/>
      <w:szCs w:val="48"/>
    </w:rPr>
  </w:style>
  <w:style w:type="paragraph" w:styleId="a3">
    <w:name w:val="Normal (Web)"/>
    <w:basedOn w:val="a"/>
    <w:uiPriority w:val="99"/>
    <w:unhideWhenUsed/>
    <w:rsid w:val="00415BE4"/>
    <w:pPr>
      <w:spacing w:before="100" w:beforeAutospacing="1" w:after="100" w:afterAutospacing="1"/>
    </w:pPr>
    <w:rPr>
      <w:rFonts w:ascii="Times" w:hAnsi="Times" w:cs="Times New Roman"/>
      <w:sz w:val="20"/>
      <w:szCs w:val="20"/>
    </w:rPr>
  </w:style>
  <w:style w:type="paragraph" w:styleId="a4">
    <w:name w:val="No Spacing"/>
    <w:uiPriority w:val="1"/>
    <w:qFormat/>
    <w:rsid w:val="00415BE4"/>
  </w:style>
  <w:style w:type="character" w:styleId="a5">
    <w:name w:val="Hyperlink"/>
    <w:basedOn w:val="a0"/>
    <w:uiPriority w:val="99"/>
    <w:unhideWhenUsed/>
    <w:rsid w:val="00E27C5B"/>
    <w:rPr>
      <w:color w:val="0000FF"/>
      <w:u w:val="single"/>
    </w:rPr>
  </w:style>
  <w:style w:type="character" w:styleId="a6">
    <w:name w:val="Strong"/>
    <w:basedOn w:val="a0"/>
    <w:uiPriority w:val="22"/>
    <w:qFormat/>
    <w:rsid w:val="00E27C5B"/>
    <w:rPr>
      <w:b/>
      <w:bCs/>
    </w:rPr>
  </w:style>
  <w:style w:type="paragraph" w:styleId="a7">
    <w:name w:val="Balloon Text"/>
    <w:basedOn w:val="a"/>
    <w:link w:val="a8"/>
    <w:uiPriority w:val="99"/>
    <w:semiHidden/>
    <w:unhideWhenUsed/>
    <w:rsid w:val="00E27C5B"/>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E27C5B"/>
    <w:rPr>
      <w:rFonts w:ascii="Lucida Grande CY" w:hAnsi="Lucida Grande CY" w:cs="Lucida Grande CY"/>
      <w:sz w:val="18"/>
      <w:szCs w:val="18"/>
    </w:rPr>
  </w:style>
  <w:style w:type="character" w:styleId="a9">
    <w:name w:val="Emphasis"/>
    <w:basedOn w:val="a0"/>
    <w:uiPriority w:val="20"/>
    <w:qFormat/>
    <w:rsid w:val="00761FB1"/>
    <w:rPr>
      <w:i/>
      <w:iCs/>
    </w:rPr>
  </w:style>
  <w:style w:type="character" w:customStyle="1" w:styleId="20">
    <w:name w:val="Заголовок 2 Знак"/>
    <w:basedOn w:val="a0"/>
    <w:link w:val="2"/>
    <w:uiPriority w:val="9"/>
    <w:semiHidden/>
    <w:rsid w:val="00F5259E"/>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4C041E"/>
    <w:pPr>
      <w:ind w:left="720"/>
      <w:contextualSpacing/>
    </w:pPr>
  </w:style>
  <w:style w:type="character" w:styleId="ab">
    <w:name w:val="FollowedHyperlink"/>
    <w:basedOn w:val="a0"/>
    <w:uiPriority w:val="99"/>
    <w:semiHidden/>
    <w:unhideWhenUsed/>
    <w:rsid w:val="00FA6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233">
      <w:bodyDiv w:val="1"/>
      <w:marLeft w:val="0"/>
      <w:marRight w:val="0"/>
      <w:marTop w:val="0"/>
      <w:marBottom w:val="0"/>
      <w:divBdr>
        <w:top w:val="none" w:sz="0" w:space="0" w:color="auto"/>
        <w:left w:val="none" w:sz="0" w:space="0" w:color="auto"/>
        <w:bottom w:val="none" w:sz="0" w:space="0" w:color="auto"/>
        <w:right w:val="none" w:sz="0" w:space="0" w:color="auto"/>
      </w:divBdr>
    </w:div>
    <w:div w:id="122429466">
      <w:bodyDiv w:val="1"/>
      <w:marLeft w:val="0"/>
      <w:marRight w:val="0"/>
      <w:marTop w:val="0"/>
      <w:marBottom w:val="0"/>
      <w:divBdr>
        <w:top w:val="none" w:sz="0" w:space="0" w:color="auto"/>
        <w:left w:val="none" w:sz="0" w:space="0" w:color="auto"/>
        <w:bottom w:val="none" w:sz="0" w:space="0" w:color="auto"/>
        <w:right w:val="none" w:sz="0" w:space="0" w:color="auto"/>
      </w:divBdr>
    </w:div>
    <w:div w:id="125511459">
      <w:bodyDiv w:val="1"/>
      <w:marLeft w:val="0"/>
      <w:marRight w:val="0"/>
      <w:marTop w:val="0"/>
      <w:marBottom w:val="0"/>
      <w:divBdr>
        <w:top w:val="none" w:sz="0" w:space="0" w:color="auto"/>
        <w:left w:val="none" w:sz="0" w:space="0" w:color="auto"/>
        <w:bottom w:val="none" w:sz="0" w:space="0" w:color="auto"/>
        <w:right w:val="none" w:sz="0" w:space="0" w:color="auto"/>
      </w:divBdr>
    </w:div>
    <w:div w:id="298809281">
      <w:bodyDiv w:val="1"/>
      <w:marLeft w:val="0"/>
      <w:marRight w:val="0"/>
      <w:marTop w:val="0"/>
      <w:marBottom w:val="0"/>
      <w:divBdr>
        <w:top w:val="none" w:sz="0" w:space="0" w:color="auto"/>
        <w:left w:val="none" w:sz="0" w:space="0" w:color="auto"/>
        <w:bottom w:val="none" w:sz="0" w:space="0" w:color="auto"/>
        <w:right w:val="none" w:sz="0" w:space="0" w:color="auto"/>
      </w:divBdr>
    </w:div>
    <w:div w:id="352851296">
      <w:bodyDiv w:val="1"/>
      <w:marLeft w:val="0"/>
      <w:marRight w:val="0"/>
      <w:marTop w:val="0"/>
      <w:marBottom w:val="0"/>
      <w:divBdr>
        <w:top w:val="none" w:sz="0" w:space="0" w:color="auto"/>
        <w:left w:val="none" w:sz="0" w:space="0" w:color="auto"/>
        <w:bottom w:val="none" w:sz="0" w:space="0" w:color="auto"/>
        <w:right w:val="none" w:sz="0" w:space="0" w:color="auto"/>
      </w:divBdr>
    </w:div>
    <w:div w:id="501631613">
      <w:bodyDiv w:val="1"/>
      <w:marLeft w:val="0"/>
      <w:marRight w:val="0"/>
      <w:marTop w:val="0"/>
      <w:marBottom w:val="0"/>
      <w:divBdr>
        <w:top w:val="none" w:sz="0" w:space="0" w:color="auto"/>
        <w:left w:val="none" w:sz="0" w:space="0" w:color="auto"/>
        <w:bottom w:val="none" w:sz="0" w:space="0" w:color="auto"/>
        <w:right w:val="none" w:sz="0" w:space="0" w:color="auto"/>
      </w:divBdr>
    </w:div>
    <w:div w:id="527958892">
      <w:bodyDiv w:val="1"/>
      <w:marLeft w:val="0"/>
      <w:marRight w:val="0"/>
      <w:marTop w:val="0"/>
      <w:marBottom w:val="0"/>
      <w:divBdr>
        <w:top w:val="none" w:sz="0" w:space="0" w:color="auto"/>
        <w:left w:val="none" w:sz="0" w:space="0" w:color="auto"/>
        <w:bottom w:val="none" w:sz="0" w:space="0" w:color="auto"/>
        <w:right w:val="none" w:sz="0" w:space="0" w:color="auto"/>
      </w:divBdr>
      <w:divsChild>
        <w:div w:id="886799646">
          <w:blockQuote w:val="1"/>
          <w:marLeft w:val="-1050"/>
          <w:marRight w:val="0"/>
          <w:marTop w:val="525"/>
          <w:marBottom w:val="525"/>
          <w:divBdr>
            <w:top w:val="none" w:sz="0" w:space="15" w:color="2DBEFF"/>
            <w:left w:val="none" w:sz="0" w:space="0" w:color="auto"/>
            <w:bottom w:val="none" w:sz="0" w:space="15" w:color="2DBEFF"/>
            <w:right w:val="none" w:sz="0" w:space="23" w:color="2DBEFF"/>
          </w:divBdr>
        </w:div>
      </w:divsChild>
    </w:div>
    <w:div w:id="530458194">
      <w:bodyDiv w:val="1"/>
      <w:marLeft w:val="0"/>
      <w:marRight w:val="0"/>
      <w:marTop w:val="0"/>
      <w:marBottom w:val="0"/>
      <w:divBdr>
        <w:top w:val="none" w:sz="0" w:space="0" w:color="auto"/>
        <w:left w:val="none" w:sz="0" w:space="0" w:color="auto"/>
        <w:bottom w:val="none" w:sz="0" w:space="0" w:color="auto"/>
        <w:right w:val="none" w:sz="0" w:space="0" w:color="auto"/>
      </w:divBdr>
    </w:div>
    <w:div w:id="541946568">
      <w:bodyDiv w:val="1"/>
      <w:marLeft w:val="0"/>
      <w:marRight w:val="0"/>
      <w:marTop w:val="0"/>
      <w:marBottom w:val="0"/>
      <w:divBdr>
        <w:top w:val="none" w:sz="0" w:space="0" w:color="auto"/>
        <w:left w:val="none" w:sz="0" w:space="0" w:color="auto"/>
        <w:bottom w:val="none" w:sz="0" w:space="0" w:color="auto"/>
        <w:right w:val="none" w:sz="0" w:space="0" w:color="auto"/>
      </w:divBdr>
    </w:div>
    <w:div w:id="549195931">
      <w:bodyDiv w:val="1"/>
      <w:marLeft w:val="0"/>
      <w:marRight w:val="0"/>
      <w:marTop w:val="0"/>
      <w:marBottom w:val="0"/>
      <w:divBdr>
        <w:top w:val="none" w:sz="0" w:space="0" w:color="auto"/>
        <w:left w:val="none" w:sz="0" w:space="0" w:color="auto"/>
        <w:bottom w:val="none" w:sz="0" w:space="0" w:color="auto"/>
        <w:right w:val="none" w:sz="0" w:space="0" w:color="auto"/>
      </w:divBdr>
    </w:div>
    <w:div w:id="579679362">
      <w:bodyDiv w:val="1"/>
      <w:marLeft w:val="0"/>
      <w:marRight w:val="0"/>
      <w:marTop w:val="0"/>
      <w:marBottom w:val="0"/>
      <w:divBdr>
        <w:top w:val="none" w:sz="0" w:space="0" w:color="auto"/>
        <w:left w:val="none" w:sz="0" w:space="0" w:color="auto"/>
        <w:bottom w:val="none" w:sz="0" w:space="0" w:color="auto"/>
        <w:right w:val="none" w:sz="0" w:space="0" w:color="auto"/>
      </w:divBdr>
    </w:div>
    <w:div w:id="597105712">
      <w:bodyDiv w:val="1"/>
      <w:marLeft w:val="0"/>
      <w:marRight w:val="0"/>
      <w:marTop w:val="0"/>
      <w:marBottom w:val="0"/>
      <w:divBdr>
        <w:top w:val="none" w:sz="0" w:space="0" w:color="auto"/>
        <w:left w:val="none" w:sz="0" w:space="0" w:color="auto"/>
        <w:bottom w:val="none" w:sz="0" w:space="0" w:color="auto"/>
        <w:right w:val="none" w:sz="0" w:space="0" w:color="auto"/>
      </w:divBdr>
    </w:div>
    <w:div w:id="645281137">
      <w:bodyDiv w:val="1"/>
      <w:marLeft w:val="0"/>
      <w:marRight w:val="0"/>
      <w:marTop w:val="0"/>
      <w:marBottom w:val="0"/>
      <w:divBdr>
        <w:top w:val="none" w:sz="0" w:space="0" w:color="auto"/>
        <w:left w:val="none" w:sz="0" w:space="0" w:color="auto"/>
        <w:bottom w:val="none" w:sz="0" w:space="0" w:color="auto"/>
        <w:right w:val="none" w:sz="0" w:space="0" w:color="auto"/>
      </w:divBdr>
    </w:div>
    <w:div w:id="648944447">
      <w:bodyDiv w:val="1"/>
      <w:marLeft w:val="0"/>
      <w:marRight w:val="0"/>
      <w:marTop w:val="0"/>
      <w:marBottom w:val="0"/>
      <w:divBdr>
        <w:top w:val="none" w:sz="0" w:space="0" w:color="auto"/>
        <w:left w:val="none" w:sz="0" w:space="0" w:color="auto"/>
        <w:bottom w:val="none" w:sz="0" w:space="0" w:color="auto"/>
        <w:right w:val="none" w:sz="0" w:space="0" w:color="auto"/>
      </w:divBdr>
    </w:div>
    <w:div w:id="717903127">
      <w:bodyDiv w:val="1"/>
      <w:marLeft w:val="0"/>
      <w:marRight w:val="0"/>
      <w:marTop w:val="0"/>
      <w:marBottom w:val="0"/>
      <w:divBdr>
        <w:top w:val="none" w:sz="0" w:space="0" w:color="auto"/>
        <w:left w:val="none" w:sz="0" w:space="0" w:color="auto"/>
        <w:bottom w:val="none" w:sz="0" w:space="0" w:color="auto"/>
        <w:right w:val="none" w:sz="0" w:space="0" w:color="auto"/>
      </w:divBdr>
      <w:divsChild>
        <w:div w:id="1534078735">
          <w:marLeft w:val="0"/>
          <w:marRight w:val="0"/>
          <w:marTop w:val="0"/>
          <w:marBottom w:val="0"/>
          <w:divBdr>
            <w:top w:val="none" w:sz="0" w:space="0" w:color="auto"/>
            <w:left w:val="none" w:sz="0" w:space="0" w:color="auto"/>
            <w:bottom w:val="none" w:sz="0" w:space="0" w:color="auto"/>
            <w:right w:val="none" w:sz="0" w:space="0" w:color="auto"/>
          </w:divBdr>
        </w:div>
        <w:div w:id="1784687957">
          <w:marLeft w:val="0"/>
          <w:marRight w:val="0"/>
          <w:marTop w:val="0"/>
          <w:marBottom w:val="0"/>
          <w:divBdr>
            <w:top w:val="none" w:sz="0" w:space="0" w:color="auto"/>
            <w:left w:val="none" w:sz="0" w:space="0" w:color="auto"/>
            <w:bottom w:val="none" w:sz="0" w:space="0" w:color="auto"/>
            <w:right w:val="none" w:sz="0" w:space="0" w:color="auto"/>
          </w:divBdr>
        </w:div>
        <w:div w:id="976109781">
          <w:marLeft w:val="0"/>
          <w:marRight w:val="0"/>
          <w:marTop w:val="0"/>
          <w:marBottom w:val="0"/>
          <w:divBdr>
            <w:top w:val="none" w:sz="0" w:space="0" w:color="auto"/>
            <w:left w:val="none" w:sz="0" w:space="0" w:color="auto"/>
            <w:bottom w:val="none" w:sz="0" w:space="0" w:color="auto"/>
            <w:right w:val="none" w:sz="0" w:space="0" w:color="auto"/>
          </w:divBdr>
        </w:div>
        <w:div w:id="1157919456">
          <w:marLeft w:val="0"/>
          <w:marRight w:val="0"/>
          <w:marTop w:val="0"/>
          <w:marBottom w:val="0"/>
          <w:divBdr>
            <w:top w:val="none" w:sz="0" w:space="0" w:color="auto"/>
            <w:left w:val="none" w:sz="0" w:space="0" w:color="auto"/>
            <w:bottom w:val="none" w:sz="0" w:space="0" w:color="auto"/>
            <w:right w:val="none" w:sz="0" w:space="0" w:color="auto"/>
          </w:divBdr>
        </w:div>
        <w:div w:id="863254731">
          <w:marLeft w:val="0"/>
          <w:marRight w:val="0"/>
          <w:marTop w:val="0"/>
          <w:marBottom w:val="0"/>
          <w:divBdr>
            <w:top w:val="none" w:sz="0" w:space="0" w:color="auto"/>
            <w:left w:val="none" w:sz="0" w:space="0" w:color="auto"/>
            <w:bottom w:val="none" w:sz="0" w:space="0" w:color="auto"/>
            <w:right w:val="none" w:sz="0" w:space="0" w:color="auto"/>
          </w:divBdr>
        </w:div>
        <w:div w:id="1269046399">
          <w:marLeft w:val="0"/>
          <w:marRight w:val="0"/>
          <w:marTop w:val="0"/>
          <w:marBottom w:val="0"/>
          <w:divBdr>
            <w:top w:val="none" w:sz="0" w:space="0" w:color="auto"/>
            <w:left w:val="none" w:sz="0" w:space="0" w:color="auto"/>
            <w:bottom w:val="none" w:sz="0" w:space="0" w:color="auto"/>
            <w:right w:val="none" w:sz="0" w:space="0" w:color="auto"/>
          </w:divBdr>
        </w:div>
        <w:div w:id="949047250">
          <w:marLeft w:val="0"/>
          <w:marRight w:val="0"/>
          <w:marTop w:val="0"/>
          <w:marBottom w:val="0"/>
          <w:divBdr>
            <w:top w:val="none" w:sz="0" w:space="0" w:color="auto"/>
            <w:left w:val="none" w:sz="0" w:space="0" w:color="auto"/>
            <w:bottom w:val="none" w:sz="0" w:space="0" w:color="auto"/>
            <w:right w:val="none" w:sz="0" w:space="0" w:color="auto"/>
          </w:divBdr>
        </w:div>
        <w:div w:id="982393082">
          <w:marLeft w:val="0"/>
          <w:marRight w:val="0"/>
          <w:marTop w:val="0"/>
          <w:marBottom w:val="0"/>
          <w:divBdr>
            <w:top w:val="none" w:sz="0" w:space="0" w:color="auto"/>
            <w:left w:val="none" w:sz="0" w:space="0" w:color="auto"/>
            <w:bottom w:val="none" w:sz="0" w:space="0" w:color="auto"/>
            <w:right w:val="none" w:sz="0" w:space="0" w:color="auto"/>
          </w:divBdr>
        </w:div>
        <w:div w:id="882253484">
          <w:marLeft w:val="0"/>
          <w:marRight w:val="0"/>
          <w:marTop w:val="0"/>
          <w:marBottom w:val="0"/>
          <w:divBdr>
            <w:top w:val="none" w:sz="0" w:space="0" w:color="auto"/>
            <w:left w:val="none" w:sz="0" w:space="0" w:color="auto"/>
            <w:bottom w:val="none" w:sz="0" w:space="0" w:color="auto"/>
            <w:right w:val="none" w:sz="0" w:space="0" w:color="auto"/>
          </w:divBdr>
        </w:div>
      </w:divsChild>
    </w:div>
    <w:div w:id="885408256">
      <w:bodyDiv w:val="1"/>
      <w:marLeft w:val="0"/>
      <w:marRight w:val="0"/>
      <w:marTop w:val="0"/>
      <w:marBottom w:val="0"/>
      <w:divBdr>
        <w:top w:val="none" w:sz="0" w:space="0" w:color="auto"/>
        <w:left w:val="none" w:sz="0" w:space="0" w:color="auto"/>
        <w:bottom w:val="none" w:sz="0" w:space="0" w:color="auto"/>
        <w:right w:val="none" w:sz="0" w:space="0" w:color="auto"/>
      </w:divBdr>
    </w:div>
    <w:div w:id="959645188">
      <w:bodyDiv w:val="1"/>
      <w:marLeft w:val="0"/>
      <w:marRight w:val="0"/>
      <w:marTop w:val="0"/>
      <w:marBottom w:val="0"/>
      <w:divBdr>
        <w:top w:val="none" w:sz="0" w:space="0" w:color="auto"/>
        <w:left w:val="none" w:sz="0" w:space="0" w:color="auto"/>
        <w:bottom w:val="none" w:sz="0" w:space="0" w:color="auto"/>
        <w:right w:val="none" w:sz="0" w:space="0" w:color="auto"/>
      </w:divBdr>
    </w:div>
    <w:div w:id="961308769">
      <w:bodyDiv w:val="1"/>
      <w:marLeft w:val="0"/>
      <w:marRight w:val="0"/>
      <w:marTop w:val="0"/>
      <w:marBottom w:val="0"/>
      <w:divBdr>
        <w:top w:val="none" w:sz="0" w:space="0" w:color="auto"/>
        <w:left w:val="none" w:sz="0" w:space="0" w:color="auto"/>
        <w:bottom w:val="none" w:sz="0" w:space="0" w:color="auto"/>
        <w:right w:val="none" w:sz="0" w:space="0" w:color="auto"/>
      </w:divBdr>
    </w:div>
    <w:div w:id="1035425179">
      <w:bodyDiv w:val="1"/>
      <w:marLeft w:val="0"/>
      <w:marRight w:val="0"/>
      <w:marTop w:val="0"/>
      <w:marBottom w:val="0"/>
      <w:divBdr>
        <w:top w:val="none" w:sz="0" w:space="0" w:color="auto"/>
        <w:left w:val="none" w:sz="0" w:space="0" w:color="auto"/>
        <w:bottom w:val="none" w:sz="0" w:space="0" w:color="auto"/>
        <w:right w:val="none" w:sz="0" w:space="0" w:color="auto"/>
      </w:divBdr>
    </w:div>
    <w:div w:id="1090656693">
      <w:bodyDiv w:val="1"/>
      <w:marLeft w:val="0"/>
      <w:marRight w:val="0"/>
      <w:marTop w:val="0"/>
      <w:marBottom w:val="0"/>
      <w:divBdr>
        <w:top w:val="none" w:sz="0" w:space="0" w:color="auto"/>
        <w:left w:val="none" w:sz="0" w:space="0" w:color="auto"/>
        <w:bottom w:val="none" w:sz="0" w:space="0" w:color="auto"/>
        <w:right w:val="none" w:sz="0" w:space="0" w:color="auto"/>
      </w:divBdr>
    </w:div>
    <w:div w:id="1263221508">
      <w:bodyDiv w:val="1"/>
      <w:marLeft w:val="0"/>
      <w:marRight w:val="0"/>
      <w:marTop w:val="0"/>
      <w:marBottom w:val="0"/>
      <w:divBdr>
        <w:top w:val="none" w:sz="0" w:space="0" w:color="auto"/>
        <w:left w:val="none" w:sz="0" w:space="0" w:color="auto"/>
        <w:bottom w:val="none" w:sz="0" w:space="0" w:color="auto"/>
        <w:right w:val="none" w:sz="0" w:space="0" w:color="auto"/>
      </w:divBdr>
      <w:divsChild>
        <w:div w:id="382215056">
          <w:marLeft w:val="0"/>
          <w:marRight w:val="0"/>
          <w:marTop w:val="0"/>
          <w:marBottom w:val="0"/>
          <w:divBdr>
            <w:top w:val="none" w:sz="0" w:space="0" w:color="auto"/>
            <w:left w:val="none" w:sz="0" w:space="0" w:color="auto"/>
            <w:bottom w:val="none" w:sz="0" w:space="0" w:color="auto"/>
            <w:right w:val="none" w:sz="0" w:space="0" w:color="auto"/>
          </w:divBdr>
        </w:div>
      </w:divsChild>
    </w:div>
    <w:div w:id="1361468858">
      <w:bodyDiv w:val="1"/>
      <w:marLeft w:val="0"/>
      <w:marRight w:val="0"/>
      <w:marTop w:val="0"/>
      <w:marBottom w:val="0"/>
      <w:divBdr>
        <w:top w:val="none" w:sz="0" w:space="0" w:color="auto"/>
        <w:left w:val="none" w:sz="0" w:space="0" w:color="auto"/>
        <w:bottom w:val="none" w:sz="0" w:space="0" w:color="auto"/>
        <w:right w:val="none" w:sz="0" w:space="0" w:color="auto"/>
      </w:divBdr>
      <w:divsChild>
        <w:div w:id="730032528">
          <w:marLeft w:val="0"/>
          <w:marRight w:val="0"/>
          <w:marTop w:val="0"/>
          <w:marBottom w:val="0"/>
          <w:divBdr>
            <w:top w:val="none" w:sz="0" w:space="0" w:color="auto"/>
            <w:left w:val="none" w:sz="0" w:space="0" w:color="auto"/>
            <w:bottom w:val="none" w:sz="0" w:space="0" w:color="auto"/>
            <w:right w:val="none" w:sz="0" w:space="0" w:color="auto"/>
          </w:divBdr>
        </w:div>
      </w:divsChild>
    </w:div>
    <w:div w:id="1411273793">
      <w:bodyDiv w:val="1"/>
      <w:marLeft w:val="0"/>
      <w:marRight w:val="0"/>
      <w:marTop w:val="0"/>
      <w:marBottom w:val="0"/>
      <w:divBdr>
        <w:top w:val="none" w:sz="0" w:space="0" w:color="auto"/>
        <w:left w:val="none" w:sz="0" w:space="0" w:color="auto"/>
        <w:bottom w:val="none" w:sz="0" w:space="0" w:color="auto"/>
        <w:right w:val="none" w:sz="0" w:space="0" w:color="auto"/>
      </w:divBdr>
    </w:div>
    <w:div w:id="1437480660">
      <w:bodyDiv w:val="1"/>
      <w:marLeft w:val="0"/>
      <w:marRight w:val="0"/>
      <w:marTop w:val="0"/>
      <w:marBottom w:val="0"/>
      <w:divBdr>
        <w:top w:val="none" w:sz="0" w:space="0" w:color="auto"/>
        <w:left w:val="none" w:sz="0" w:space="0" w:color="auto"/>
        <w:bottom w:val="none" w:sz="0" w:space="0" w:color="auto"/>
        <w:right w:val="none" w:sz="0" w:space="0" w:color="auto"/>
      </w:divBdr>
    </w:div>
    <w:div w:id="1441758610">
      <w:bodyDiv w:val="1"/>
      <w:marLeft w:val="0"/>
      <w:marRight w:val="0"/>
      <w:marTop w:val="0"/>
      <w:marBottom w:val="0"/>
      <w:divBdr>
        <w:top w:val="none" w:sz="0" w:space="0" w:color="auto"/>
        <w:left w:val="none" w:sz="0" w:space="0" w:color="auto"/>
        <w:bottom w:val="none" w:sz="0" w:space="0" w:color="auto"/>
        <w:right w:val="none" w:sz="0" w:space="0" w:color="auto"/>
      </w:divBdr>
      <w:divsChild>
        <w:div w:id="12146106">
          <w:marLeft w:val="0"/>
          <w:marRight w:val="0"/>
          <w:marTop w:val="0"/>
          <w:marBottom w:val="0"/>
          <w:divBdr>
            <w:top w:val="none" w:sz="0" w:space="0" w:color="auto"/>
            <w:left w:val="none" w:sz="0" w:space="0" w:color="auto"/>
            <w:bottom w:val="none" w:sz="0" w:space="0" w:color="auto"/>
            <w:right w:val="none" w:sz="0" w:space="0" w:color="auto"/>
          </w:divBdr>
        </w:div>
      </w:divsChild>
    </w:div>
    <w:div w:id="1529106522">
      <w:bodyDiv w:val="1"/>
      <w:marLeft w:val="0"/>
      <w:marRight w:val="0"/>
      <w:marTop w:val="0"/>
      <w:marBottom w:val="0"/>
      <w:divBdr>
        <w:top w:val="none" w:sz="0" w:space="0" w:color="auto"/>
        <w:left w:val="none" w:sz="0" w:space="0" w:color="auto"/>
        <w:bottom w:val="none" w:sz="0" w:space="0" w:color="auto"/>
        <w:right w:val="none" w:sz="0" w:space="0" w:color="auto"/>
      </w:divBdr>
    </w:div>
    <w:div w:id="1532837267">
      <w:bodyDiv w:val="1"/>
      <w:marLeft w:val="0"/>
      <w:marRight w:val="0"/>
      <w:marTop w:val="0"/>
      <w:marBottom w:val="0"/>
      <w:divBdr>
        <w:top w:val="none" w:sz="0" w:space="0" w:color="auto"/>
        <w:left w:val="none" w:sz="0" w:space="0" w:color="auto"/>
        <w:bottom w:val="none" w:sz="0" w:space="0" w:color="auto"/>
        <w:right w:val="none" w:sz="0" w:space="0" w:color="auto"/>
      </w:divBdr>
    </w:div>
    <w:div w:id="1539856764">
      <w:bodyDiv w:val="1"/>
      <w:marLeft w:val="0"/>
      <w:marRight w:val="0"/>
      <w:marTop w:val="0"/>
      <w:marBottom w:val="0"/>
      <w:divBdr>
        <w:top w:val="none" w:sz="0" w:space="0" w:color="auto"/>
        <w:left w:val="none" w:sz="0" w:space="0" w:color="auto"/>
        <w:bottom w:val="none" w:sz="0" w:space="0" w:color="auto"/>
        <w:right w:val="none" w:sz="0" w:space="0" w:color="auto"/>
      </w:divBdr>
    </w:div>
    <w:div w:id="1667904934">
      <w:bodyDiv w:val="1"/>
      <w:marLeft w:val="0"/>
      <w:marRight w:val="0"/>
      <w:marTop w:val="0"/>
      <w:marBottom w:val="0"/>
      <w:divBdr>
        <w:top w:val="none" w:sz="0" w:space="0" w:color="auto"/>
        <w:left w:val="none" w:sz="0" w:space="0" w:color="auto"/>
        <w:bottom w:val="none" w:sz="0" w:space="0" w:color="auto"/>
        <w:right w:val="none" w:sz="0" w:space="0" w:color="auto"/>
      </w:divBdr>
    </w:div>
    <w:div w:id="1727796990">
      <w:bodyDiv w:val="1"/>
      <w:marLeft w:val="0"/>
      <w:marRight w:val="0"/>
      <w:marTop w:val="0"/>
      <w:marBottom w:val="0"/>
      <w:divBdr>
        <w:top w:val="none" w:sz="0" w:space="0" w:color="auto"/>
        <w:left w:val="none" w:sz="0" w:space="0" w:color="auto"/>
        <w:bottom w:val="none" w:sz="0" w:space="0" w:color="auto"/>
        <w:right w:val="none" w:sz="0" w:space="0" w:color="auto"/>
      </w:divBdr>
    </w:div>
    <w:div w:id="1845431270">
      <w:bodyDiv w:val="1"/>
      <w:marLeft w:val="0"/>
      <w:marRight w:val="0"/>
      <w:marTop w:val="0"/>
      <w:marBottom w:val="0"/>
      <w:divBdr>
        <w:top w:val="none" w:sz="0" w:space="0" w:color="auto"/>
        <w:left w:val="none" w:sz="0" w:space="0" w:color="auto"/>
        <w:bottom w:val="none" w:sz="0" w:space="0" w:color="auto"/>
        <w:right w:val="none" w:sz="0" w:space="0" w:color="auto"/>
      </w:divBdr>
      <w:divsChild>
        <w:div w:id="711540163">
          <w:marLeft w:val="0"/>
          <w:marRight w:val="0"/>
          <w:marTop w:val="0"/>
          <w:marBottom w:val="0"/>
          <w:divBdr>
            <w:top w:val="none" w:sz="0" w:space="0" w:color="auto"/>
            <w:left w:val="none" w:sz="0" w:space="0" w:color="auto"/>
            <w:bottom w:val="none" w:sz="0" w:space="0" w:color="auto"/>
            <w:right w:val="none" w:sz="0" w:space="0" w:color="auto"/>
          </w:divBdr>
        </w:div>
      </w:divsChild>
    </w:div>
    <w:div w:id="1976569172">
      <w:bodyDiv w:val="1"/>
      <w:marLeft w:val="0"/>
      <w:marRight w:val="0"/>
      <w:marTop w:val="0"/>
      <w:marBottom w:val="0"/>
      <w:divBdr>
        <w:top w:val="none" w:sz="0" w:space="0" w:color="auto"/>
        <w:left w:val="none" w:sz="0" w:space="0" w:color="auto"/>
        <w:bottom w:val="none" w:sz="0" w:space="0" w:color="auto"/>
        <w:right w:val="none" w:sz="0" w:space="0" w:color="auto"/>
      </w:divBdr>
      <w:divsChild>
        <w:div w:id="597566740">
          <w:marLeft w:val="0"/>
          <w:marRight w:val="0"/>
          <w:marTop w:val="0"/>
          <w:marBottom w:val="0"/>
          <w:divBdr>
            <w:top w:val="none" w:sz="0" w:space="0" w:color="auto"/>
            <w:left w:val="none" w:sz="0" w:space="0" w:color="auto"/>
            <w:bottom w:val="none" w:sz="0" w:space="0" w:color="auto"/>
            <w:right w:val="none" w:sz="0" w:space="0" w:color="auto"/>
          </w:divBdr>
        </w:div>
      </w:divsChild>
    </w:div>
    <w:div w:id="1980106750">
      <w:bodyDiv w:val="1"/>
      <w:marLeft w:val="0"/>
      <w:marRight w:val="0"/>
      <w:marTop w:val="0"/>
      <w:marBottom w:val="0"/>
      <w:divBdr>
        <w:top w:val="none" w:sz="0" w:space="0" w:color="auto"/>
        <w:left w:val="none" w:sz="0" w:space="0" w:color="auto"/>
        <w:bottom w:val="none" w:sz="0" w:space="0" w:color="auto"/>
        <w:right w:val="none" w:sz="0" w:space="0" w:color="auto"/>
      </w:divBdr>
      <w:divsChild>
        <w:div w:id="1609771558">
          <w:marLeft w:val="0"/>
          <w:marRight w:val="0"/>
          <w:marTop w:val="0"/>
          <w:marBottom w:val="0"/>
          <w:divBdr>
            <w:top w:val="none" w:sz="0" w:space="0" w:color="auto"/>
            <w:left w:val="none" w:sz="0" w:space="0" w:color="auto"/>
            <w:bottom w:val="none" w:sz="0" w:space="0" w:color="auto"/>
            <w:right w:val="none" w:sz="0" w:space="0" w:color="auto"/>
          </w:divBdr>
        </w:div>
      </w:divsChild>
    </w:div>
    <w:div w:id="2026127357">
      <w:bodyDiv w:val="1"/>
      <w:marLeft w:val="0"/>
      <w:marRight w:val="0"/>
      <w:marTop w:val="0"/>
      <w:marBottom w:val="0"/>
      <w:divBdr>
        <w:top w:val="none" w:sz="0" w:space="0" w:color="auto"/>
        <w:left w:val="none" w:sz="0" w:space="0" w:color="auto"/>
        <w:bottom w:val="none" w:sz="0" w:space="0" w:color="auto"/>
        <w:right w:val="none" w:sz="0" w:space="0" w:color="auto"/>
      </w:divBdr>
    </w:div>
    <w:div w:id="2030567900">
      <w:bodyDiv w:val="1"/>
      <w:marLeft w:val="0"/>
      <w:marRight w:val="0"/>
      <w:marTop w:val="0"/>
      <w:marBottom w:val="0"/>
      <w:divBdr>
        <w:top w:val="none" w:sz="0" w:space="0" w:color="auto"/>
        <w:left w:val="none" w:sz="0" w:space="0" w:color="auto"/>
        <w:bottom w:val="none" w:sz="0" w:space="0" w:color="auto"/>
        <w:right w:val="none" w:sz="0" w:space="0" w:color="auto"/>
      </w:divBdr>
    </w:div>
    <w:div w:id="2079862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blog.blablacar.es/about-us/terms-and-conditions" TargetMode="External"/><Relationship Id="rId8" Type="http://schemas.openxmlformats.org/officeDocument/2006/relationships/hyperlink" Target="https://blog.blablacar.es/blablalife/historias-de-la-comunidad/blablacar-helper-ayuda-colaborativ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1662</TotalTime>
  <Pages>7</Pages>
  <Words>2813</Words>
  <Characters>14408</Characters>
  <Application>Microsoft Macintosh Word</Application>
  <DocSecurity>0</DocSecurity>
  <Lines>327</Lines>
  <Paragraphs>143</Paragraphs>
  <ScaleCrop>false</ScaleCrop>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23</cp:revision>
  <dcterms:created xsi:type="dcterms:W3CDTF">2021-08-14T04:34:00Z</dcterms:created>
  <dcterms:modified xsi:type="dcterms:W3CDTF">2021-08-17T22:40:00Z</dcterms:modified>
</cp:coreProperties>
</file>