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47" w:rsidRDefault="00BC386E" w:rsidP="00950147">
      <w:pPr>
        <w:pStyle w:val="7"/>
        <w:rPr>
          <w:rFonts w:ascii="Arial" w:hAnsi="Arial" w:cs="Arial"/>
          <w:i w:val="0"/>
          <w:color w:val="0070C0"/>
          <w:sz w:val="28"/>
          <w:szCs w:val="28"/>
          <w:shd w:val="clear" w:color="auto" w:fill="FFFFFF"/>
        </w:rPr>
      </w:pPr>
      <w:r w:rsidRPr="00BE0A37">
        <w:rPr>
          <w:rFonts w:ascii="Arial" w:hAnsi="Arial" w:cs="Arial"/>
          <w:i w:val="0"/>
          <w:color w:val="0070C0"/>
          <w:sz w:val="28"/>
          <w:szCs w:val="28"/>
          <w:shd w:val="clear" w:color="auto" w:fill="FFFFFF"/>
        </w:rPr>
        <w:fldChar w:fldCharType="begin"/>
      </w:r>
      <w:r w:rsidR="00950147" w:rsidRPr="00BE0A37">
        <w:rPr>
          <w:rFonts w:ascii="Arial" w:hAnsi="Arial" w:cs="Arial"/>
          <w:i w:val="0"/>
          <w:color w:val="0070C0"/>
          <w:sz w:val="28"/>
          <w:szCs w:val="28"/>
          <w:shd w:val="clear" w:color="auto" w:fill="FFFFFF"/>
        </w:rPr>
        <w:instrText>HYPERLINK "https://online.vsevn.ru/best-employers"</w:instrText>
      </w:r>
      <w:r w:rsidRPr="00BE0A37">
        <w:rPr>
          <w:rFonts w:ascii="Arial" w:hAnsi="Arial" w:cs="Arial"/>
          <w:i w:val="0"/>
          <w:color w:val="0070C0"/>
          <w:sz w:val="28"/>
          <w:szCs w:val="28"/>
          <w:shd w:val="clear" w:color="auto" w:fill="FFFFFF"/>
        </w:rPr>
        <w:fldChar w:fldCharType="separate"/>
      </w:r>
      <w:r w:rsidR="00950147" w:rsidRPr="00BE0A37">
        <w:rPr>
          <w:rStyle w:val="a8"/>
          <w:rFonts w:ascii="Arial" w:hAnsi="Arial" w:cs="Arial"/>
          <w:i w:val="0"/>
          <w:sz w:val="28"/>
          <w:szCs w:val="28"/>
          <w:shd w:val="clear" w:color="auto" w:fill="FFFFFF"/>
        </w:rPr>
        <w:t>https://online.vsevn.ru/best-employers</w:t>
      </w:r>
      <w:r w:rsidRPr="00BE0A37">
        <w:rPr>
          <w:rFonts w:ascii="Arial" w:hAnsi="Arial" w:cs="Arial"/>
          <w:i w:val="0"/>
          <w:color w:val="0070C0"/>
          <w:sz w:val="28"/>
          <w:szCs w:val="28"/>
          <w:shd w:val="clear" w:color="auto" w:fill="FFFFFF"/>
        </w:rPr>
        <w:fldChar w:fldCharType="end"/>
      </w:r>
    </w:p>
    <w:p w:rsidR="00950147" w:rsidRDefault="00950147" w:rsidP="00950147">
      <w:pPr>
        <w:pStyle w:val="normal"/>
        <w:rPr>
          <w:color w:val="0070C0"/>
          <w:sz w:val="28"/>
          <w:szCs w:val="28"/>
          <w:shd w:val="clear" w:color="auto" w:fill="FFFFFF"/>
        </w:rPr>
      </w:pPr>
      <w:r w:rsidRPr="009530FB">
        <w:rPr>
          <w:color w:val="0070C0"/>
          <w:sz w:val="28"/>
          <w:szCs w:val="28"/>
          <w:shd w:val="clear" w:color="auto" w:fill="FFFFFF"/>
        </w:rPr>
        <w:t xml:space="preserve">Газета «Все Вакансии </w:t>
      </w:r>
      <w:proofErr w:type="gramStart"/>
      <w:r w:rsidRPr="009530FB">
        <w:rPr>
          <w:color w:val="0070C0"/>
          <w:sz w:val="28"/>
          <w:szCs w:val="28"/>
          <w:shd w:val="clear" w:color="auto" w:fill="FFFFFF"/>
        </w:rPr>
        <w:t>Нижнего</w:t>
      </w:r>
      <w:proofErr w:type="gramEnd"/>
      <w:r w:rsidRPr="009530FB">
        <w:rPr>
          <w:color w:val="0070C0"/>
          <w:sz w:val="28"/>
          <w:szCs w:val="28"/>
          <w:shd w:val="clear" w:color="auto" w:fill="FFFFFF"/>
        </w:rPr>
        <w:t>» – поиск вакансий среди лучших работодателей в Нижнем Новгороде</w:t>
      </w:r>
    </w:p>
    <w:p w:rsidR="00950147" w:rsidRPr="00950147" w:rsidRDefault="00950147" w:rsidP="00950147">
      <w:pPr>
        <w:pStyle w:val="normal"/>
      </w:pPr>
    </w:p>
    <w:p w:rsidR="00892FED" w:rsidRDefault="00892FED" w:rsidP="005F4D38">
      <w:pPr>
        <w:pStyle w:val="normal"/>
      </w:pPr>
      <w:r w:rsidRPr="00892FED">
        <w:t xml:space="preserve">Способов </w:t>
      </w:r>
      <w:r w:rsidRPr="000F6DF5">
        <w:rPr>
          <w:b/>
        </w:rPr>
        <w:t>найти работу в Нижнем Новгороде</w:t>
      </w:r>
      <w:r w:rsidRPr="00892FED">
        <w:t xml:space="preserve"> огромное множество</w:t>
      </w:r>
      <w:r w:rsidR="00950147">
        <w:t xml:space="preserve">: можно обратиться на биржу труда, поспрашивать у знакомых, лично посетить офисы интересующих компаний и предложить свою кандидатуру. В последнее время все большую популярность получают </w:t>
      </w:r>
      <w:r w:rsidR="0099560B">
        <w:t xml:space="preserve">специализированные </w:t>
      </w:r>
      <w:r w:rsidR="00950147">
        <w:t>сайты</w:t>
      </w:r>
      <w:r w:rsidR="0099560B">
        <w:t xml:space="preserve"> и </w:t>
      </w:r>
      <w:r w:rsidRPr="0099560B">
        <w:t>дос</w:t>
      </w:r>
      <w:r w:rsidR="0099560B" w:rsidRPr="0099560B">
        <w:t>ки</w:t>
      </w:r>
      <w:r w:rsidRPr="00892FED">
        <w:t xml:space="preserve"> </w:t>
      </w:r>
      <w:r w:rsidRPr="00B9283E">
        <w:rPr>
          <w:b/>
        </w:rPr>
        <w:t>объявлений</w:t>
      </w:r>
      <w:r w:rsidR="0099560B">
        <w:t xml:space="preserve"> в интернете</w:t>
      </w:r>
      <w:r w:rsidRPr="00892FED">
        <w:t>.</w:t>
      </w:r>
    </w:p>
    <w:p w:rsidR="00892FED" w:rsidRPr="00892FED" w:rsidRDefault="00892FED" w:rsidP="005F4D38">
      <w:pPr>
        <w:pStyle w:val="normal"/>
      </w:pPr>
    </w:p>
    <w:p w:rsidR="005F4D38" w:rsidRDefault="00892FED" w:rsidP="005F4D38">
      <w:pPr>
        <w:pStyle w:val="normal"/>
      </w:pPr>
      <w:r w:rsidRPr="00892FED">
        <w:t xml:space="preserve">Если вас интересует </w:t>
      </w:r>
      <w:r w:rsidRPr="000F6DF5">
        <w:rPr>
          <w:b/>
        </w:rPr>
        <w:t>поиск вакансий в Нижнем Новгороде</w:t>
      </w:r>
      <w:r w:rsidRPr="000F6DF5">
        <w:t>,</w:t>
      </w:r>
      <w:r>
        <w:t xml:space="preserve"> </w:t>
      </w:r>
      <w:r w:rsidR="00002BDC">
        <w:t>вам поможет газета «</w:t>
      </w:r>
      <w:r w:rsidR="00002BDC" w:rsidRPr="00002BDC">
        <w:t>Все Вакансии Нижнего</w:t>
      </w:r>
      <w:r w:rsidR="00002BDC">
        <w:t>»</w:t>
      </w:r>
      <w:r w:rsidR="005F4D38">
        <w:t xml:space="preserve">. На ее страницах размещают свои объявления </w:t>
      </w:r>
      <w:r w:rsidR="00B9283E">
        <w:t xml:space="preserve">и </w:t>
      </w:r>
      <w:r w:rsidR="00B9283E" w:rsidRPr="00B9283E">
        <w:rPr>
          <w:b/>
        </w:rPr>
        <w:t>рекламу</w:t>
      </w:r>
      <w:r w:rsidR="00B9283E">
        <w:t xml:space="preserve"> </w:t>
      </w:r>
      <w:r w:rsidR="005F4D38">
        <w:t>лучшие работодатели города и области.</w:t>
      </w:r>
    </w:p>
    <w:p w:rsidR="005F4D38" w:rsidRDefault="005F4D38" w:rsidP="005F4D38">
      <w:pPr>
        <w:pStyle w:val="normal"/>
      </w:pPr>
    </w:p>
    <w:p w:rsidR="00853F08" w:rsidRDefault="00853F08" w:rsidP="005F4D38">
      <w:pPr>
        <w:pStyle w:val="normal"/>
      </w:pPr>
      <w:proofErr w:type="gramStart"/>
      <w:r>
        <w:t>Бесплатная</w:t>
      </w:r>
      <w:proofErr w:type="gramEnd"/>
      <w:r>
        <w:t xml:space="preserve"> </w:t>
      </w:r>
      <w:proofErr w:type="spellStart"/>
      <w:r>
        <w:t>онлайн-газета</w:t>
      </w:r>
      <w:proofErr w:type="spellEnd"/>
      <w:r>
        <w:t xml:space="preserve"> представляет собой подборку баннеров с </w:t>
      </w:r>
      <w:r w:rsidR="00965C8D">
        <w:t xml:space="preserve">объявлениями о </w:t>
      </w:r>
      <w:r w:rsidR="00965C8D" w:rsidRPr="004508B4">
        <w:rPr>
          <w:b/>
        </w:rPr>
        <w:t>вакансиях</w:t>
      </w:r>
      <w:r>
        <w:t>.</w:t>
      </w:r>
      <w:r w:rsidR="00523945">
        <w:t xml:space="preserve"> Это удобно и для работодателей, которым нужно </w:t>
      </w:r>
      <w:r w:rsidR="00523945" w:rsidRPr="000F6DF5">
        <w:rPr>
          <w:b/>
        </w:rPr>
        <w:t>найти сотрудника на работу бесплатно</w:t>
      </w:r>
      <w:r w:rsidR="00523945" w:rsidRPr="00523945">
        <w:t xml:space="preserve">, и для </w:t>
      </w:r>
      <w:r w:rsidR="00965C8D">
        <w:t>людей, которые ищут место.</w:t>
      </w:r>
      <w:r w:rsidR="00710DFE">
        <w:t xml:space="preserve"> </w:t>
      </w:r>
    </w:p>
    <w:p w:rsidR="00710DFE" w:rsidRDefault="00710DFE" w:rsidP="005F4D38">
      <w:pPr>
        <w:pStyle w:val="normal"/>
      </w:pPr>
    </w:p>
    <w:p w:rsidR="00710DFE" w:rsidRDefault="00710DFE" w:rsidP="005F4D38">
      <w:pPr>
        <w:pStyle w:val="normal"/>
      </w:pPr>
      <w:r>
        <w:t xml:space="preserve">Работодатель может </w:t>
      </w:r>
      <w:r w:rsidRPr="00B9283E">
        <w:rPr>
          <w:b/>
        </w:rPr>
        <w:t>подать</w:t>
      </w:r>
      <w:r>
        <w:t xml:space="preserve"> свое объявление</w:t>
      </w:r>
      <w:r w:rsidR="00B9283E">
        <w:t xml:space="preserve"> о поиске </w:t>
      </w:r>
      <w:r w:rsidR="00B9283E" w:rsidRPr="00B9283E">
        <w:rPr>
          <w:b/>
        </w:rPr>
        <w:t>сотрудник</w:t>
      </w:r>
      <w:r w:rsidR="00B9283E">
        <w:rPr>
          <w:b/>
        </w:rPr>
        <w:t>ов</w:t>
      </w:r>
      <w:r>
        <w:t>, котор</w:t>
      </w:r>
      <w:r w:rsidR="000F6DF5">
        <w:t>ое</w:t>
      </w:r>
      <w:r>
        <w:t xml:space="preserve"> будет </w:t>
      </w:r>
      <w:r w:rsidRPr="00111485">
        <w:rPr>
          <w:b/>
        </w:rPr>
        <w:t>размещен</w:t>
      </w:r>
      <w:r w:rsidR="000F6DF5" w:rsidRPr="00111485">
        <w:rPr>
          <w:b/>
        </w:rPr>
        <w:t>о</w:t>
      </w:r>
      <w:r>
        <w:t xml:space="preserve"> на странице. Свежая информация появляется на </w:t>
      </w:r>
      <w:r w:rsidRPr="00111485">
        <w:rPr>
          <w:b/>
        </w:rPr>
        <w:t>сайте</w:t>
      </w:r>
      <w:r>
        <w:t xml:space="preserve"> регулярно</w:t>
      </w:r>
      <w:r w:rsidR="005C44E1">
        <w:t>, и получать сообщения о новых объявлениях можно в рассылке.</w:t>
      </w:r>
      <w:r>
        <w:t xml:space="preserve"> </w:t>
      </w:r>
    </w:p>
    <w:p w:rsidR="007F6599" w:rsidRDefault="007F6599" w:rsidP="005F4D38">
      <w:pPr>
        <w:pStyle w:val="normal"/>
      </w:pPr>
    </w:p>
    <w:p w:rsidR="007F6599" w:rsidRPr="002B7958" w:rsidRDefault="007F6599" w:rsidP="007F6599">
      <w:pPr>
        <w:pStyle w:val="7"/>
        <w:jc w:val="center"/>
        <w:rPr>
          <w:b/>
          <w:i w:val="0"/>
          <w:color w:val="0070C0"/>
          <w:sz w:val="28"/>
          <w:szCs w:val="28"/>
        </w:rPr>
      </w:pPr>
      <w:r w:rsidRPr="002B7958">
        <w:rPr>
          <w:b/>
          <w:i w:val="0"/>
          <w:color w:val="0070C0"/>
          <w:sz w:val="28"/>
          <w:szCs w:val="28"/>
        </w:rPr>
        <w:t>Лучший работодатель ‒ кто он?</w:t>
      </w:r>
    </w:p>
    <w:p w:rsidR="00035D92" w:rsidRPr="00035D92" w:rsidRDefault="00035D92" w:rsidP="00035D92">
      <w:r>
        <w:rPr>
          <w:noProof/>
        </w:rPr>
        <w:drawing>
          <wp:inline distT="0" distB="0" distL="0" distR="0">
            <wp:extent cx="5733415" cy="3822135"/>
            <wp:effectExtent l="19050" t="0" r="635" b="0"/>
            <wp:docPr id="10" name="Рисунок 10" descr="E:\Документы ТЕА\Днепромедиа\Етхт\Лучш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окументы ТЕА\Днепромедиа\Етхт\Лучш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82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59" w:rsidRDefault="007F6599" w:rsidP="00CD5359">
      <w:pPr>
        <w:pStyle w:val="normal"/>
      </w:pPr>
      <w:r>
        <w:lastRenderedPageBreak/>
        <w:t>Просматривая многочисленные объявления в интернете в разделах «</w:t>
      </w:r>
      <w:r w:rsidRPr="000F6DF5">
        <w:rPr>
          <w:b/>
        </w:rPr>
        <w:t>Работа в Нижнем Новгороде: вакансии</w:t>
      </w:r>
      <w:r>
        <w:t xml:space="preserve">», </w:t>
      </w:r>
      <w:r w:rsidR="00F8215E">
        <w:t xml:space="preserve">соискатели </w:t>
      </w:r>
      <w:r w:rsidR="00B177AA">
        <w:t>стараются найти не просто рабочее место,</w:t>
      </w:r>
      <w:r w:rsidR="00CB0B9B">
        <w:t xml:space="preserve"> но и хорошего работодателя. </w:t>
      </w:r>
      <w:r w:rsidR="0006150F">
        <w:t xml:space="preserve">Результаты опросов позволили нарисовать </w:t>
      </w:r>
      <w:r w:rsidR="00CD5359">
        <w:t xml:space="preserve">его </w:t>
      </w:r>
      <w:r w:rsidR="0006150F">
        <w:t>портрет</w:t>
      </w:r>
      <w:r w:rsidR="00CD5359">
        <w:t>:</w:t>
      </w:r>
    </w:p>
    <w:p w:rsidR="00CD5359" w:rsidRDefault="00CD5359" w:rsidP="00C24771">
      <w:pPr>
        <w:pStyle w:val="normal"/>
        <w:numPr>
          <w:ilvl w:val="0"/>
          <w:numId w:val="2"/>
        </w:numPr>
      </w:pPr>
      <w:proofErr w:type="gramStart"/>
      <w:r>
        <w:t>честный</w:t>
      </w:r>
      <w:proofErr w:type="gramEnd"/>
      <w:r>
        <w:t xml:space="preserve"> с сотрудниками;</w:t>
      </w:r>
    </w:p>
    <w:p w:rsidR="00CD5359" w:rsidRDefault="00CD5359" w:rsidP="00C24771">
      <w:pPr>
        <w:pStyle w:val="normal"/>
        <w:numPr>
          <w:ilvl w:val="0"/>
          <w:numId w:val="2"/>
        </w:numPr>
      </w:pPr>
      <w:r>
        <w:t xml:space="preserve">хорошо </w:t>
      </w:r>
      <w:proofErr w:type="gramStart"/>
      <w:r>
        <w:t>оплачивающий</w:t>
      </w:r>
      <w:proofErr w:type="gramEnd"/>
      <w:r>
        <w:t xml:space="preserve"> работу;</w:t>
      </w:r>
    </w:p>
    <w:p w:rsidR="00CD5359" w:rsidRDefault="00CD5359" w:rsidP="00C24771">
      <w:pPr>
        <w:pStyle w:val="normal"/>
        <w:numPr>
          <w:ilvl w:val="0"/>
          <w:numId w:val="2"/>
        </w:numPr>
      </w:pPr>
      <w:proofErr w:type="gramStart"/>
      <w:r>
        <w:t>обеспечивающий</w:t>
      </w:r>
      <w:proofErr w:type="gramEnd"/>
      <w:r>
        <w:t xml:space="preserve"> комфортные условия труда;</w:t>
      </w:r>
    </w:p>
    <w:p w:rsidR="00CD5359" w:rsidRDefault="00CD5359" w:rsidP="00C24771">
      <w:pPr>
        <w:pStyle w:val="normal"/>
        <w:numPr>
          <w:ilvl w:val="0"/>
          <w:numId w:val="2"/>
        </w:numPr>
      </w:pPr>
      <w:proofErr w:type="gramStart"/>
      <w:r>
        <w:t>выполняющий</w:t>
      </w:r>
      <w:proofErr w:type="gramEnd"/>
      <w:r>
        <w:t xml:space="preserve"> все свои обязательства;</w:t>
      </w:r>
    </w:p>
    <w:p w:rsidR="00800EF9" w:rsidRDefault="00800EF9" w:rsidP="00C24771">
      <w:pPr>
        <w:pStyle w:val="normal"/>
        <w:numPr>
          <w:ilvl w:val="0"/>
          <w:numId w:val="2"/>
        </w:numPr>
      </w:pPr>
      <w:proofErr w:type="gramStart"/>
      <w:r>
        <w:t>гарантирующий</w:t>
      </w:r>
      <w:proofErr w:type="gramEnd"/>
      <w:r>
        <w:t xml:space="preserve"> долгосрочную занятость.</w:t>
      </w:r>
    </w:p>
    <w:p w:rsidR="007F6599" w:rsidRDefault="00800EF9" w:rsidP="00CD5359">
      <w:pPr>
        <w:pStyle w:val="normal"/>
      </w:pPr>
      <w:r>
        <w:t xml:space="preserve">Где же </w:t>
      </w:r>
      <w:r w:rsidRPr="00461E6A">
        <w:rPr>
          <w:b/>
        </w:rPr>
        <w:t>найти</w:t>
      </w:r>
      <w:r>
        <w:t xml:space="preserve"> такого </w:t>
      </w:r>
      <w:r w:rsidRPr="00461E6A">
        <w:rPr>
          <w:b/>
        </w:rPr>
        <w:t>работодателя</w:t>
      </w:r>
      <w:r>
        <w:t>?</w:t>
      </w:r>
    </w:p>
    <w:p w:rsidR="005F40B5" w:rsidRDefault="005F40B5" w:rsidP="005F4D38">
      <w:pPr>
        <w:pStyle w:val="normal"/>
      </w:pPr>
    </w:p>
    <w:p w:rsidR="005F40B5" w:rsidRPr="002B7958" w:rsidRDefault="00D36988" w:rsidP="00D36988">
      <w:pPr>
        <w:pStyle w:val="7"/>
        <w:jc w:val="center"/>
        <w:rPr>
          <w:b/>
          <w:i w:val="0"/>
          <w:color w:val="0070C0"/>
          <w:sz w:val="28"/>
          <w:szCs w:val="28"/>
        </w:rPr>
      </w:pPr>
      <w:r w:rsidRPr="002B7958">
        <w:rPr>
          <w:b/>
          <w:i w:val="0"/>
          <w:color w:val="0070C0"/>
          <w:sz w:val="28"/>
          <w:szCs w:val="28"/>
        </w:rPr>
        <w:t>Лучшие вакансии в Нижнем Новгороде</w:t>
      </w:r>
    </w:p>
    <w:p w:rsidR="005F4D38" w:rsidRPr="002B7958" w:rsidRDefault="005F4D38" w:rsidP="005F4D38">
      <w:pPr>
        <w:pStyle w:val="normal"/>
        <w:rPr>
          <w:sz w:val="28"/>
          <w:szCs w:val="28"/>
        </w:rPr>
      </w:pPr>
    </w:p>
    <w:p w:rsidR="00AE5522" w:rsidRDefault="005A3E07">
      <w:pPr>
        <w:pStyle w:val="normal"/>
      </w:pPr>
      <w:r>
        <w:t>Именно н</w:t>
      </w:r>
      <w:r w:rsidR="005F4D38" w:rsidRPr="005F4D38">
        <w:t xml:space="preserve">а странице </w:t>
      </w:r>
      <w:r w:rsidR="005F4D38" w:rsidRPr="000B641B">
        <w:t>«Лучший работодатель»</w:t>
      </w:r>
      <w:r w:rsidR="005F4D38" w:rsidRPr="005F4D38">
        <w:t xml:space="preserve"> </w:t>
      </w:r>
      <w:r w:rsidR="005C44E1" w:rsidRPr="005C44E1">
        <w:t xml:space="preserve">можно </w:t>
      </w:r>
      <w:r w:rsidR="005C44E1" w:rsidRPr="00111485">
        <w:rPr>
          <w:b/>
        </w:rPr>
        <w:t>найти</w:t>
      </w:r>
      <w:r w:rsidR="005C44E1" w:rsidRPr="005C44E1">
        <w:t xml:space="preserve"> </w:t>
      </w:r>
      <w:r w:rsidR="00967D75">
        <w:t xml:space="preserve">лучшие </w:t>
      </w:r>
      <w:r w:rsidR="00967D75" w:rsidRPr="00967D75">
        <w:t>предложе</w:t>
      </w:r>
      <w:r w:rsidR="00967D75">
        <w:t xml:space="preserve">ния </w:t>
      </w:r>
      <w:r w:rsidR="00967D75" w:rsidRPr="00111485">
        <w:rPr>
          <w:b/>
        </w:rPr>
        <w:t>работы</w:t>
      </w:r>
      <w:r w:rsidR="00967D75">
        <w:t xml:space="preserve"> </w:t>
      </w:r>
      <w:r w:rsidR="00111485">
        <w:t xml:space="preserve">по </w:t>
      </w:r>
      <w:r w:rsidR="00111485" w:rsidRPr="00111485">
        <w:rPr>
          <w:b/>
        </w:rPr>
        <w:t>Нижнему Новгороду</w:t>
      </w:r>
      <w:r w:rsidR="005F4D38" w:rsidRPr="00967D75">
        <w:t>.</w:t>
      </w:r>
      <w:r w:rsidR="005F4D38" w:rsidRPr="005F4D38">
        <w:t xml:space="preserve"> На ней представлены </w:t>
      </w:r>
      <w:r w:rsidR="00710DFE">
        <w:t xml:space="preserve">вечные </w:t>
      </w:r>
      <w:r w:rsidR="005F4D38" w:rsidRPr="005F4D38">
        <w:t xml:space="preserve">баннеры </w:t>
      </w:r>
      <w:r w:rsidR="00AC4989">
        <w:t xml:space="preserve">с объявлениями о </w:t>
      </w:r>
      <w:r w:rsidR="00AC4989" w:rsidRPr="00461E6A">
        <w:rPr>
          <w:b/>
        </w:rPr>
        <w:t>рабочих</w:t>
      </w:r>
      <w:r w:rsidR="00AC4989">
        <w:t xml:space="preserve"> местах. Чтобы найти </w:t>
      </w:r>
      <w:r w:rsidR="00AC4989" w:rsidRPr="004508B4">
        <w:rPr>
          <w:b/>
        </w:rPr>
        <w:t>все</w:t>
      </w:r>
      <w:r w:rsidR="00AC4989">
        <w:t xml:space="preserve"> интересные предложения по конкретной специальности, можно воспользоваться удобным </w:t>
      </w:r>
      <w:r w:rsidR="00AC4989" w:rsidRPr="00111485">
        <w:rPr>
          <w:b/>
        </w:rPr>
        <w:t>поиском</w:t>
      </w:r>
      <w:r w:rsidR="00291B7D">
        <w:t xml:space="preserve"> и фильтрами</w:t>
      </w:r>
      <w:r w:rsidR="00AC4989">
        <w:t>:</w:t>
      </w:r>
    </w:p>
    <w:p w:rsidR="00AC4989" w:rsidRDefault="00AC4989">
      <w:pPr>
        <w:pStyle w:val="normal"/>
      </w:pPr>
      <w:r>
        <w:t xml:space="preserve">- по вакансии – нужно ввести название </w:t>
      </w:r>
      <w:r w:rsidR="00BC4F05">
        <w:t>профессии или должности в поле в верхнем левом углу;</w:t>
      </w:r>
    </w:p>
    <w:p w:rsidR="00BC4F05" w:rsidRDefault="00BC4F05">
      <w:pPr>
        <w:pStyle w:val="normal"/>
      </w:pPr>
      <w:r>
        <w:t>- по году – в окошке справа можно выбрать либо конкретный год (с 2006 по нынешний), либо просмотр архива объявлений за все годы.</w:t>
      </w:r>
    </w:p>
    <w:p w:rsidR="00BC4F05" w:rsidRPr="00AC4989" w:rsidRDefault="00BC4F05">
      <w:pPr>
        <w:pStyle w:val="normal"/>
      </w:pPr>
      <w:r>
        <w:t xml:space="preserve">Результатом станут баннеры с объявлениями, интересующими </w:t>
      </w:r>
      <w:r w:rsidR="001F026B">
        <w:t xml:space="preserve">конкретного посетителя сайта. Эти же баннеры можно найти в выпусках газеты, размещенных на </w:t>
      </w:r>
      <w:hyperlink r:id="rId6" w:history="1">
        <w:r w:rsidR="000B641B" w:rsidRPr="000B641B">
          <w:rPr>
            <w:rStyle w:val="a8"/>
          </w:rPr>
          <w:t xml:space="preserve">главной </w:t>
        </w:r>
        <w:r w:rsidR="001F026B" w:rsidRPr="000B641B">
          <w:rPr>
            <w:rStyle w:val="a8"/>
          </w:rPr>
          <w:t>странице</w:t>
        </w:r>
      </w:hyperlink>
      <w:r w:rsidR="001F026B">
        <w:t>.</w:t>
      </w:r>
      <w:r w:rsidR="00AC778B" w:rsidRPr="00AC778B">
        <w:t xml:space="preserve"> Соискателю останется только выбрать наиболее подходящие предложения и разослать свои </w:t>
      </w:r>
      <w:r w:rsidR="00AC778B" w:rsidRPr="00461E6A">
        <w:rPr>
          <w:b/>
        </w:rPr>
        <w:t>резюме</w:t>
      </w:r>
      <w:r w:rsidR="00AC778B" w:rsidRPr="00AC778B">
        <w:t>.</w:t>
      </w:r>
    </w:p>
    <w:p w:rsidR="00AE5522" w:rsidRDefault="00AE5522">
      <w:pPr>
        <w:pStyle w:val="normal"/>
      </w:pPr>
      <w:bookmarkStart w:id="0" w:name="_ly84owec8ffz" w:colFirst="0" w:colLast="0"/>
      <w:bookmarkEnd w:id="0"/>
    </w:p>
    <w:p w:rsidR="00B8407E" w:rsidRDefault="00B8407E">
      <w:pPr>
        <w:pStyle w:val="normal"/>
      </w:pPr>
      <w:r>
        <w:t xml:space="preserve">Если вы не знаете, </w:t>
      </w:r>
      <w:r w:rsidRPr="00B8407E">
        <w:t xml:space="preserve">где </w:t>
      </w:r>
      <w:r w:rsidRPr="000F6DF5">
        <w:rPr>
          <w:b/>
        </w:rPr>
        <w:t>найти работу в Нижнем Новгороде</w:t>
      </w:r>
      <w:r>
        <w:t xml:space="preserve"> с хорошими условиями труда и зарплатой, посмотрите </w:t>
      </w:r>
      <w:r w:rsidRPr="00B9283E">
        <w:rPr>
          <w:b/>
        </w:rPr>
        <w:t>список лучших</w:t>
      </w:r>
      <w:r>
        <w:t xml:space="preserve"> работодателей города, с которыми сотрудничает наша газета:</w:t>
      </w:r>
    </w:p>
    <w:p w:rsidR="00217039" w:rsidRPr="00C24771" w:rsidRDefault="00217039" w:rsidP="00217039">
      <w:pPr>
        <w:rPr>
          <w:rFonts w:ascii="Times New Roman" w:hAnsi="Times New Roman"/>
          <w:sz w:val="24"/>
          <w:szCs w:val="24"/>
        </w:rPr>
      </w:pPr>
    </w:p>
    <w:tbl>
      <w:tblPr>
        <w:tblW w:w="8520" w:type="dxa"/>
        <w:tblInd w:w="93" w:type="dxa"/>
        <w:tblLook w:val="04A0"/>
      </w:tblPr>
      <w:tblGrid>
        <w:gridCol w:w="8520"/>
      </w:tblGrid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Нижегородстройпроект</w:t>
            </w:r>
            <w:proofErr w:type="spell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Сормовская</w:t>
            </w:r>
            <w:proofErr w:type="spellEnd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 кондитерская фабрика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Исток 52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ОА "МАРС-5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ОКАСПЕЦСЕРВИС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Автологистика</w:t>
            </w:r>
            <w:proofErr w:type="spellEnd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 52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Безопасность-Нижний</w:t>
            </w:r>
            <w:proofErr w:type="spellEnd"/>
            <w:proofErr w:type="gram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ЮВ и</w:t>
            </w:r>
            <w:proofErr w:type="gram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ЗИП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ВолгаСтальПроект</w:t>
            </w:r>
            <w:proofErr w:type="spell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Городская клиническая больница №5 Нижегородского района г</w:t>
            </w:r>
            <w:proofErr w:type="gram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.Н</w:t>
            </w:r>
            <w:proofErr w:type="gramEnd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ижнего Новгорода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Багира</w:t>
            </w:r>
            <w:proofErr w:type="spell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Завод Труд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ХЛЕБ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ССЗ ВОЛГА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Санаторий Городецкий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ПОМЦ ФМБА России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Рациональ</w:t>
            </w:r>
            <w:proofErr w:type="spell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Благоустройство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ГЛАВПРОМПИТ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ПКФ Кварц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Вкусная жизнь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Ренессанс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Козлов Сергей Анатольевич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Хайджин</w:t>
            </w:r>
            <w:proofErr w:type="spellEnd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текнолоджиз</w:t>
            </w:r>
            <w:proofErr w:type="spell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Атон</w:t>
            </w:r>
            <w:proofErr w:type="spellEnd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 Мебель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Премиум</w:t>
            </w:r>
            <w:proofErr w:type="spellEnd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Тобако</w:t>
            </w:r>
            <w:proofErr w:type="spell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Витязь-Нижний</w:t>
            </w:r>
            <w:proofErr w:type="spellEnd"/>
            <w:proofErr w:type="gramEnd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 Новгород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ВИК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НПП СОТЕКС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СОФ Титан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ФОКСТАНК МОТОРС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Бумеранг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Моби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Единый центр муниципального заказа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78 Деревообрабатывающий комбинат Н.М.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СИТИЛЮКС НН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Фармкомплект</w:t>
            </w:r>
            <w:proofErr w:type="spell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Авангард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ЕФТО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ТД "СТРОЙРЕМ"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НИЖЕГОРОДСКИЙ КОНДИТЕР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Мачехин Олег Васильевич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Альянс Групп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Завод </w:t>
            </w: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СпецТехники</w:t>
            </w:r>
            <w:proofErr w:type="spellEnd"/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Нижегородский государственный педагогический университет им. </w:t>
            </w:r>
            <w:proofErr w:type="spellStart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Козьмы</w:t>
            </w:r>
            <w:proofErr w:type="spellEnd"/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 xml:space="preserve"> Минина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НИЖЕГОРОДСКАЯ СЛУЖБА ОХРАНЫ</w:t>
            </w:r>
          </w:p>
        </w:tc>
      </w:tr>
      <w:tr w:rsidR="00217039" w:rsidRPr="0023077E" w:rsidTr="00C24771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039" w:rsidRPr="0023077E" w:rsidRDefault="00217039" w:rsidP="004E6CF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077E">
              <w:rPr>
                <w:rFonts w:eastAsia="Times New Roman"/>
                <w:b/>
                <w:bCs/>
                <w:sz w:val="20"/>
                <w:szCs w:val="20"/>
              </w:rPr>
              <w:t>ТЕНТ-СЕРВИС</w:t>
            </w:r>
          </w:p>
        </w:tc>
      </w:tr>
    </w:tbl>
    <w:p w:rsidR="00217039" w:rsidRPr="0079613F" w:rsidRDefault="00217039" w:rsidP="00217039"/>
    <w:p w:rsidR="00B8407E" w:rsidRDefault="00B8407E">
      <w:pPr>
        <w:pStyle w:val="normal"/>
      </w:pPr>
      <w:r>
        <w:t xml:space="preserve">Их объявления легко найти на нашем сайте. </w:t>
      </w:r>
    </w:p>
    <w:p w:rsidR="00227171" w:rsidRPr="00227171" w:rsidRDefault="00227171">
      <w:pPr>
        <w:pStyle w:val="normal"/>
      </w:pPr>
    </w:p>
    <w:p w:rsidR="00AE5522" w:rsidRDefault="00227171" w:rsidP="00227171">
      <w:pPr>
        <w:pStyle w:val="normal"/>
      </w:pPr>
      <w:r w:rsidRPr="00227171">
        <w:t xml:space="preserve">Один из самых доступных способов найти работу –  просматривать специализированные издания. </w:t>
      </w:r>
      <w:r w:rsidR="00291B7D">
        <w:t>Л</w:t>
      </w:r>
      <w:r w:rsidRPr="00227171">
        <w:t>юбим</w:t>
      </w:r>
      <w:r w:rsidR="00291B7D">
        <w:t>ая</w:t>
      </w:r>
      <w:r w:rsidRPr="00227171">
        <w:t xml:space="preserve"> газет</w:t>
      </w:r>
      <w:r w:rsidR="00291B7D">
        <w:t>а</w:t>
      </w:r>
      <w:r w:rsidRPr="00227171">
        <w:t xml:space="preserve"> жителей Нижегородской области — «ВСЕ ВАКАНСИИ </w:t>
      </w:r>
      <w:proofErr w:type="gramStart"/>
      <w:r w:rsidRPr="00227171">
        <w:t>НИЖНЕГО</w:t>
      </w:r>
      <w:proofErr w:type="gramEnd"/>
      <w:r w:rsidRPr="00227171">
        <w:t>», конкуренты, которые близки к ней: «Хорошая работа», «Работа для вас», «Требуется срочно», «Отдел Кадров».</w:t>
      </w:r>
    </w:p>
    <w:p w:rsidR="00B8407E" w:rsidRDefault="00B8407E">
      <w:pPr>
        <w:pStyle w:val="normal"/>
      </w:pPr>
    </w:p>
    <w:p w:rsidR="00800EF9" w:rsidRDefault="00800EF9">
      <w:pPr>
        <w:pStyle w:val="normal"/>
      </w:pPr>
      <w:r>
        <w:rPr>
          <w:noProof/>
        </w:rPr>
        <w:lastRenderedPageBreak/>
        <w:drawing>
          <wp:inline distT="0" distB="0" distL="0" distR="0">
            <wp:extent cx="5733415" cy="3596836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9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8A" w:rsidRDefault="005B628A">
      <w:pPr>
        <w:pStyle w:val="normal"/>
      </w:pPr>
    </w:p>
    <w:p w:rsidR="005B628A" w:rsidRDefault="005B628A">
      <w:pPr>
        <w:pStyle w:val="normal"/>
      </w:pPr>
      <w:r>
        <w:rPr>
          <w:noProof/>
        </w:rPr>
        <w:drawing>
          <wp:inline distT="0" distB="0" distL="0" distR="0">
            <wp:extent cx="5733415" cy="4515476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51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39" w:rsidRDefault="00217039">
      <w:pPr>
        <w:pStyle w:val="normal"/>
      </w:pPr>
    </w:p>
    <w:p w:rsidR="00217039" w:rsidRPr="00800EF9" w:rsidRDefault="00217039">
      <w:pPr>
        <w:pStyle w:val="normal"/>
      </w:pPr>
      <w:r>
        <w:rPr>
          <w:noProof/>
        </w:rPr>
        <w:lastRenderedPageBreak/>
        <w:drawing>
          <wp:inline distT="0" distB="0" distL="0" distR="0">
            <wp:extent cx="5733415" cy="2670353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67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039" w:rsidRPr="00800EF9" w:rsidSect="00AE55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9CC"/>
    <w:multiLevelType w:val="hybridMultilevel"/>
    <w:tmpl w:val="3F38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B0021"/>
    <w:multiLevelType w:val="multilevel"/>
    <w:tmpl w:val="31923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E5522"/>
    <w:rsid w:val="00002BDC"/>
    <w:rsid w:val="00035D92"/>
    <w:rsid w:val="0006150F"/>
    <w:rsid w:val="000B641B"/>
    <w:rsid w:val="000F6DF5"/>
    <w:rsid w:val="00111485"/>
    <w:rsid w:val="001F026B"/>
    <w:rsid w:val="00202440"/>
    <w:rsid w:val="00217039"/>
    <w:rsid w:val="00227171"/>
    <w:rsid w:val="00291B7D"/>
    <w:rsid w:val="002B7958"/>
    <w:rsid w:val="00303C59"/>
    <w:rsid w:val="004508B4"/>
    <w:rsid w:val="00461E6A"/>
    <w:rsid w:val="00523945"/>
    <w:rsid w:val="005A3E07"/>
    <w:rsid w:val="005B628A"/>
    <w:rsid w:val="005C44E1"/>
    <w:rsid w:val="005F40B5"/>
    <w:rsid w:val="005F4D38"/>
    <w:rsid w:val="006950BC"/>
    <w:rsid w:val="00710DFE"/>
    <w:rsid w:val="007F6599"/>
    <w:rsid w:val="00800EF9"/>
    <w:rsid w:val="00853F08"/>
    <w:rsid w:val="00892FED"/>
    <w:rsid w:val="00950147"/>
    <w:rsid w:val="00965C8D"/>
    <w:rsid w:val="00967D75"/>
    <w:rsid w:val="0099560B"/>
    <w:rsid w:val="00AC4989"/>
    <w:rsid w:val="00AC778B"/>
    <w:rsid w:val="00AE5522"/>
    <w:rsid w:val="00B177AA"/>
    <w:rsid w:val="00B8407E"/>
    <w:rsid w:val="00B9283E"/>
    <w:rsid w:val="00BC386E"/>
    <w:rsid w:val="00BC4F05"/>
    <w:rsid w:val="00C24771"/>
    <w:rsid w:val="00CB0B9B"/>
    <w:rsid w:val="00CD5359"/>
    <w:rsid w:val="00D36988"/>
    <w:rsid w:val="00D67510"/>
    <w:rsid w:val="00DC6355"/>
    <w:rsid w:val="00E61C1D"/>
    <w:rsid w:val="00F8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6E"/>
  </w:style>
  <w:style w:type="paragraph" w:styleId="1">
    <w:name w:val="heading 1"/>
    <w:basedOn w:val="normal"/>
    <w:next w:val="normal"/>
    <w:rsid w:val="00AE55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E55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E55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E55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E552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E5522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9501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E5522"/>
  </w:style>
  <w:style w:type="table" w:customStyle="1" w:styleId="TableNormal">
    <w:name w:val="Table Normal"/>
    <w:rsid w:val="00AE55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E552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E55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E55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BD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F4D38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950147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vsev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3173</Characters>
  <Application>Microsoft Office Word</Application>
  <DocSecurity>0</DocSecurity>
  <Lines>113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2021-07-09T07:49:00Z</dcterms:created>
  <dcterms:modified xsi:type="dcterms:W3CDTF">2021-07-09T07:49:00Z</dcterms:modified>
</cp:coreProperties>
</file>