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34560" w14:textId="77777777" w:rsidR="00BF166C" w:rsidRPr="00BF166C" w:rsidRDefault="00BF166C" w:rsidP="00BF166C">
      <w:r w:rsidRPr="00BF166C">
        <w:rPr>
          <w:iCs/>
        </w:rPr>
        <w:t>Нестандартные выставочные стенды сочетают в себе уникальный дизайн и индивидуальное исполнение в соответствии с тематикой мероприятия и корпоративным имиджем компании. Такие конструкции становятся яркой деталью пространства, привлекают внимание посетителей, позволяют эффектно презентовать продукты и услуги. Необычные стенды делают на заказ с использованием нетиповых материалов и форм, динамических и движущихся элементов, звукового и светового оборудования, креативного оформления с WOW эффектом.</w:t>
      </w:r>
    </w:p>
    <w:p w14:paraId="0AF94553" w14:textId="77777777" w:rsidR="00BF166C" w:rsidRPr="00BF166C" w:rsidRDefault="00BF166C" w:rsidP="00BF166C">
      <w:r w:rsidRPr="00BF166C">
        <w:t>&lt;h</w:t>
      </w:r>
      <w:proofErr w:type="gramStart"/>
      <w:r w:rsidRPr="00BF166C">
        <w:t>2&gt;Особенности</w:t>
      </w:r>
      <w:proofErr w:type="gramEnd"/>
      <w:r w:rsidRPr="00BF166C">
        <w:t xml:space="preserve"> и достоинства эксклюзивного продукта&lt;/h2&gt;</w:t>
      </w:r>
    </w:p>
    <w:p w14:paraId="17E545A4" w14:textId="77777777" w:rsidR="00BF166C" w:rsidRPr="00BF166C" w:rsidRDefault="00BF166C" w:rsidP="00BF166C">
      <w:r w:rsidRPr="00BF166C">
        <w:t>Нестандартные выставочные стенды всегда заметнее типовых модулей. Благодаря этому они успешно решают главную задачу презентации – обращают на себя внимание. Оригинальная архитектура и дизайн вызывают заинтересованность посетителей и желание поближе познакомиться с предложением компании.</w:t>
      </w:r>
    </w:p>
    <w:p w14:paraId="51AD58CD" w14:textId="77777777" w:rsidR="00BF166C" w:rsidRPr="00BF166C" w:rsidRDefault="00BF166C" w:rsidP="00BF166C">
      <w:r w:rsidRPr="00BF166C">
        <w:t>Помимо этого, интересные выставочные стенды выполняют и другие функции:</w:t>
      </w:r>
    </w:p>
    <w:p w14:paraId="0234A178" w14:textId="77777777" w:rsidR="00BF166C" w:rsidRPr="00BF166C" w:rsidRDefault="00BF166C" w:rsidP="00BF166C">
      <w:pPr>
        <w:numPr>
          <w:ilvl w:val="0"/>
          <w:numId w:val="1"/>
        </w:numPr>
      </w:pPr>
      <w:r w:rsidRPr="00BF166C">
        <w:t xml:space="preserve">Выделяют компанию-экспонента среди других участников. Необычные конструкции позволяют отстроиться от конкурентов, сформировать образ лидера и тем самым повысить доверие со стороны потребителей и партнеров. </w:t>
      </w:r>
    </w:p>
    <w:p w14:paraId="382328C6" w14:textId="77777777" w:rsidR="00BF166C" w:rsidRPr="00BF166C" w:rsidRDefault="00BF166C" w:rsidP="00BF166C">
      <w:pPr>
        <w:numPr>
          <w:ilvl w:val="0"/>
          <w:numId w:val="1"/>
        </w:numPr>
      </w:pPr>
      <w:r w:rsidRPr="00BF166C">
        <w:t>Точно соответствуют статусу, формату и масштабу события. Нестандартные выставочные стенды проектируют и делают с учетом целей заказчика и реальных условий мероприятия. Производители учитывают расположение модуля, трафик и размеры площадки.</w:t>
      </w:r>
    </w:p>
    <w:p w14:paraId="37E005E8" w14:textId="77777777" w:rsidR="00BF166C" w:rsidRPr="00BF166C" w:rsidRDefault="00BF166C" w:rsidP="00BF166C">
      <w:pPr>
        <w:numPr>
          <w:ilvl w:val="0"/>
          <w:numId w:val="1"/>
        </w:numPr>
      </w:pPr>
      <w:r w:rsidRPr="00BF166C">
        <w:t>Повышают эффективность презентации. Дизайн нестандартных выставочных стендов продуман до мелочей, что позволяет создавать комфортное пространство, рационально использовать каждый сантиметр площади и в максимально выгодном свете представить товары и услуги. Благодаря грамотному проекту и виртуозной реализации вложения компании-экспонента окупятся многократно.</w:t>
      </w:r>
    </w:p>
    <w:p w14:paraId="284F54D2" w14:textId="77777777" w:rsidR="00BF166C" w:rsidRPr="00BF166C" w:rsidRDefault="00BF166C" w:rsidP="00BF166C">
      <w:r w:rsidRPr="00BF166C">
        <w:t>Компания «Декор-Строй» специализируется на изготовлении выставочных стендов для региональных, всероссийских и международных мероприятий. У нас можно заказать конструкции с необычным дизайном для выставок разной тематики и масштаба.</w:t>
      </w:r>
    </w:p>
    <w:p w14:paraId="0675D755" w14:textId="77777777" w:rsidR="00BF166C" w:rsidRPr="00BF166C" w:rsidRDefault="00BF166C" w:rsidP="00BF166C">
      <w:r w:rsidRPr="00BF166C">
        <w:t>&lt;h</w:t>
      </w:r>
      <w:proofErr w:type="gramStart"/>
      <w:r w:rsidRPr="00BF166C">
        <w:t>2&gt;Производство</w:t>
      </w:r>
      <w:proofErr w:type="gramEnd"/>
      <w:r w:rsidRPr="00BF166C">
        <w:t xml:space="preserve"> необычных выставочных стендов «под ключ»&lt;/h2&gt;</w:t>
      </w:r>
    </w:p>
    <w:p w14:paraId="71D27F97" w14:textId="77777777" w:rsidR="00BF166C" w:rsidRPr="00BF166C" w:rsidRDefault="00BF166C" w:rsidP="00BF166C">
      <w:r w:rsidRPr="00BF166C">
        <w:t>Работу над нестандартным стендом начинают с поиска концепции, которая идеально отражает имидж и стиль компании–заказчика. Затем дизайнерский отдел разрабатывает эксклюзивный макет и рабочую 3D модель. На этапе проектирования подбирают оборудование и материалы для изготовления модуля: пластик, стекло, дерево, камень, флористические композиции, светотехнику. В проект можно включить водные инсталляции и оригинальные арт-объекты, световые фигуры и конструкции.</w:t>
      </w:r>
    </w:p>
    <w:p w14:paraId="3375A809" w14:textId="77777777" w:rsidR="00BF166C" w:rsidRPr="00BF166C" w:rsidRDefault="00BF166C" w:rsidP="00BF166C">
      <w:r w:rsidRPr="00BF166C">
        <w:t>Изготовление стендов происходит на собственной производственной базе «Декор–Строй». Мы выполняем все виды работ, включая доставку модуля на выставочную площадку, установку, техническое обслуживание и последующий демонтаж. Гарантируем соблюдение сроков и четкость исполнения на всех этапах реализации проекта.</w:t>
      </w:r>
    </w:p>
    <w:p w14:paraId="49300AEA" w14:textId="77777777" w:rsidR="00B3441F" w:rsidRDefault="00BF166C"/>
    <w:sectPr w:rsidR="00B34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16577"/>
    <w:multiLevelType w:val="multilevel"/>
    <w:tmpl w:val="9ACC1DB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66C"/>
    <w:rsid w:val="00485DF8"/>
    <w:rsid w:val="00A60F8D"/>
    <w:rsid w:val="00BF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F91E9"/>
  <w15:chartTrackingRefBased/>
  <w15:docId w15:val="{3A800B82-EC31-440D-A898-EFD48FFCF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dcterms:created xsi:type="dcterms:W3CDTF">2021-09-12T14:40:00Z</dcterms:created>
  <dcterms:modified xsi:type="dcterms:W3CDTF">2021-09-12T14:41:00Z</dcterms:modified>
</cp:coreProperties>
</file>