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3E" w:rsidRDefault="008A7513">
      <w:r>
        <w:rPr>
          <w:rFonts w:ascii="Arial" w:hAnsi="Arial" w:cs="Arial"/>
          <w:color w:val="292B2C"/>
          <w:sz w:val="27"/>
          <w:szCs w:val="27"/>
          <w:bdr w:val="none" w:sz="0" w:space="0" w:color="auto" w:frame="1"/>
          <w:shd w:val="clear" w:color="auto" w:fill="FFFFFF"/>
        </w:rPr>
        <w:t>Эффективные игры для развития речи у ребенка до 3х лет</w:t>
      </w:r>
      <w:r>
        <w:rPr>
          <w:rFonts w:ascii="Arial" w:hAnsi="Arial" w:cs="Arial"/>
          <w:color w:val="292B2C"/>
          <w:sz w:val="27"/>
          <w:szCs w:val="27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color w:val="292B2C"/>
          <w:sz w:val="27"/>
          <w:szCs w:val="27"/>
          <w:bdr w:val="none" w:sz="0" w:space="0" w:color="auto" w:frame="1"/>
          <w:shd w:val="clear" w:color="auto" w:fill="FFFFFF"/>
        </w:rPr>
        <w:br/>
        <w:t xml:space="preserve">Речь – это важнейшее средство коммуникации. Умение четко и красиво </w:t>
      </w:r>
      <w:proofErr w:type="gramStart"/>
      <w:r>
        <w:rPr>
          <w:rFonts w:ascii="Arial" w:hAnsi="Arial" w:cs="Arial"/>
          <w:color w:val="292B2C"/>
          <w:sz w:val="27"/>
          <w:szCs w:val="27"/>
          <w:bdr w:val="none" w:sz="0" w:space="0" w:color="auto" w:frame="1"/>
          <w:shd w:val="clear" w:color="auto" w:fill="FFFFFF"/>
        </w:rPr>
        <w:t>говорить можно выработать</w:t>
      </w:r>
      <w:proofErr w:type="gramEnd"/>
      <w:r>
        <w:rPr>
          <w:rFonts w:ascii="Arial" w:hAnsi="Arial" w:cs="Arial"/>
          <w:color w:val="292B2C"/>
          <w:sz w:val="27"/>
          <w:szCs w:val="27"/>
          <w:bdr w:val="none" w:sz="0" w:space="0" w:color="auto" w:frame="1"/>
          <w:shd w:val="clear" w:color="auto" w:fill="FFFFFF"/>
        </w:rPr>
        <w:t xml:space="preserve"> в раннем детстве. До 5 лет ребенок быстро учится, а простые упражнения по развитию речи помогут ему накопить речевую базу и начать чисто говорить без привлечения логопедов.</w:t>
      </w:r>
      <w:r>
        <w:rPr>
          <w:rFonts w:ascii="Arial" w:hAnsi="Arial" w:cs="Arial"/>
          <w:color w:val="292B2C"/>
          <w:sz w:val="27"/>
          <w:szCs w:val="27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color w:val="292B2C"/>
          <w:sz w:val="27"/>
          <w:szCs w:val="27"/>
          <w:bdr w:val="none" w:sz="0" w:space="0" w:color="auto" w:frame="1"/>
          <w:shd w:val="clear" w:color="auto" w:fill="FFFFFF"/>
        </w:rPr>
        <w:br/>
        <w:t>☼ Занимаясь расширением словарного запаса, мы всегда идём двумя параллельными путями: расширяем пассивный словарь (помогает нам понимать речь окружающих) и активный словарь (помогает нам самим формулировать и воспроизводить мысль).</w:t>
      </w:r>
      <w:r>
        <w:rPr>
          <w:rFonts w:ascii="Arial" w:hAnsi="Arial" w:cs="Arial"/>
          <w:color w:val="292B2C"/>
          <w:sz w:val="27"/>
          <w:szCs w:val="27"/>
          <w:bdr w:val="none" w:sz="0" w:space="0" w:color="auto" w:frame="1"/>
          <w:shd w:val="clear" w:color="auto" w:fill="FFFFFF"/>
        </w:rPr>
        <w:br/>
        <w:t>Эти игры помогают вашему ребенку поработать над 2мя этими задачами:</w:t>
      </w:r>
      <w:r>
        <w:rPr>
          <w:rFonts w:ascii="Arial" w:hAnsi="Arial" w:cs="Arial"/>
          <w:color w:val="292B2C"/>
          <w:sz w:val="27"/>
          <w:szCs w:val="27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color w:val="292B2C"/>
          <w:sz w:val="27"/>
          <w:szCs w:val="27"/>
          <w:bdr w:val="none" w:sz="0" w:space="0" w:color="auto" w:frame="1"/>
          <w:shd w:val="clear" w:color="auto" w:fill="FFFFFF"/>
        </w:rPr>
        <w:br/>
        <w:t>• Игрушки в миске с фасолью.</w:t>
      </w:r>
      <w:r>
        <w:rPr>
          <w:rFonts w:ascii="Arial" w:hAnsi="Arial" w:cs="Arial"/>
          <w:color w:val="292B2C"/>
          <w:sz w:val="27"/>
          <w:szCs w:val="27"/>
          <w:bdr w:val="none" w:sz="0" w:space="0" w:color="auto" w:frame="1"/>
          <w:shd w:val="clear" w:color="auto" w:fill="FFFFFF"/>
        </w:rPr>
        <w:br/>
        <w:t>Закопайте несколько мелких игрушек в большую миску с фасолью и предложите ребенку доставать их. Каждую игрушки он называет и ставит на стол. С разложенными игрушками выполняет задания, которые вы ему говорите: «Поставь зайчика рядом с медвежонком», «Возьми сначала белочку, а потом машинку», «Посади лисичку на стульчик, а зайчика в машинку».</w:t>
      </w:r>
      <w:r>
        <w:rPr>
          <w:rFonts w:ascii="Arial" w:hAnsi="Arial" w:cs="Arial"/>
          <w:color w:val="292B2C"/>
          <w:sz w:val="27"/>
          <w:szCs w:val="27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color w:val="292B2C"/>
          <w:sz w:val="27"/>
          <w:szCs w:val="27"/>
          <w:bdr w:val="none" w:sz="0" w:space="0" w:color="auto" w:frame="1"/>
          <w:shd w:val="clear" w:color="auto" w:fill="FFFFFF"/>
        </w:rPr>
        <w:br/>
        <w:t>• Игры с мелкими предметами.</w:t>
      </w:r>
      <w:r>
        <w:rPr>
          <w:rFonts w:ascii="Arial" w:hAnsi="Arial" w:cs="Arial"/>
          <w:color w:val="292B2C"/>
          <w:sz w:val="27"/>
          <w:szCs w:val="27"/>
          <w:bdr w:val="none" w:sz="0" w:space="0" w:color="auto" w:frame="1"/>
          <w:shd w:val="clear" w:color="auto" w:fill="FFFFFF"/>
        </w:rPr>
        <w:br/>
        <w:t xml:space="preserve">Теперь можно попросить ребенка: «Дай мне игрушки по порядку, как я скажу: дай куколку, мячик и медвежонка». Такая игра развивает умение удерживать последовательность действий, </w:t>
      </w:r>
      <w:proofErr w:type="gramStart"/>
      <w:r>
        <w:rPr>
          <w:rFonts w:ascii="Arial" w:hAnsi="Arial" w:cs="Arial"/>
          <w:color w:val="292B2C"/>
          <w:sz w:val="27"/>
          <w:szCs w:val="27"/>
          <w:bdr w:val="none" w:sz="0" w:space="0" w:color="auto" w:frame="1"/>
          <w:shd w:val="clear" w:color="auto" w:fill="FFFFFF"/>
        </w:rPr>
        <w:t>слушать</w:t>
      </w:r>
      <w:proofErr w:type="gramEnd"/>
      <w:r>
        <w:rPr>
          <w:rFonts w:ascii="Arial" w:hAnsi="Arial" w:cs="Arial"/>
          <w:color w:val="292B2C"/>
          <w:sz w:val="27"/>
          <w:szCs w:val="27"/>
          <w:bdr w:val="none" w:sz="0" w:space="0" w:color="auto" w:frame="1"/>
          <w:shd w:val="clear" w:color="auto" w:fill="FFFFFF"/>
        </w:rPr>
        <w:t xml:space="preserve"> о чем говорит другой человек.</w:t>
      </w:r>
      <w:r>
        <w:rPr>
          <w:rFonts w:ascii="Arial" w:hAnsi="Arial" w:cs="Arial"/>
          <w:color w:val="292B2C"/>
          <w:sz w:val="27"/>
          <w:szCs w:val="27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color w:val="292B2C"/>
          <w:sz w:val="27"/>
          <w:szCs w:val="27"/>
          <w:bdr w:val="none" w:sz="0" w:space="0" w:color="auto" w:frame="1"/>
          <w:shd w:val="clear" w:color="auto" w:fill="FFFFFF"/>
        </w:rPr>
        <w:br/>
        <w:t>• Обобщение и классификация.</w:t>
      </w:r>
      <w:r>
        <w:rPr>
          <w:rFonts w:ascii="Arial" w:hAnsi="Arial" w:cs="Arial"/>
          <w:color w:val="292B2C"/>
          <w:sz w:val="27"/>
          <w:szCs w:val="27"/>
          <w:bdr w:val="none" w:sz="0" w:space="0" w:color="auto" w:frame="1"/>
          <w:shd w:val="clear" w:color="auto" w:fill="FFFFFF"/>
        </w:rPr>
        <w:br/>
        <w:t>Положите перед ребенком картинки с изображением фруктов и овощей и попросите найти только яблоки или апельсины и отложить в сторону. С возрастом можно усложнить задачи и просить ребенка распределить все картинки по категориям: фрукты и овощи, цвета, сорта.</w:t>
      </w:r>
      <w:r>
        <w:rPr>
          <w:rFonts w:ascii="Arial" w:hAnsi="Arial" w:cs="Arial"/>
          <w:color w:val="292B2C"/>
          <w:sz w:val="27"/>
          <w:szCs w:val="27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color w:val="292B2C"/>
          <w:sz w:val="27"/>
          <w:szCs w:val="27"/>
          <w:bdr w:val="none" w:sz="0" w:space="0" w:color="auto" w:frame="1"/>
          <w:shd w:val="clear" w:color="auto" w:fill="FFFFFF"/>
        </w:rPr>
        <w:br/>
        <w:t>☼ Выполняя эти простые задания, вы с пользой проводите время с ребенком и готовите его к дальнейшей жизни.</w:t>
      </w:r>
      <w:r>
        <w:rPr>
          <w:rFonts w:ascii="Arial" w:hAnsi="Arial" w:cs="Arial"/>
          <w:color w:val="292B2C"/>
          <w:sz w:val="27"/>
          <w:szCs w:val="27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color w:val="292B2C"/>
          <w:sz w:val="27"/>
          <w:szCs w:val="27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color w:val="292B2C"/>
          <w:sz w:val="27"/>
          <w:szCs w:val="27"/>
          <w:shd w:val="clear" w:color="auto" w:fill="FFFFFF"/>
        </w:rPr>
        <w:t>Пишите о своих результатах в комментариях!</w:t>
      </w:r>
    </w:p>
    <w:sectPr w:rsidR="00B34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8A7513"/>
    <w:rsid w:val="008A7513"/>
    <w:rsid w:val="00B3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</dc:creator>
  <cp:keywords/>
  <dc:description/>
  <cp:lastModifiedBy>Светлана Александровна </cp:lastModifiedBy>
  <cp:revision>2</cp:revision>
  <dcterms:created xsi:type="dcterms:W3CDTF">2021-09-23T04:34:00Z</dcterms:created>
  <dcterms:modified xsi:type="dcterms:W3CDTF">2021-09-23T04:34:00Z</dcterms:modified>
</cp:coreProperties>
</file>