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0A" w:rsidRDefault="00DE412F" w:rsidP="00B36007">
      <w:pPr>
        <w:rPr>
          <w:rFonts w:ascii="Times New Roman" w:hAnsi="Times New Roman" w:cs="Times New Roman"/>
          <w:b/>
          <w:sz w:val="28"/>
          <w:szCs w:val="28"/>
        </w:rPr>
      </w:pPr>
      <w:r w:rsidRPr="00DE412F">
        <w:rPr>
          <w:rFonts w:ascii="Times New Roman" w:hAnsi="Times New Roman" w:cs="Times New Roman"/>
          <w:b/>
          <w:sz w:val="28"/>
          <w:szCs w:val="28"/>
        </w:rPr>
        <w:t>Ячеистые коврики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 w:rsidRPr="00DE412F">
        <w:rPr>
          <w:rFonts w:ascii="Times New Roman" w:hAnsi="Times New Roman" w:cs="Times New Roman"/>
          <w:sz w:val="28"/>
          <w:szCs w:val="28"/>
        </w:rPr>
        <w:t xml:space="preserve">Ячеистые коврики </w:t>
      </w:r>
      <w:r>
        <w:rPr>
          <w:rFonts w:ascii="Times New Roman" w:hAnsi="Times New Roman" w:cs="Times New Roman"/>
          <w:sz w:val="28"/>
          <w:szCs w:val="28"/>
        </w:rPr>
        <w:t>в наше время являются предметом первой необходимости. И если летом еще можно обойтись без него, то зимой это не представляется возможным, поскольку они обладают массой положительных моментов в сравнении текстильными, пластиковыми или плетеными изделиями.</w:t>
      </w:r>
    </w:p>
    <w:p w:rsidR="00DE412F" w:rsidRDefault="00DE412F" w:rsidP="00B36007">
      <w:pPr>
        <w:rPr>
          <w:rFonts w:ascii="Times New Roman" w:hAnsi="Times New Roman" w:cs="Times New Roman"/>
          <w:b/>
          <w:sz w:val="28"/>
          <w:szCs w:val="28"/>
        </w:rPr>
      </w:pPr>
      <w:r w:rsidRPr="00DE412F">
        <w:rPr>
          <w:rFonts w:ascii="Times New Roman" w:hAnsi="Times New Roman" w:cs="Times New Roman"/>
          <w:b/>
          <w:sz w:val="28"/>
          <w:szCs w:val="28"/>
        </w:rPr>
        <w:t>Преимущества ячеистых ковриков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изделия изготавливаются из поливинилхлорида и обладают такими свойствами как: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Температурная устойчивость. Материал </w:t>
      </w:r>
      <w:r w:rsidR="00ED08E1">
        <w:rPr>
          <w:rFonts w:ascii="Times New Roman" w:hAnsi="Times New Roman" w:cs="Times New Roman"/>
          <w:sz w:val="28"/>
          <w:szCs w:val="28"/>
        </w:rPr>
        <w:t xml:space="preserve">совершенно </w:t>
      </w:r>
      <w:r>
        <w:rPr>
          <w:rFonts w:ascii="Times New Roman" w:hAnsi="Times New Roman" w:cs="Times New Roman"/>
          <w:sz w:val="28"/>
          <w:szCs w:val="28"/>
        </w:rPr>
        <w:t>не боится температурных скачков и сильных морозов, ведь их используют в основном при входе в помещение;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Несминаемость. У ковриков нет деформации, его поверхность всегда будет оставаться ровной в любом случае;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Устойчивость к воздействию химикатов. Ячеистый коврик не потеряет своего внешнего вида, даже если он случайно подвергся неблагоприятному действию химических веществ;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Обширное применение. Благодаря практичности, его рекомендуется приобретать для мест массового скопления людей. Обычный коврик такое испытание провалит с треском, но только не ячеистый.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Доступная стоимость. Его может приобрести каждый желающий, поскольку цена абсолютно приемлема</w:t>
      </w:r>
      <w:r w:rsidR="00ED08E1">
        <w:rPr>
          <w:rFonts w:ascii="Times New Roman" w:hAnsi="Times New Roman" w:cs="Times New Roman"/>
          <w:sz w:val="28"/>
          <w:szCs w:val="28"/>
        </w:rPr>
        <w:t xml:space="preserve"> для всех категорий людей с любым финансовым бюджетом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поддается очищению, что является дополнительным плюсом в копилку положительных моментов.</w:t>
      </w:r>
    </w:p>
    <w:p w:rsidR="00DE412F" w:rsidRDefault="00DE412F" w:rsidP="00B36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ухода за ячеистыми изделиями</w:t>
      </w:r>
    </w:p>
    <w:p w:rsid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очищения коврика н</w:t>
      </w:r>
      <w:r w:rsidR="00ED08E1">
        <w:rPr>
          <w:rFonts w:ascii="Times New Roman" w:hAnsi="Times New Roman" w:cs="Times New Roman"/>
          <w:sz w:val="28"/>
          <w:szCs w:val="28"/>
        </w:rPr>
        <w:t>е требует каких-либо специально затраченных</w:t>
      </w:r>
      <w:r>
        <w:rPr>
          <w:rFonts w:ascii="Times New Roman" w:hAnsi="Times New Roman" w:cs="Times New Roman"/>
          <w:sz w:val="28"/>
          <w:szCs w:val="28"/>
        </w:rPr>
        <w:t xml:space="preserve"> усилий или манипуляций. </w:t>
      </w:r>
      <w:r w:rsidR="00ED08E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ED0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08E1">
        <w:rPr>
          <w:rFonts w:ascii="Times New Roman" w:hAnsi="Times New Roman" w:cs="Times New Roman"/>
          <w:sz w:val="28"/>
          <w:szCs w:val="28"/>
        </w:rPr>
        <w:t xml:space="preserve"> это совсем не означает, что уборка должна быть редкой. В этом деле все зависит от погодных условий: в теплую, солнечную погоду его можно не трогать в течение длительного времени из-за отсутствия видимого скопления грязи и пыли, в дождливую же мыть нужно регулярно. При этом</w:t>
      </w:r>
      <w:proofErr w:type="gramStart"/>
      <w:r w:rsidR="00ED0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08E1">
        <w:rPr>
          <w:rFonts w:ascii="Times New Roman" w:hAnsi="Times New Roman" w:cs="Times New Roman"/>
          <w:sz w:val="28"/>
          <w:szCs w:val="28"/>
        </w:rPr>
        <w:t xml:space="preserve"> вполне можно обойтись разведением в воде специальных чистящих средств и тряпкой. Однако</w:t>
      </w:r>
      <w:proofErr w:type="gramStart"/>
      <w:r w:rsidR="00ED0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08E1">
        <w:rPr>
          <w:rFonts w:ascii="Times New Roman" w:hAnsi="Times New Roman" w:cs="Times New Roman"/>
          <w:sz w:val="28"/>
          <w:szCs w:val="28"/>
        </w:rPr>
        <w:t xml:space="preserve"> этот способ подходит если загрязнение не сильное. В противном случае, рекомендуется обратиться </w:t>
      </w:r>
      <w:r w:rsidR="00ED08E1">
        <w:rPr>
          <w:rFonts w:ascii="Times New Roman" w:hAnsi="Times New Roman" w:cs="Times New Roman"/>
          <w:sz w:val="28"/>
          <w:szCs w:val="28"/>
        </w:rPr>
        <w:lastRenderedPageBreak/>
        <w:t>к услугам химчистки, где коврик будет постиран в специальном оборудовании с применением более сильных косметических средств.</w:t>
      </w:r>
    </w:p>
    <w:p w:rsidR="00ED08E1" w:rsidRDefault="00ED08E1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ячеистые коврики являются обязательным атрибутом в холодное и дождливое время года.</w:t>
      </w:r>
    </w:p>
    <w:p w:rsidR="00ED08E1" w:rsidRPr="00DE412F" w:rsidRDefault="00ED08E1" w:rsidP="00B36007">
      <w:pPr>
        <w:rPr>
          <w:rFonts w:ascii="Times New Roman" w:hAnsi="Times New Roman" w:cs="Times New Roman"/>
          <w:sz w:val="28"/>
          <w:szCs w:val="28"/>
        </w:rPr>
      </w:pPr>
    </w:p>
    <w:p w:rsidR="00DE412F" w:rsidRPr="00DE412F" w:rsidRDefault="00DE412F" w:rsidP="00B36007">
      <w:pPr>
        <w:rPr>
          <w:rFonts w:ascii="Times New Roman" w:hAnsi="Times New Roman" w:cs="Times New Roman"/>
          <w:sz w:val="28"/>
          <w:szCs w:val="28"/>
        </w:rPr>
      </w:pPr>
    </w:p>
    <w:p w:rsidR="00DE412F" w:rsidRPr="0060630A" w:rsidRDefault="00DE412F" w:rsidP="00B36007">
      <w:pPr>
        <w:rPr>
          <w:rFonts w:ascii="Times New Roman" w:hAnsi="Times New Roman" w:cs="Times New Roman"/>
          <w:sz w:val="28"/>
          <w:szCs w:val="28"/>
        </w:rPr>
      </w:pPr>
    </w:p>
    <w:sectPr w:rsidR="00DE412F" w:rsidRPr="0060630A" w:rsidSect="000E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1B7"/>
    <w:multiLevelType w:val="hybridMultilevel"/>
    <w:tmpl w:val="BCFA784E"/>
    <w:lvl w:ilvl="0" w:tplc="0EE81D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13E75E5"/>
    <w:multiLevelType w:val="hybridMultilevel"/>
    <w:tmpl w:val="FC12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B4"/>
    <w:rsid w:val="00051FDF"/>
    <w:rsid w:val="00064086"/>
    <w:rsid w:val="000B2977"/>
    <w:rsid w:val="000E16E9"/>
    <w:rsid w:val="000F1610"/>
    <w:rsid w:val="00110A46"/>
    <w:rsid w:val="00133B00"/>
    <w:rsid w:val="001A7383"/>
    <w:rsid w:val="001F59CC"/>
    <w:rsid w:val="0026210F"/>
    <w:rsid w:val="003032E9"/>
    <w:rsid w:val="00360FBF"/>
    <w:rsid w:val="003D47F9"/>
    <w:rsid w:val="003E4654"/>
    <w:rsid w:val="004044EE"/>
    <w:rsid w:val="00486272"/>
    <w:rsid w:val="00567D50"/>
    <w:rsid w:val="00576283"/>
    <w:rsid w:val="005853DA"/>
    <w:rsid w:val="00597C4D"/>
    <w:rsid w:val="005E351F"/>
    <w:rsid w:val="005F044C"/>
    <w:rsid w:val="0060630A"/>
    <w:rsid w:val="006409ED"/>
    <w:rsid w:val="006C79B8"/>
    <w:rsid w:val="006D2F5B"/>
    <w:rsid w:val="006E5A03"/>
    <w:rsid w:val="007A5C37"/>
    <w:rsid w:val="007B77B0"/>
    <w:rsid w:val="00800E6F"/>
    <w:rsid w:val="0082478F"/>
    <w:rsid w:val="00850947"/>
    <w:rsid w:val="008F630C"/>
    <w:rsid w:val="00914E50"/>
    <w:rsid w:val="009A25A5"/>
    <w:rsid w:val="009E1C2A"/>
    <w:rsid w:val="00A02ECE"/>
    <w:rsid w:val="00A076B1"/>
    <w:rsid w:val="00AA7642"/>
    <w:rsid w:val="00AB66D1"/>
    <w:rsid w:val="00AF7936"/>
    <w:rsid w:val="00B20C73"/>
    <w:rsid w:val="00B247A9"/>
    <w:rsid w:val="00B36007"/>
    <w:rsid w:val="00B36C88"/>
    <w:rsid w:val="00B63208"/>
    <w:rsid w:val="00B82619"/>
    <w:rsid w:val="00BC2BEB"/>
    <w:rsid w:val="00C105B6"/>
    <w:rsid w:val="00C1532D"/>
    <w:rsid w:val="00C97EDE"/>
    <w:rsid w:val="00CA7A70"/>
    <w:rsid w:val="00CD581E"/>
    <w:rsid w:val="00CF3E35"/>
    <w:rsid w:val="00D52E83"/>
    <w:rsid w:val="00D71E37"/>
    <w:rsid w:val="00D7498C"/>
    <w:rsid w:val="00DA5C09"/>
    <w:rsid w:val="00DE31E5"/>
    <w:rsid w:val="00DE412F"/>
    <w:rsid w:val="00ED08E1"/>
    <w:rsid w:val="00EE5CE4"/>
    <w:rsid w:val="00EE6963"/>
    <w:rsid w:val="00EF3DE5"/>
    <w:rsid w:val="00F076B4"/>
    <w:rsid w:val="00F1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BAB2-F1A9-464D-9179-7C5ADAA0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3</cp:revision>
  <dcterms:created xsi:type="dcterms:W3CDTF">2019-06-30T15:23:00Z</dcterms:created>
  <dcterms:modified xsi:type="dcterms:W3CDTF">2019-06-30T15:47:00Z</dcterms:modified>
</cp:coreProperties>
</file>