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7B" w:rsidRDefault="00156D78" w:rsidP="00156D78">
      <w:pPr>
        <w:spacing w:after="60" w:line="270" w:lineRule="atLeast"/>
        <w:ind w:right="795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  </w:t>
      </w:r>
      <w:r w:rsidR="00782172" w:rsidRPr="0078217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Профилактика временных кишечных заболеваний</w:t>
      </w:r>
      <w:r w:rsidR="008A6E7B" w:rsidRPr="008A6E7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A6E7B" w:rsidRDefault="008A6E7B" w:rsidP="008A6E7B">
      <w:pPr>
        <w:spacing w:after="60" w:line="270" w:lineRule="atLeast"/>
        <w:ind w:right="795"/>
        <w:rPr>
          <w:rFonts w:ascii="Times New Roman" w:hAnsi="Times New Roman" w:cs="Times New Roman"/>
          <w:sz w:val="36"/>
          <w:szCs w:val="36"/>
          <w:lang w:val="en-US"/>
        </w:rPr>
      </w:pPr>
    </w:p>
    <w:p w:rsidR="00782172" w:rsidRPr="008A6E7B" w:rsidRDefault="008A6E7B" w:rsidP="008A6E7B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6E7B">
        <w:rPr>
          <w:rFonts w:ascii="Times New Roman" w:hAnsi="Times New Roman" w:cs="Times New Roman"/>
          <w:sz w:val="36"/>
          <w:szCs w:val="36"/>
        </w:rPr>
        <w:t>Заболеваемость кишечными инфекциями в мире, и в частности в России, достаточно высока. Ежегодно на планете заболевают более 500 млн. человек. Показатель инфицированных в России доходит до 50</w:t>
      </w:r>
      <w:r>
        <w:rPr>
          <w:rFonts w:ascii="Times New Roman" w:hAnsi="Times New Roman" w:cs="Times New Roman"/>
          <w:sz w:val="36"/>
          <w:szCs w:val="36"/>
        </w:rPr>
        <w:t>0 случаев на 100 тыс. населения</w:t>
      </w:r>
      <w:r w:rsidRPr="008A6E7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8A6E7B" w:rsidRPr="008A6E7B" w:rsidRDefault="006A14AA" w:rsidP="008A6E7B">
      <w:pPr>
        <w:spacing w:after="60" w:line="270" w:lineRule="atLeast"/>
        <w:ind w:right="795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 wp14:anchorId="20F33E9C" wp14:editId="2EB59893">
            <wp:extent cx="4876800" cy="3289300"/>
            <wp:effectExtent l="0" t="0" r="0" b="6350"/>
            <wp:docPr id="1" name="Рисунок 1" descr="https://sun9-76.userapi.com/impg/qSGCh22zOYy-tBewMAjJPv9u505bnJMS8yOEcA/XortqlDNZx4.jpg?size=512x345&amp;quality=96&amp;sign=cef802fa4f857399797fdcbd3f3a432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qSGCh22zOYy-tBewMAjJPv9u505bnJMS8yOEcA/XortqlDNZx4.jpg?size=512x345&amp;quality=96&amp;sign=cef802fa4f857399797fdcbd3f3a4320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Наиболее подвержены кишечным инфекциям дети, а также пожилые и ослабленные люди. Чаще всего болеют дети грудного и раннего возраста (до трех лет), потому что у них ещё не до конца сформировалась система пищеварения.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Со слов врача гастроэнтеролога, Гузели Евстигнеевой, важно при обезвоживании во время кишечной инфекции пить много жидкости. В первый день заболевания возможен голодный чайный день. А при тяжелом течении болезни и неукротимой рвоте необходим полный отказ от приема пищи.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 xml:space="preserve">Не так давно и мне “посчастливилось” подхватить кишечную инфекцию. Для меня это тяжелый, но в то </w:t>
      </w:r>
      <w:r w:rsidR="008A6E7B" w:rsidRPr="008A6E7B">
        <w:rPr>
          <w:rFonts w:ascii="Times New Roman" w:hAnsi="Times New Roman" w:cs="Times New Roman"/>
          <w:sz w:val="36"/>
          <w:szCs w:val="36"/>
        </w:rPr>
        <w:lastRenderedPageBreak/>
        <w:t>же время полезный опыт. За период болезни я пережила всё, что только можно было. Но об этом чуть позже. Исходя из своего опыта, хотелось бы предостеречь вас, мои дорогие читатели, от такого мучительного опыта.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Когда я заболела, то сразу начала думать, где же подхватила эту заразу? Долго гадала, но конкретной причины так и не нашла. Так как источников кишечной инфекции достаточно много. А вот основных путей передачи всего три: через пищу</w:t>
      </w:r>
      <w:r w:rsidR="008A6E7B">
        <w:rPr>
          <w:rFonts w:ascii="Times New Roman" w:hAnsi="Times New Roman" w:cs="Times New Roman"/>
          <w:sz w:val="36"/>
          <w:szCs w:val="36"/>
        </w:rPr>
        <w:t>, воду и при бытовом контакте.</w:t>
      </w:r>
      <w:r w:rsidR="008A6E7B">
        <w:rPr>
          <w:rFonts w:ascii="Times New Roman" w:hAnsi="Times New Roman" w:cs="Times New Roman"/>
          <w:sz w:val="36"/>
          <w:szCs w:val="36"/>
        </w:rPr>
        <w:br/>
      </w:r>
      <w:r w:rsidR="008A6E7B" w:rsidRPr="008A6E7B">
        <w:rPr>
          <w:rFonts w:ascii="Times New Roman" w:hAnsi="Times New Roman" w:cs="Times New Roman"/>
          <w:sz w:val="36"/>
          <w:szCs w:val="36"/>
        </w:rPr>
        <w:t>Чаще всего она передается через заражённые продукты питания. От носителя инфекция может попасть в молочные продукты, яйца, фрукты, овощи. Помимо этого источником болезни</w:t>
      </w:r>
      <w:r w:rsidR="008A6E7B">
        <w:rPr>
          <w:rFonts w:ascii="Times New Roman" w:hAnsi="Times New Roman" w:cs="Times New Roman"/>
          <w:sz w:val="36"/>
          <w:szCs w:val="36"/>
        </w:rPr>
        <w:t xml:space="preserve"> могут быть люди или животные.</w:t>
      </w:r>
      <w:r w:rsidR="008A6E7B" w:rsidRPr="008A6E7B">
        <w:rPr>
          <w:rFonts w:ascii="Times New Roman" w:hAnsi="Times New Roman" w:cs="Times New Roman"/>
          <w:sz w:val="36"/>
          <w:szCs w:val="36"/>
        </w:rPr>
        <w:t xml:space="preserve"> Передача заболевания через воду встречается немного реже. В основном заражение происходит при упо</w:t>
      </w:r>
      <w:r w:rsidR="008A6E7B">
        <w:rPr>
          <w:rFonts w:ascii="Times New Roman" w:hAnsi="Times New Roman" w:cs="Times New Roman"/>
          <w:sz w:val="36"/>
          <w:szCs w:val="36"/>
        </w:rPr>
        <w:t>треблении некачественной воды.</w:t>
      </w:r>
      <w:r w:rsidR="008A6E7B">
        <w:rPr>
          <w:rFonts w:ascii="Times New Roman" w:hAnsi="Times New Roman" w:cs="Times New Roman"/>
          <w:sz w:val="36"/>
          <w:szCs w:val="36"/>
        </w:rPr>
        <w:br/>
      </w:r>
      <w:r w:rsidR="008A6E7B" w:rsidRPr="008A6E7B">
        <w:rPr>
          <w:rFonts w:ascii="Times New Roman" w:hAnsi="Times New Roman" w:cs="Times New Roman"/>
          <w:sz w:val="36"/>
          <w:szCs w:val="36"/>
        </w:rPr>
        <w:t xml:space="preserve">При бытовом контакте инфекция может распространяться от носителя через грязные руки или различные </w:t>
      </w:r>
      <w:proofErr w:type="gramStart"/>
      <w:r w:rsidR="008A6E7B" w:rsidRPr="008A6E7B">
        <w:rPr>
          <w:rFonts w:ascii="Times New Roman" w:hAnsi="Times New Roman" w:cs="Times New Roman"/>
          <w:sz w:val="36"/>
          <w:szCs w:val="36"/>
        </w:rPr>
        <w:t>предметы</w:t>
      </w:r>
      <w:proofErr w:type="gramEnd"/>
      <w:r w:rsidR="008A6E7B" w:rsidRPr="008A6E7B">
        <w:rPr>
          <w:rFonts w:ascii="Times New Roman" w:hAnsi="Times New Roman" w:cs="Times New Roman"/>
          <w:sz w:val="36"/>
          <w:szCs w:val="36"/>
        </w:rPr>
        <w:t xml:space="preserve"> с которыми он контактировал (полотенца, игрушки).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 xml:space="preserve">Кишечные инфекции бывают бактериальными и вирусными. Вирусные вызваны </w:t>
      </w:r>
      <w:proofErr w:type="spellStart"/>
      <w:r w:rsidR="008A6E7B" w:rsidRPr="008A6E7B">
        <w:rPr>
          <w:rFonts w:ascii="Times New Roman" w:hAnsi="Times New Roman" w:cs="Times New Roman"/>
          <w:sz w:val="36"/>
          <w:szCs w:val="36"/>
        </w:rPr>
        <w:t>ротавирусами</w:t>
      </w:r>
      <w:proofErr w:type="spellEnd"/>
      <w:r w:rsidR="008A6E7B" w:rsidRPr="008A6E7B">
        <w:rPr>
          <w:rFonts w:ascii="Times New Roman" w:hAnsi="Times New Roman" w:cs="Times New Roman"/>
          <w:sz w:val="36"/>
          <w:szCs w:val="36"/>
        </w:rPr>
        <w:t xml:space="preserve"> (паразит, который поражает желудочно-кишечный тракт) и </w:t>
      </w:r>
      <w:proofErr w:type="spellStart"/>
      <w:r w:rsidR="008A6E7B" w:rsidRPr="008A6E7B">
        <w:rPr>
          <w:rFonts w:ascii="Times New Roman" w:hAnsi="Times New Roman" w:cs="Times New Roman"/>
          <w:sz w:val="36"/>
          <w:szCs w:val="36"/>
        </w:rPr>
        <w:t>энтеровирусами</w:t>
      </w:r>
      <w:proofErr w:type="spellEnd"/>
      <w:r w:rsidR="008A6E7B" w:rsidRPr="008A6E7B">
        <w:rPr>
          <w:rFonts w:ascii="Times New Roman" w:hAnsi="Times New Roman" w:cs="Times New Roman"/>
          <w:sz w:val="36"/>
          <w:szCs w:val="36"/>
        </w:rPr>
        <w:t xml:space="preserve"> (кишечные вирусы, вызывающие острые болезни), которые распространяются не только через грязные руки, предметы и продукты, но также воздушно-капельным путем. Бактериальные инфекции провоцируют различные бактерии. Такие инфекции передаются через грязные руки, предметы, проду</w:t>
      </w:r>
      <w:r w:rsidR="008A6E7B">
        <w:rPr>
          <w:rFonts w:ascii="Times New Roman" w:hAnsi="Times New Roman" w:cs="Times New Roman"/>
          <w:sz w:val="36"/>
          <w:szCs w:val="36"/>
        </w:rPr>
        <w:t>кты питания, воду</w:t>
      </w:r>
      <w:r w:rsidR="008A6E7B" w:rsidRPr="008A6E7B">
        <w:rPr>
          <w:rFonts w:ascii="Times New Roman" w:hAnsi="Times New Roman" w:cs="Times New Roman"/>
          <w:sz w:val="36"/>
          <w:szCs w:val="36"/>
        </w:rPr>
        <w:t>.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</w:r>
      <w:r w:rsidR="008A6E7B" w:rsidRPr="008A6E7B">
        <w:rPr>
          <w:rFonts w:ascii="Times New Roman" w:hAnsi="Times New Roman" w:cs="Times New Roman"/>
          <w:sz w:val="36"/>
          <w:szCs w:val="36"/>
        </w:rPr>
        <w:lastRenderedPageBreak/>
        <w:t xml:space="preserve">Лично мне не повезло, и я столкнулась с бактериальной кишечной инфекцией. Почему не повезло? Да потому что </w:t>
      </w:r>
      <w:proofErr w:type="spellStart"/>
      <w:r w:rsidR="008A6E7B" w:rsidRPr="008A6E7B">
        <w:rPr>
          <w:rFonts w:ascii="Times New Roman" w:hAnsi="Times New Roman" w:cs="Times New Roman"/>
          <w:sz w:val="36"/>
          <w:szCs w:val="36"/>
        </w:rPr>
        <w:t>ротавирусная</w:t>
      </w:r>
      <w:proofErr w:type="spellEnd"/>
      <w:r w:rsidR="008A6E7B" w:rsidRPr="008A6E7B">
        <w:rPr>
          <w:rFonts w:ascii="Times New Roman" w:hAnsi="Times New Roman" w:cs="Times New Roman"/>
          <w:sz w:val="36"/>
          <w:szCs w:val="36"/>
        </w:rPr>
        <w:t>, в отличие от бактериальной, не дает осложнений. Такое заболевание не приводит к негативным последствиям и имеет в большинстве случаев благоприятный прогноз.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Как же всё-таки распознать, какой именно кишечной инфекцией вы з</w:t>
      </w:r>
      <w:r w:rsidR="008A6E7B">
        <w:rPr>
          <w:rFonts w:ascii="Times New Roman" w:hAnsi="Times New Roman" w:cs="Times New Roman"/>
          <w:sz w:val="36"/>
          <w:szCs w:val="36"/>
        </w:rPr>
        <w:t>аразились?</w:t>
      </w:r>
      <w:r w:rsidR="008A6E7B">
        <w:rPr>
          <w:rFonts w:ascii="Times New Roman" w:hAnsi="Times New Roman" w:cs="Times New Roman"/>
          <w:sz w:val="36"/>
          <w:szCs w:val="36"/>
        </w:rPr>
        <w:br/>
      </w:r>
      <w:r w:rsidR="008A6E7B">
        <w:rPr>
          <w:rFonts w:ascii="Times New Roman" w:hAnsi="Times New Roman" w:cs="Times New Roman"/>
          <w:sz w:val="36"/>
          <w:szCs w:val="36"/>
        </w:rPr>
        <w:br/>
        <w:t>Есть ряд симптомов: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- лихорадочное состояние;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- головная боль;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- ломота в мышцах, слабость;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- болевые ощущения в области живота;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- отказ от употребления еды;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- тошнота;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- рвота;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- диарея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Признаки бактериальной инфекции - это повышенная температура, но до 37-38С, рвота (при вирусных она присутствует всегда, а при бактериальных - в половине случаев), диарея (при вирусных инфекциях наблюдается водянистая и жёлтого цвета, при бактериальной он содержит вкрапления слизи, имеет зеленоватый оттенок).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Думаю, что многие сталкивались с подобным. Но если среди вас есть те, у кого не было такого опыта или просто забыл правила предосторожности, то я вам напомню. Самое простое, каз</w:t>
      </w:r>
      <w:r w:rsidR="008A6E7B">
        <w:rPr>
          <w:rFonts w:ascii="Times New Roman" w:hAnsi="Times New Roman" w:cs="Times New Roman"/>
          <w:sz w:val="36"/>
          <w:szCs w:val="36"/>
        </w:rPr>
        <w:t>алось бы, для всех нас правило: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- мыть руки перед едой (да-да, многие об этом забывают);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</w:r>
      <w:r w:rsidR="008A6E7B" w:rsidRPr="008A6E7B">
        <w:rPr>
          <w:rFonts w:ascii="Times New Roman" w:hAnsi="Times New Roman" w:cs="Times New Roman"/>
          <w:sz w:val="36"/>
          <w:szCs w:val="36"/>
        </w:rPr>
        <w:lastRenderedPageBreak/>
        <w:t>- не грызть ногти, ведь под ними очень много бактерий, да и вообще, само по себе это некрасиво и противно;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- тщательное приготовление пищи;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- употребление пищи по возможности сразу после приготовления;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- правильное хранение пищевых продуктов;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- недопущение контакта между сырыми и готовыми продуктами;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- содержание кухни в чистоте;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- защита пищи от насекомых, грызунов и других животных;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- использование чистой воды.</w:t>
      </w:r>
      <w:r w:rsidR="008A6E7B" w:rsidRPr="008A6E7B">
        <w:rPr>
          <w:rFonts w:ascii="Times New Roman" w:hAnsi="Times New Roman" w:cs="Times New Roman"/>
          <w:sz w:val="36"/>
          <w:szCs w:val="36"/>
        </w:rPr>
        <w:br/>
      </w:r>
      <w:r w:rsidR="008A6E7B" w:rsidRPr="008A6E7B">
        <w:rPr>
          <w:rFonts w:ascii="Times New Roman" w:hAnsi="Times New Roman" w:cs="Times New Roman"/>
          <w:sz w:val="36"/>
          <w:szCs w:val="36"/>
        </w:rPr>
        <w:br/>
        <w:t>Если же вы всё-таки заболели, то вам предстоит соблюдать определённую диету. Лично для меня это было большое испытание. В больнице еда, конечно, правильная и по всем стандартам диеты, но если вы привереда, то будет нелегко. Всё же лучше</w:t>
      </w:r>
    </w:p>
    <w:p w:rsidR="008A6E7B" w:rsidRDefault="008A6E7B" w:rsidP="008A6E7B">
      <w:pPr>
        <w:spacing w:after="330" w:line="240" w:lineRule="auto"/>
        <w:textAlignment w:val="baseline"/>
        <w:rPr>
          <w:rFonts w:ascii="Times New Roman" w:hAnsi="Times New Roman" w:cs="Times New Roman"/>
          <w:sz w:val="36"/>
          <w:szCs w:val="36"/>
          <w:lang w:val="en-US"/>
        </w:rPr>
      </w:pPr>
      <w:r w:rsidRPr="008A6E7B">
        <w:rPr>
          <w:rFonts w:ascii="Times New Roman" w:hAnsi="Times New Roman" w:cs="Times New Roman"/>
          <w:sz w:val="36"/>
          <w:szCs w:val="36"/>
        </w:rPr>
        <w:t>придерживаться</w:t>
      </w:r>
      <w:r>
        <w:rPr>
          <w:rFonts w:ascii="Times New Roman" w:hAnsi="Times New Roman" w:cs="Times New Roman"/>
          <w:sz w:val="36"/>
          <w:szCs w:val="36"/>
        </w:rPr>
        <w:t xml:space="preserve"> диеты, которую вам прописали.</w:t>
      </w:r>
      <w:r>
        <w:rPr>
          <w:rFonts w:ascii="Times New Roman" w:hAnsi="Times New Roman" w:cs="Times New Roman"/>
          <w:sz w:val="36"/>
          <w:szCs w:val="36"/>
        </w:rPr>
        <w:br/>
      </w:r>
      <w:r w:rsidRPr="008A6E7B">
        <w:rPr>
          <w:rFonts w:ascii="Times New Roman" w:hAnsi="Times New Roman" w:cs="Times New Roman"/>
          <w:sz w:val="36"/>
          <w:szCs w:val="36"/>
        </w:rPr>
        <w:t>Пара слов о ней. Диет при болезни есть несколько, в зависимости от характера болезни.</w:t>
      </w:r>
      <w:r w:rsidRPr="008A6E7B">
        <w:rPr>
          <w:rFonts w:ascii="Times New Roman" w:hAnsi="Times New Roman" w:cs="Times New Roman"/>
          <w:sz w:val="36"/>
          <w:szCs w:val="36"/>
        </w:rPr>
        <w:br/>
      </w:r>
      <w:r w:rsidRPr="008A6E7B">
        <w:rPr>
          <w:rFonts w:ascii="Times New Roman" w:hAnsi="Times New Roman" w:cs="Times New Roman"/>
          <w:sz w:val="36"/>
          <w:szCs w:val="36"/>
        </w:rPr>
        <w:br/>
        <w:t>1. Диета “4 стол” показана при острых заболеваниях кишечника. Все блюда отваривают или готовят на пару и протирают. Исключают продукты и блюда, вызывающие процессы брожения и гниения в кишечнике.</w:t>
      </w:r>
      <w:r w:rsidRPr="008A6E7B">
        <w:rPr>
          <w:rFonts w:ascii="Times New Roman" w:hAnsi="Times New Roman" w:cs="Times New Roman"/>
          <w:sz w:val="36"/>
          <w:szCs w:val="36"/>
        </w:rPr>
        <w:br/>
      </w:r>
      <w:r w:rsidRPr="008A6E7B">
        <w:rPr>
          <w:rFonts w:ascii="Times New Roman" w:hAnsi="Times New Roman" w:cs="Times New Roman"/>
          <w:sz w:val="36"/>
          <w:szCs w:val="36"/>
        </w:rPr>
        <w:br/>
        <w:t xml:space="preserve">2. Далее идет диета “Стол 4А”. Она назначается при </w:t>
      </w:r>
      <w:proofErr w:type="spellStart"/>
      <w:r w:rsidRPr="008A6E7B">
        <w:rPr>
          <w:rFonts w:ascii="Times New Roman" w:hAnsi="Times New Roman" w:cs="Times New Roman"/>
          <w:sz w:val="36"/>
          <w:szCs w:val="36"/>
        </w:rPr>
        <w:t>целиакии</w:t>
      </w:r>
      <w:proofErr w:type="spellEnd"/>
      <w:r w:rsidRPr="008A6E7B">
        <w:rPr>
          <w:rFonts w:ascii="Times New Roman" w:hAnsi="Times New Roman" w:cs="Times New Roman"/>
          <w:sz w:val="36"/>
          <w:szCs w:val="36"/>
        </w:rPr>
        <w:t xml:space="preserve"> (нарушение пищеварения, вызванное непереносимостью </w:t>
      </w:r>
      <w:proofErr w:type="spellStart"/>
      <w:r w:rsidRPr="008A6E7B">
        <w:rPr>
          <w:rFonts w:ascii="Times New Roman" w:hAnsi="Times New Roman" w:cs="Times New Roman"/>
          <w:sz w:val="36"/>
          <w:szCs w:val="36"/>
        </w:rPr>
        <w:t>глютена</w:t>
      </w:r>
      <w:proofErr w:type="spellEnd"/>
      <w:r w:rsidRPr="008A6E7B">
        <w:rPr>
          <w:rFonts w:ascii="Times New Roman" w:hAnsi="Times New Roman" w:cs="Times New Roman"/>
          <w:sz w:val="36"/>
          <w:szCs w:val="36"/>
        </w:rPr>
        <w:t xml:space="preserve">), </w:t>
      </w:r>
      <w:proofErr w:type="spellStart"/>
      <w:r w:rsidRPr="008A6E7B">
        <w:rPr>
          <w:rFonts w:ascii="Times New Roman" w:hAnsi="Times New Roman" w:cs="Times New Roman"/>
          <w:sz w:val="36"/>
          <w:szCs w:val="36"/>
        </w:rPr>
        <w:t>стеатореи</w:t>
      </w:r>
      <w:proofErr w:type="spellEnd"/>
      <w:r w:rsidRPr="008A6E7B">
        <w:rPr>
          <w:rFonts w:ascii="Times New Roman" w:hAnsi="Times New Roman" w:cs="Times New Roman"/>
          <w:sz w:val="36"/>
          <w:szCs w:val="36"/>
        </w:rPr>
        <w:t xml:space="preserve"> (увеличение выделения жира с калом), колитах (хроническое воспаление толстой или прямой кишки) с наличием брожения. В ней исключаются продукты, вызывающие окисление. Меню состоит из белковой пищи, большого количества кальция и </w:t>
      </w:r>
      <w:r w:rsidRPr="008A6E7B">
        <w:rPr>
          <w:rFonts w:ascii="Times New Roman" w:hAnsi="Times New Roman" w:cs="Times New Roman"/>
          <w:sz w:val="36"/>
          <w:szCs w:val="36"/>
        </w:rPr>
        <w:lastRenderedPageBreak/>
        <w:t>минимального количества жиров и углеводов. Исключаются из рациона продукты, оказывающие отрицательное действие на работу печени.</w:t>
      </w:r>
      <w:r w:rsidRPr="008A6E7B">
        <w:rPr>
          <w:rFonts w:ascii="Times New Roman" w:hAnsi="Times New Roman" w:cs="Times New Roman"/>
          <w:sz w:val="36"/>
          <w:szCs w:val="36"/>
        </w:rPr>
        <w:br/>
      </w:r>
      <w:r w:rsidRPr="008A6E7B">
        <w:rPr>
          <w:rFonts w:ascii="Times New Roman" w:hAnsi="Times New Roman" w:cs="Times New Roman"/>
          <w:sz w:val="36"/>
          <w:szCs w:val="36"/>
        </w:rPr>
        <w:br/>
        <w:t xml:space="preserve">3. Диета «Стол 4Б» назначается при не резком обострении заболеваний кишечника и в период наступающего выздоровления. Диета схожа с основной диетой, но допускает употребление: </w:t>
      </w:r>
    </w:p>
    <w:p w:rsidR="008A6E7B" w:rsidRPr="008A6E7B" w:rsidRDefault="008A6E7B" w:rsidP="008A6E7B">
      <w:pPr>
        <w:spacing w:after="33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proofErr w:type="gramStart"/>
      <w:r w:rsidRPr="008A6E7B">
        <w:rPr>
          <w:rFonts w:ascii="Times New Roman" w:hAnsi="Times New Roman" w:cs="Times New Roman"/>
          <w:sz w:val="36"/>
          <w:szCs w:val="36"/>
        </w:rPr>
        <w:t>- сухих бисквитов, несдобных булочек и пи</w:t>
      </w:r>
      <w:r>
        <w:rPr>
          <w:rFonts w:ascii="Times New Roman" w:hAnsi="Times New Roman" w:cs="Times New Roman"/>
          <w:sz w:val="36"/>
          <w:szCs w:val="36"/>
        </w:rPr>
        <w:t xml:space="preserve">рогов; </w:t>
      </w:r>
      <w:r w:rsidRPr="008A6E7B"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sz w:val="36"/>
          <w:szCs w:val="36"/>
        </w:rPr>
        <w:t>- неострых сортов сыра;</w:t>
      </w:r>
      <w:r>
        <w:rPr>
          <w:rFonts w:ascii="Times New Roman" w:hAnsi="Times New Roman" w:cs="Times New Roman"/>
          <w:sz w:val="36"/>
          <w:szCs w:val="36"/>
        </w:rPr>
        <w:br/>
      </w:r>
      <w:r w:rsidRPr="008A6E7B">
        <w:rPr>
          <w:rFonts w:ascii="Times New Roman" w:hAnsi="Times New Roman" w:cs="Times New Roman"/>
          <w:sz w:val="36"/>
          <w:szCs w:val="36"/>
        </w:rPr>
        <w:t>- вареных протертых овощей;</w:t>
      </w:r>
      <w:r w:rsidRPr="008A6E7B">
        <w:rPr>
          <w:rFonts w:ascii="Times New Roman" w:hAnsi="Times New Roman" w:cs="Times New Roman"/>
          <w:sz w:val="36"/>
          <w:szCs w:val="36"/>
        </w:rPr>
        <w:br/>
        <w:t>- зефира, пастилы, мармелада, джема;</w:t>
      </w:r>
      <w:r w:rsidRPr="008A6E7B">
        <w:rPr>
          <w:rFonts w:ascii="Times New Roman" w:hAnsi="Times New Roman" w:cs="Times New Roman"/>
          <w:sz w:val="36"/>
          <w:szCs w:val="36"/>
        </w:rPr>
        <w:br/>
        <w:t>- фрукты: клубника, груши, мандарины и яблоки.</w:t>
      </w:r>
      <w:r w:rsidRPr="008A6E7B">
        <w:rPr>
          <w:rFonts w:ascii="Times New Roman" w:hAnsi="Times New Roman" w:cs="Times New Roman"/>
          <w:sz w:val="36"/>
          <w:szCs w:val="36"/>
        </w:rPr>
        <w:br/>
      </w:r>
      <w:r w:rsidRPr="008A6E7B">
        <w:rPr>
          <w:rFonts w:ascii="Times New Roman" w:hAnsi="Times New Roman" w:cs="Times New Roman"/>
          <w:sz w:val="36"/>
          <w:szCs w:val="36"/>
        </w:rPr>
        <w:br/>
        <w:t>4.</w:t>
      </w:r>
      <w:proofErr w:type="gramEnd"/>
      <w:r w:rsidRPr="008A6E7B">
        <w:rPr>
          <w:rFonts w:ascii="Times New Roman" w:hAnsi="Times New Roman" w:cs="Times New Roman"/>
          <w:sz w:val="36"/>
          <w:szCs w:val="36"/>
        </w:rPr>
        <w:t xml:space="preserve"> После диеты «Стол 4Б» переходят к «Столу 4В» или к обычному рациону питания. Диета «Стол 4В» - назначается в период ремиссии и выздоровления. Особенность диеты: употребление пищи в не измельченном состоянии. Расширяется список употребляемых продуктов:</w:t>
      </w:r>
      <w:r w:rsidRPr="008A6E7B">
        <w:rPr>
          <w:rFonts w:ascii="Times New Roman" w:hAnsi="Times New Roman" w:cs="Times New Roman"/>
          <w:sz w:val="36"/>
          <w:szCs w:val="36"/>
        </w:rPr>
        <w:br/>
      </w:r>
      <w:r w:rsidRPr="008A6E7B">
        <w:rPr>
          <w:rFonts w:ascii="Times New Roman" w:hAnsi="Times New Roman" w:cs="Times New Roman"/>
          <w:sz w:val="36"/>
          <w:szCs w:val="36"/>
        </w:rPr>
        <w:br/>
        <w:t>- булочки с творогом;</w:t>
      </w:r>
      <w:r w:rsidRPr="008A6E7B">
        <w:rPr>
          <w:rFonts w:ascii="Times New Roman" w:hAnsi="Times New Roman" w:cs="Times New Roman"/>
          <w:sz w:val="36"/>
          <w:szCs w:val="36"/>
        </w:rPr>
        <w:br/>
        <w:t>- докторская или молочная колбаса, сосиски;</w:t>
      </w:r>
      <w:r w:rsidRPr="008A6E7B">
        <w:rPr>
          <w:rFonts w:ascii="Times New Roman" w:hAnsi="Times New Roman" w:cs="Times New Roman"/>
          <w:sz w:val="36"/>
          <w:szCs w:val="36"/>
        </w:rPr>
        <w:br/>
        <w:t>- спелые фрукты;</w:t>
      </w:r>
      <w:r w:rsidRPr="008A6E7B">
        <w:rPr>
          <w:rFonts w:ascii="Times New Roman" w:hAnsi="Times New Roman" w:cs="Times New Roman"/>
          <w:sz w:val="36"/>
          <w:szCs w:val="36"/>
        </w:rPr>
        <w:br/>
        <w:t>- томатный сок, компоты и т.д.</w:t>
      </w:r>
      <w:r w:rsidRPr="008A6E7B">
        <w:rPr>
          <w:rFonts w:ascii="Times New Roman" w:hAnsi="Times New Roman" w:cs="Times New Roman"/>
          <w:sz w:val="36"/>
          <w:szCs w:val="36"/>
        </w:rPr>
        <w:br/>
      </w:r>
      <w:r w:rsidRPr="008A6E7B">
        <w:rPr>
          <w:rFonts w:ascii="Times New Roman" w:hAnsi="Times New Roman" w:cs="Times New Roman"/>
          <w:sz w:val="36"/>
          <w:szCs w:val="36"/>
        </w:rPr>
        <w:br/>
        <w:t>Ни в коем случае нельзя употреблять в пищу жареные блюда, копчености, консервы, маринады, жирные продукты и блюда, так как они раздражают пищеварительный тракт и повреждают слизистую оболочку. Также рекомендуется полностью отказаться от бобовых, свежих овощей, фруктов и мучного, потому что это всё вызывает процесс брожения и стимулирует желчеотделение (процесс выделения желчи печенью).</w:t>
      </w:r>
      <w:r w:rsidRPr="008A6E7B">
        <w:rPr>
          <w:rFonts w:ascii="Times New Roman" w:hAnsi="Times New Roman" w:cs="Times New Roman"/>
          <w:sz w:val="36"/>
          <w:szCs w:val="36"/>
        </w:rPr>
        <w:br/>
      </w:r>
      <w:r w:rsidRPr="008A6E7B">
        <w:rPr>
          <w:rFonts w:ascii="Times New Roman" w:hAnsi="Times New Roman" w:cs="Times New Roman"/>
          <w:sz w:val="36"/>
          <w:szCs w:val="36"/>
        </w:rPr>
        <w:br/>
      </w:r>
      <w:r w:rsidRPr="008A6E7B">
        <w:rPr>
          <w:rFonts w:ascii="Times New Roman" w:hAnsi="Times New Roman" w:cs="Times New Roman"/>
          <w:sz w:val="36"/>
          <w:szCs w:val="36"/>
        </w:rPr>
        <w:lastRenderedPageBreak/>
        <w:t>По своему опыту я поняла, что лучше уж определенное время соблюдать диету и принимать таблетки (хотя это было очень тяжело и в некоторых моментах таблетки вызывали рвоту), нежели питаться всем подряд и страдать от сильных болей и проблем. Ах, да, проблемы и последствия. Их может быть очень много. При частой рвоте (к тому же если не питаться) меняется восприятие пищи и невозможно даже просто попить воды, ведь она тоже вызывает рвоту. Одна из серьезных последствий - это резкое похудение. Кто-то посчитает это хорошей новостью, так как хотел давно сбросить лишние килограммы. На самом деле нет. Резкое похудение пло</w:t>
      </w:r>
      <w:r>
        <w:rPr>
          <w:rFonts w:ascii="Times New Roman" w:hAnsi="Times New Roman" w:cs="Times New Roman"/>
          <w:sz w:val="36"/>
          <w:szCs w:val="36"/>
        </w:rPr>
        <w:t>хо влияет на</w:t>
      </w:r>
      <w:r>
        <w:rPr>
          <w:rFonts w:ascii="Times New Roman" w:hAnsi="Times New Roman" w:cs="Times New Roman"/>
          <w:sz w:val="36"/>
          <w:szCs w:val="36"/>
        </w:rPr>
        <w:br/>
      </w:r>
      <w:r w:rsidRPr="008A6E7B">
        <w:rPr>
          <w:rFonts w:ascii="Times New Roman" w:hAnsi="Times New Roman" w:cs="Times New Roman"/>
          <w:sz w:val="36"/>
          <w:szCs w:val="36"/>
        </w:rPr>
        <w:t xml:space="preserve">организм: уменьшается желудок, впоследствии чего могут возникнуть желчные камни. Также потеря веса сильно сказывается на общее состояние: повышенная утомляемость, головные боли. Одна из серьезных проблем - это образование новых заболеваний на фоне кишечной инфекции. Страдают все органы пищеварительного тракта. Лично я столкнулась с этим и до сих пор лечусь от этих последствий. Ещё одна проблема, которая меня настигла – это потеря голоса из-за частой рвоты. Я не питалась вообще, поэтому меня рвало желудочной кислотой, которая обжигала мне горло. Самая тяжелая проблема - это обезвоживание. Если простыми словами, то это потеря большого количества воды в организме. Из-за обезвоживания появляется отечность, кожа теряет упругость и становится сухой, ногти - ломкими, волосы - тусклыми и слабыми. Нехватка воды в организме может привести к летальному исходу, так как в организме происходит серьёзное </w:t>
      </w:r>
      <w:proofErr w:type="spellStart"/>
      <w:r w:rsidRPr="008A6E7B">
        <w:rPr>
          <w:rFonts w:ascii="Times New Roman" w:hAnsi="Times New Roman" w:cs="Times New Roman"/>
          <w:sz w:val="36"/>
          <w:szCs w:val="36"/>
        </w:rPr>
        <w:t>закисление</w:t>
      </w:r>
      <w:proofErr w:type="spellEnd"/>
      <w:r w:rsidRPr="008A6E7B">
        <w:rPr>
          <w:rFonts w:ascii="Times New Roman" w:hAnsi="Times New Roman" w:cs="Times New Roman"/>
          <w:sz w:val="36"/>
          <w:szCs w:val="36"/>
        </w:rPr>
        <w:t xml:space="preserve"> и клетки начинают активно погибать. Я с уверенностью могу сказать, что лучше всего вызывать скорую помощь в первый же день, тем более, если рвота и диарея сопровождаются температурой.</w:t>
      </w:r>
    </w:p>
    <w:p w:rsidR="008A6E7B" w:rsidRPr="008A6E7B" w:rsidRDefault="008A6E7B" w:rsidP="008B7C74">
      <w:pPr>
        <w:spacing w:after="33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36C42" w:rsidRPr="00736C42" w:rsidRDefault="00736C42" w:rsidP="005D2958">
      <w:pPr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7177" w:rsidRPr="001054C9" w:rsidRDefault="00137177" w:rsidP="001054C9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054C9" w:rsidRPr="001054C9" w:rsidRDefault="001054C9">
      <w:pPr>
        <w:rPr>
          <w:rFonts w:ascii="Times New Roman" w:hAnsi="Times New Roman" w:cs="Times New Roman"/>
          <w:sz w:val="36"/>
          <w:szCs w:val="36"/>
        </w:rPr>
      </w:pPr>
    </w:p>
    <w:sectPr w:rsidR="001054C9" w:rsidRPr="0010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040D"/>
    <w:multiLevelType w:val="multilevel"/>
    <w:tmpl w:val="20AA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C272A"/>
    <w:multiLevelType w:val="hybridMultilevel"/>
    <w:tmpl w:val="9406451C"/>
    <w:lvl w:ilvl="0" w:tplc="08423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96C9A"/>
    <w:multiLevelType w:val="hybridMultilevel"/>
    <w:tmpl w:val="8DCC3868"/>
    <w:lvl w:ilvl="0" w:tplc="4008C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A4AE1"/>
    <w:multiLevelType w:val="multilevel"/>
    <w:tmpl w:val="988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21913"/>
    <w:multiLevelType w:val="multilevel"/>
    <w:tmpl w:val="2B3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22EE6"/>
    <w:multiLevelType w:val="multilevel"/>
    <w:tmpl w:val="F4A0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82E17"/>
    <w:multiLevelType w:val="multilevel"/>
    <w:tmpl w:val="B37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37DFC"/>
    <w:multiLevelType w:val="multilevel"/>
    <w:tmpl w:val="EDA4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670C5"/>
    <w:multiLevelType w:val="hybridMultilevel"/>
    <w:tmpl w:val="9DD8D91E"/>
    <w:lvl w:ilvl="0" w:tplc="BE66F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36D31"/>
    <w:multiLevelType w:val="hybridMultilevel"/>
    <w:tmpl w:val="574A3B2A"/>
    <w:lvl w:ilvl="0" w:tplc="6D80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D7401"/>
    <w:multiLevelType w:val="multilevel"/>
    <w:tmpl w:val="26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C9"/>
    <w:rsid w:val="000A30A3"/>
    <w:rsid w:val="001054C9"/>
    <w:rsid w:val="00137177"/>
    <w:rsid w:val="00156D78"/>
    <w:rsid w:val="00190021"/>
    <w:rsid w:val="001950C6"/>
    <w:rsid w:val="001D3F4D"/>
    <w:rsid w:val="0034413B"/>
    <w:rsid w:val="003C439A"/>
    <w:rsid w:val="004C7DAA"/>
    <w:rsid w:val="004E0B92"/>
    <w:rsid w:val="00563FC2"/>
    <w:rsid w:val="005C1A02"/>
    <w:rsid w:val="005D2958"/>
    <w:rsid w:val="00696F5B"/>
    <w:rsid w:val="006A14AA"/>
    <w:rsid w:val="006A52F8"/>
    <w:rsid w:val="00736C42"/>
    <w:rsid w:val="00782172"/>
    <w:rsid w:val="007B6643"/>
    <w:rsid w:val="007D069D"/>
    <w:rsid w:val="00864804"/>
    <w:rsid w:val="008759C2"/>
    <w:rsid w:val="008A6E7B"/>
    <w:rsid w:val="008B7C74"/>
    <w:rsid w:val="00902387"/>
    <w:rsid w:val="0097753B"/>
    <w:rsid w:val="00A041D8"/>
    <w:rsid w:val="00A579FB"/>
    <w:rsid w:val="00AD20F7"/>
    <w:rsid w:val="00B02D9C"/>
    <w:rsid w:val="00B273EC"/>
    <w:rsid w:val="00BA15AF"/>
    <w:rsid w:val="00BD6BB1"/>
    <w:rsid w:val="00C13EBE"/>
    <w:rsid w:val="00D77205"/>
    <w:rsid w:val="00DC0354"/>
    <w:rsid w:val="00F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B9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B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E0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E0B9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02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BD6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B9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B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E0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E0B9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02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BD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9187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727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235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782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265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747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459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4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0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4524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688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781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94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7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26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511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047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87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2021-10-07T15:56:00Z</dcterms:created>
  <dcterms:modified xsi:type="dcterms:W3CDTF">2021-10-07T18:45:00Z</dcterms:modified>
</cp:coreProperties>
</file>