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71" w:rsidRDefault="001D2C71" w:rsidP="001D2C71">
      <w:pPr>
        <w:shd w:val="clear" w:color="auto" w:fill="FFFFFF"/>
        <w:spacing w:line="270" w:lineRule="atLeast"/>
        <w:rPr>
          <w:rFonts w:ascii="Arial" w:hAnsi="Arial" w:cs="Arial"/>
          <w:color w:val="3333CC"/>
        </w:rPr>
      </w:pPr>
      <w:r>
        <w:rPr>
          <w:rFonts w:ascii="Arial" w:hAnsi="Arial" w:cs="Arial"/>
          <w:color w:val="3333CC"/>
        </w:rPr>
        <w:t xml:space="preserve">Витаминные комплексы для женщин после 50 </w:t>
      </w:r>
      <w:proofErr w:type="gramStart"/>
      <w:r>
        <w:rPr>
          <w:rFonts w:ascii="Arial" w:hAnsi="Arial" w:cs="Arial"/>
          <w:color w:val="3333CC"/>
        </w:rPr>
        <w:t>лет</w:t>
      </w:r>
      <w:proofErr w:type="gramEnd"/>
      <w:r>
        <w:rPr>
          <w:rFonts w:ascii="Arial" w:hAnsi="Arial" w:cs="Arial"/>
          <w:color w:val="3333CC"/>
        </w:rPr>
        <w:t>: какие лучше, как выбрать и как пить</w:t>
      </w:r>
    </w:p>
    <w:p w:rsidR="001D2C71" w:rsidRDefault="001D2C71" w:rsidP="001D2C71">
      <w:pPr>
        <w:shd w:val="clear" w:color="auto" w:fill="FFFFFF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Омолаживающее действие витаминных комплексов и биодобавок на женский организм, в особенности во время менопаузы после 50 лет. Рейтинг лучших поливитаминов и производителей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БАДов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1D2C71" w:rsidRDefault="001D2C71" w:rsidP="001D2C71">
      <w:pPr>
        <w:pStyle w:val="1"/>
        <w:shd w:val="clear" w:color="auto" w:fill="FFFFFF"/>
        <w:spacing w:before="0" w:after="225"/>
        <w:rPr>
          <w:rFonts w:ascii="Georgia" w:hAnsi="Georgia" w:cs="Helvetica"/>
          <w:b w:val="0"/>
          <w:bCs w:val="0"/>
          <w:color w:val="000000"/>
          <w:sz w:val="60"/>
          <w:szCs w:val="60"/>
        </w:rPr>
      </w:pPr>
      <w:r>
        <w:rPr>
          <w:rFonts w:ascii="Georgia" w:hAnsi="Georgia" w:cs="Helvetica"/>
          <w:b w:val="0"/>
          <w:bCs w:val="0"/>
          <w:color w:val="000000"/>
          <w:sz w:val="60"/>
          <w:szCs w:val="60"/>
        </w:rPr>
        <w:t>Какие витамины принимать после 50 лет женщине, как выбрать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Выбрать витамины для женщин после 50 лет не трудно, главное, надо этого захотеть, так как прием витаминных комплексов для женщин после 50 лет — это основа поддержания ее здоровья, сохранения и продления молодости.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В противном случае появляются отклонения от нормального состояния, постепенно переходящие в заболевания различной тяжести и — прощай молодость!</w:t>
      </w:r>
    </w:p>
    <w:p w:rsidR="001D2C71" w:rsidRDefault="001D2C71" w:rsidP="001D2C71">
      <w:pPr>
        <w:pStyle w:val="2"/>
        <w:shd w:val="clear" w:color="auto" w:fill="FFFFFF"/>
        <w:spacing w:before="0" w:beforeAutospacing="0" w:after="225" w:afterAutospacing="0"/>
        <w:rPr>
          <w:rFonts w:ascii="Georgia" w:hAnsi="Georgia" w:cs="Helvetica"/>
          <w:b w:val="0"/>
          <w:bCs w:val="0"/>
          <w:color w:val="000000"/>
          <w:sz w:val="45"/>
          <w:szCs w:val="45"/>
        </w:rPr>
      </w:pPr>
      <w:r>
        <w:rPr>
          <w:rFonts w:ascii="Georgia" w:hAnsi="Georgia" w:cs="Helvetica"/>
          <w:b w:val="0"/>
          <w:bCs w:val="0"/>
          <w:color w:val="000000"/>
          <w:sz w:val="45"/>
          <w:szCs w:val="45"/>
        </w:rPr>
        <w:t>Превратить старость в радость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В современных жизненных реалиях с плохой экологией, нездоровым питанием и повышенным стрессовым фоном, физические и </w:t>
      </w:r>
      <w:proofErr w:type="spellStart"/>
      <w:r>
        <w:rPr>
          <w:rFonts w:ascii="Helvetica" w:hAnsi="Helvetica" w:cs="Helvetica"/>
          <w:color w:val="555555"/>
        </w:rPr>
        <w:t>психоэмоциональные</w:t>
      </w:r>
      <w:proofErr w:type="spellEnd"/>
      <w:r>
        <w:rPr>
          <w:rFonts w:ascii="Helvetica" w:hAnsi="Helvetica" w:cs="Helvetica"/>
          <w:color w:val="555555"/>
        </w:rPr>
        <w:t xml:space="preserve"> ресурсы человека истощаются очень быстро.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Степень здоровья людей по официальной медицинской статистике, выглядит следующим образом:</w:t>
      </w:r>
    </w:p>
    <w:p w:rsidR="001D2C71" w:rsidRDefault="001D2C71" w:rsidP="001D2C71">
      <w:pPr>
        <w:numPr>
          <w:ilvl w:val="0"/>
          <w:numId w:val="26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больные — 85%</w:t>
      </w:r>
      <w:proofErr w:type="gramStart"/>
      <w:r>
        <w:rPr>
          <w:rFonts w:ascii="Helvetica" w:hAnsi="Helvetica" w:cs="Helvetica"/>
          <w:color w:val="555555"/>
        </w:rPr>
        <w:t xml:space="preserve"> ;</w:t>
      </w:r>
      <w:proofErr w:type="gramEnd"/>
    </w:p>
    <w:p w:rsidR="001D2C71" w:rsidRDefault="001D2C71" w:rsidP="001D2C71">
      <w:pPr>
        <w:numPr>
          <w:ilvl w:val="0"/>
          <w:numId w:val="26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относительно здоровые — 15%;</w:t>
      </w:r>
    </w:p>
    <w:p w:rsidR="001D2C71" w:rsidRDefault="001D2C71" w:rsidP="001D2C71">
      <w:pPr>
        <w:numPr>
          <w:ilvl w:val="0"/>
          <w:numId w:val="26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здоровые — 5%.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Эти 5% здоровых, врачи в шутку называют «</w:t>
      </w:r>
      <w:proofErr w:type="spellStart"/>
      <w:r>
        <w:rPr>
          <w:rFonts w:ascii="Helvetica" w:hAnsi="Helvetica" w:cs="Helvetica"/>
          <w:color w:val="555555"/>
        </w:rPr>
        <w:t>недообследованными</w:t>
      </w:r>
      <w:proofErr w:type="spellEnd"/>
      <w:r>
        <w:rPr>
          <w:rFonts w:ascii="Helvetica" w:hAnsi="Helvetica" w:cs="Helvetica"/>
          <w:color w:val="555555"/>
        </w:rPr>
        <w:t>». Таким образом, картина здоровья населения приобретает еще более удручающий вид.</w:t>
      </w:r>
    </w:p>
    <w:p w:rsidR="001D2C71" w:rsidRDefault="001D2C71" w:rsidP="001D2C71">
      <w:pPr>
        <w:pStyle w:val="3"/>
        <w:shd w:val="clear" w:color="auto" w:fill="FFFFFF"/>
        <w:spacing w:before="0" w:after="225"/>
        <w:rPr>
          <w:rFonts w:ascii="Georgia" w:hAnsi="Georgia" w:cs="Helvetica"/>
          <w:b w:val="0"/>
          <w:bCs w:val="0"/>
          <w:color w:val="000000"/>
          <w:sz w:val="30"/>
          <w:szCs w:val="30"/>
        </w:rPr>
      </w:pPr>
      <w:r>
        <w:rPr>
          <w:rFonts w:ascii="Georgia" w:hAnsi="Georgia" w:cs="Helvetica"/>
          <w:b w:val="0"/>
          <w:bCs w:val="0"/>
          <w:color w:val="000000"/>
          <w:sz w:val="30"/>
          <w:szCs w:val="30"/>
        </w:rPr>
        <w:t>Предпосылки болезней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XX век был «индустриальным». Повсеместное развитие всех отраслей промышленности коренным образом изменил уровень жизни человека, а также нанес непоправимый вред атмосфере, пресной и соленой воде, натуральному плодородию земли, т. е. всему тому, чем испокон веков жил человек.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На дворе XXI «информационный» век. Какие блага принес он человеку? Активное развитие IT и </w:t>
      </w:r>
      <w:proofErr w:type="spellStart"/>
      <w:r>
        <w:rPr>
          <w:rFonts w:ascii="Helvetica" w:hAnsi="Helvetica" w:cs="Helvetica"/>
          <w:color w:val="555555"/>
        </w:rPr>
        <w:t>нанотехнологий</w:t>
      </w:r>
      <w:proofErr w:type="spellEnd"/>
      <w:r>
        <w:rPr>
          <w:rFonts w:ascii="Helvetica" w:hAnsi="Helvetica" w:cs="Helvetica"/>
          <w:color w:val="555555"/>
        </w:rPr>
        <w:t xml:space="preserve">, уровень жизни человека получил новый виток прогресса. Но он источник непоправимого вреда </w:t>
      </w:r>
      <w:proofErr w:type="spellStart"/>
      <w:r>
        <w:rPr>
          <w:rFonts w:ascii="Helvetica" w:hAnsi="Helvetica" w:cs="Helvetica"/>
          <w:color w:val="555555"/>
        </w:rPr>
        <w:t>психоэмоциональному</w:t>
      </w:r>
      <w:proofErr w:type="spellEnd"/>
      <w:r>
        <w:rPr>
          <w:rFonts w:ascii="Helvetica" w:hAnsi="Helvetica" w:cs="Helvetica"/>
          <w:color w:val="555555"/>
        </w:rPr>
        <w:t xml:space="preserve"> состоянию человека.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lastRenderedPageBreak/>
        <w:t>Человек полностью отдалился от природы и на духовном и на физическом уровне. Экологически чистых продуктов питания нет. Постоянное негативное информационное давление приводит к нервному перенапряжению, а зачастую к нервным и психическим срывам. Все эти факторы приводят к преждевременному физическому и моральному износу человека.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В результате все без исключения болезни помолодели, а гормональный фон нарушается с 12−14 лет — это тоже медицинская статистика.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Понятно, что все это ведет к развитию преждевременных процессов старения организма. Врачи, психологи, социологи в один голос твердят о том, что приостановить этот процесс можно здоровым образом жизни и правильным питанием. Вот так все просто…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В наше время понятие здорового образа жизни потеряло тот смысл, который до сих пор в него вкладывался. Это понятие уже трансформировалось на фоне жизненных реалий и если весь день «качаться» в </w:t>
      </w:r>
      <w:proofErr w:type="spellStart"/>
      <w:proofErr w:type="gramStart"/>
      <w:r>
        <w:rPr>
          <w:rFonts w:ascii="Helvetica" w:hAnsi="Helvetica" w:cs="Helvetica"/>
          <w:color w:val="555555"/>
        </w:rPr>
        <w:t>фитнес-клубах</w:t>
      </w:r>
      <w:proofErr w:type="spellEnd"/>
      <w:proofErr w:type="gramEnd"/>
      <w:r>
        <w:rPr>
          <w:rFonts w:ascii="Helvetica" w:hAnsi="Helvetica" w:cs="Helvetica"/>
          <w:color w:val="555555"/>
        </w:rPr>
        <w:t>, бултыхаться в бассейнах и дышать «свежим» воздухом, то здоровья это не принесет.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Остается правильное питание. Человеку, для поддержания здоровья, необходимы такие элементы, которые удовлетворяли бы потребности его организма для обеспечения его энергетических, регуляторных, защитных, восстановительных и других функций. Такими элементами называются </w:t>
      </w:r>
      <w:proofErr w:type="spellStart"/>
      <w:r>
        <w:rPr>
          <w:rFonts w:ascii="Helvetica" w:hAnsi="Helvetica" w:cs="Helvetica"/>
          <w:color w:val="555555"/>
        </w:rPr>
        <w:t>нутриентами</w:t>
      </w:r>
      <w:proofErr w:type="spellEnd"/>
      <w:r>
        <w:rPr>
          <w:rFonts w:ascii="Helvetica" w:hAnsi="Helvetica" w:cs="Helvetica"/>
          <w:color w:val="555555"/>
        </w:rPr>
        <w:t>.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proofErr w:type="spellStart"/>
      <w:r>
        <w:rPr>
          <w:rFonts w:ascii="Helvetica" w:hAnsi="Helvetica" w:cs="Helvetica"/>
          <w:color w:val="555555"/>
        </w:rPr>
        <w:t>Нутриенты</w:t>
      </w:r>
      <w:proofErr w:type="spellEnd"/>
      <w:r>
        <w:rPr>
          <w:rFonts w:ascii="Helvetica" w:hAnsi="Helvetica" w:cs="Helvetica"/>
          <w:color w:val="555555"/>
        </w:rPr>
        <w:t xml:space="preserve"> бывают </w:t>
      </w:r>
      <w:proofErr w:type="gramStart"/>
      <w:r>
        <w:rPr>
          <w:rFonts w:ascii="Helvetica" w:hAnsi="Helvetica" w:cs="Helvetica"/>
          <w:color w:val="555555"/>
        </w:rPr>
        <w:t>первичные</w:t>
      </w:r>
      <w:proofErr w:type="gramEnd"/>
      <w:r>
        <w:rPr>
          <w:rFonts w:ascii="Helvetica" w:hAnsi="Helvetica" w:cs="Helvetica"/>
          <w:color w:val="555555"/>
        </w:rPr>
        <w:t xml:space="preserve"> и вторичные:</w:t>
      </w:r>
    </w:p>
    <w:p w:rsidR="001D2C71" w:rsidRDefault="001D2C71" w:rsidP="001D2C71">
      <w:pPr>
        <w:numPr>
          <w:ilvl w:val="0"/>
          <w:numId w:val="27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proofErr w:type="gramStart"/>
      <w:r>
        <w:rPr>
          <w:rFonts w:ascii="Helvetica" w:hAnsi="Helvetica" w:cs="Helvetica"/>
          <w:color w:val="555555"/>
        </w:rPr>
        <w:t>первичные</w:t>
      </w:r>
      <w:proofErr w:type="gramEnd"/>
      <w:r>
        <w:rPr>
          <w:rFonts w:ascii="Helvetica" w:hAnsi="Helvetica" w:cs="Helvetica"/>
          <w:color w:val="555555"/>
        </w:rPr>
        <w:t xml:space="preserve"> поступают в организм из пищи;</w:t>
      </w:r>
    </w:p>
    <w:p w:rsidR="001D2C71" w:rsidRDefault="001D2C71" w:rsidP="001D2C71">
      <w:pPr>
        <w:numPr>
          <w:ilvl w:val="0"/>
          <w:numId w:val="27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вторичные являются результатом работы организма — пищеварительного тракта и биосинтеза.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Наличие и количество </w:t>
      </w:r>
      <w:proofErr w:type="spellStart"/>
      <w:r>
        <w:rPr>
          <w:rFonts w:ascii="Helvetica" w:hAnsi="Helvetica" w:cs="Helvetica"/>
          <w:color w:val="555555"/>
        </w:rPr>
        <w:t>нутриентов</w:t>
      </w:r>
      <w:proofErr w:type="spellEnd"/>
      <w:r>
        <w:rPr>
          <w:rFonts w:ascii="Helvetica" w:hAnsi="Helvetica" w:cs="Helvetica"/>
          <w:color w:val="555555"/>
        </w:rPr>
        <w:t xml:space="preserve"> играет важную роль в биохимических реакциях организма, без которых жизнь невозможна.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Современные продукты питания способны обеспечивать потребность организма человека </w:t>
      </w:r>
      <w:proofErr w:type="spellStart"/>
      <w:r>
        <w:rPr>
          <w:rFonts w:ascii="Helvetica" w:hAnsi="Helvetica" w:cs="Helvetica"/>
          <w:color w:val="555555"/>
        </w:rPr>
        <w:t>нутриентами</w:t>
      </w:r>
      <w:proofErr w:type="spellEnd"/>
      <w:r>
        <w:rPr>
          <w:rFonts w:ascii="Helvetica" w:hAnsi="Helvetica" w:cs="Helvetica"/>
          <w:color w:val="555555"/>
        </w:rPr>
        <w:t xml:space="preserve"> только на 20−40%. Это объясняется условиями производства сельхозпродуктов, включая молоко, мясо, птицу, рыбу, условиями их консервации, транспортировки и хранения.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В стремлении быть здоровыми и выглядеть молодо и хорошо, люди, а особенно женщины, прибегают к использованию всевозможных диет. Ограничивают себя в потреблении белков, исключают из рациона «плохие» углеводы, избавляются от лишней жидкости и т. д. Диеты оказывают качественное и количественное влияние на состав </w:t>
      </w:r>
      <w:proofErr w:type="spellStart"/>
      <w:r>
        <w:rPr>
          <w:rFonts w:ascii="Helvetica" w:hAnsi="Helvetica" w:cs="Helvetica"/>
          <w:color w:val="555555"/>
        </w:rPr>
        <w:t>нутриентов</w:t>
      </w:r>
      <w:proofErr w:type="spellEnd"/>
      <w:r>
        <w:rPr>
          <w:rFonts w:ascii="Helvetica" w:hAnsi="Helvetica" w:cs="Helvetica"/>
          <w:color w:val="555555"/>
        </w:rPr>
        <w:t xml:space="preserve">, что приводит к стрессу организма, а стресс приводит к дополнительному расходу </w:t>
      </w:r>
      <w:proofErr w:type="spellStart"/>
      <w:r>
        <w:rPr>
          <w:rFonts w:ascii="Helvetica" w:hAnsi="Helvetica" w:cs="Helvetica"/>
          <w:color w:val="555555"/>
        </w:rPr>
        <w:t>нутриентов</w:t>
      </w:r>
      <w:proofErr w:type="spellEnd"/>
      <w:r>
        <w:rPr>
          <w:rFonts w:ascii="Helvetica" w:hAnsi="Helvetica" w:cs="Helvetica"/>
          <w:color w:val="555555"/>
        </w:rPr>
        <w:t xml:space="preserve"> и организм испытывает их нехватку и требует дополнительного их введения.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Откуда их пополнять? Эта проблема может быть решена путем применения комплексных витаминов и минералов, а также биодобавок. К этой мысли уже давно пришли и российские и зарубежные ученые — специалисты в области </w:t>
      </w:r>
      <w:r>
        <w:rPr>
          <w:rFonts w:ascii="Helvetica" w:hAnsi="Helvetica" w:cs="Helvetica"/>
          <w:color w:val="555555"/>
        </w:rPr>
        <w:lastRenderedPageBreak/>
        <w:t xml:space="preserve">питания, которые считают </w:t>
      </w:r>
      <w:proofErr w:type="spellStart"/>
      <w:r>
        <w:rPr>
          <w:rFonts w:ascii="Helvetica" w:hAnsi="Helvetica" w:cs="Helvetica"/>
          <w:color w:val="555555"/>
        </w:rPr>
        <w:t>БАДы</w:t>
      </w:r>
      <w:proofErr w:type="spellEnd"/>
      <w:r>
        <w:rPr>
          <w:rFonts w:ascii="Helvetica" w:hAnsi="Helvetica" w:cs="Helvetica"/>
          <w:color w:val="555555"/>
        </w:rPr>
        <w:t xml:space="preserve"> неотъемлемой частью культуры питания современного человека и женщины в частности.</w:t>
      </w:r>
    </w:p>
    <w:p w:rsidR="001D2C71" w:rsidRDefault="001D2C71" w:rsidP="001D2C71">
      <w:pPr>
        <w:pStyle w:val="2"/>
        <w:shd w:val="clear" w:color="auto" w:fill="FFFFFF"/>
        <w:spacing w:before="0" w:beforeAutospacing="0" w:after="225" w:afterAutospacing="0"/>
        <w:rPr>
          <w:rFonts w:ascii="Georgia" w:hAnsi="Georgia" w:cs="Helvetica"/>
          <w:b w:val="0"/>
          <w:bCs w:val="0"/>
          <w:color w:val="000000"/>
          <w:sz w:val="45"/>
          <w:szCs w:val="45"/>
        </w:rPr>
      </w:pPr>
      <w:r>
        <w:rPr>
          <w:rFonts w:ascii="Georgia" w:hAnsi="Georgia" w:cs="Helvetica"/>
          <w:b w:val="0"/>
          <w:bCs w:val="0"/>
          <w:color w:val="000000"/>
          <w:sz w:val="45"/>
          <w:szCs w:val="45"/>
        </w:rPr>
        <w:t>ВИТАМИНЫ, БАДЫ И ЗДОРОВЬЕ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В древние времена человек поддерживал свое здоровье тем, что ел и пил: плоды, коренья, листья растений; мясо, рыба и их внутренние органы; продукты жизнедеятельности животных, которые для нас кажутся несъедобными и другое.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До наших дней дошла информация об использовании в целях лечения и поддержания здоровья пищевых веще</w:t>
      </w:r>
      <w:proofErr w:type="gramStart"/>
      <w:r>
        <w:rPr>
          <w:rFonts w:ascii="Helvetica" w:hAnsi="Helvetica" w:cs="Helvetica"/>
          <w:color w:val="555555"/>
        </w:rPr>
        <w:t>ств в др</w:t>
      </w:r>
      <w:proofErr w:type="gramEnd"/>
      <w:r>
        <w:rPr>
          <w:rFonts w:ascii="Helvetica" w:hAnsi="Helvetica" w:cs="Helvetica"/>
          <w:color w:val="555555"/>
        </w:rPr>
        <w:t>евневосточной медицине. Сохранившаяся рецептура лечебно-профилактических средств в настоящее время применяется при производстве витаминов и биологически активных добавок.</w:t>
      </w:r>
    </w:p>
    <w:p w:rsidR="001D2C71" w:rsidRDefault="001D2C71" w:rsidP="001D2C71">
      <w:pPr>
        <w:pStyle w:val="3"/>
        <w:shd w:val="clear" w:color="auto" w:fill="FFFFFF"/>
        <w:spacing w:before="0" w:after="225"/>
        <w:rPr>
          <w:rFonts w:ascii="Georgia" w:hAnsi="Georgia" w:cs="Helvetica"/>
          <w:b w:val="0"/>
          <w:bCs w:val="0"/>
          <w:color w:val="000000"/>
          <w:sz w:val="30"/>
          <w:szCs w:val="30"/>
        </w:rPr>
      </w:pPr>
      <w:r>
        <w:rPr>
          <w:rFonts w:ascii="Georgia" w:hAnsi="Georgia" w:cs="Helvetica"/>
          <w:b w:val="0"/>
          <w:bCs w:val="0"/>
          <w:color w:val="000000"/>
          <w:sz w:val="30"/>
          <w:szCs w:val="30"/>
        </w:rPr>
        <w:t>Признаки гиповитаминоза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Гиповитаминоз имеет серьезные последствия для функционирования всего организма. В целях профилактики необходимо дважды в год, осенью и весной, принимать комплексные курсы витаминов и микроэлементов.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Осенью, для пополнения организма необходимыми витаминами и минералами, повышения иммунной устойчивости в период зимних холодов и нехватки солнечного света.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Весной, для восстановления, за зиму истощенного витаминами и минералами организма.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В летний период организм не испытывает нехватки в солнечных лучах и дополнительной подпитки витаминами, поэтому пить поливитамины не надо.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О наличии гиповитаминоза в организме свидетельствует ряд следующих симптомов:</w:t>
      </w:r>
    </w:p>
    <w:p w:rsidR="001D2C71" w:rsidRDefault="001D2C71" w:rsidP="001D2C71">
      <w:pPr>
        <w:numPr>
          <w:ilvl w:val="0"/>
          <w:numId w:val="28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беспричинные головокружения;</w:t>
      </w:r>
    </w:p>
    <w:p w:rsidR="001D2C71" w:rsidRDefault="001D2C71" w:rsidP="001D2C71">
      <w:pPr>
        <w:numPr>
          <w:ilvl w:val="0"/>
          <w:numId w:val="28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ухудшение качества волос, замедление роста и усиление их выпадения;</w:t>
      </w:r>
    </w:p>
    <w:p w:rsidR="001D2C71" w:rsidRDefault="001D2C71" w:rsidP="001D2C71">
      <w:pPr>
        <w:numPr>
          <w:ilvl w:val="0"/>
          <w:numId w:val="28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повышенная ломкость ногтей;</w:t>
      </w:r>
    </w:p>
    <w:p w:rsidR="001D2C71" w:rsidRDefault="001D2C71" w:rsidP="001D2C71">
      <w:pPr>
        <w:numPr>
          <w:ilvl w:val="0"/>
          <w:numId w:val="28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учащение простудных заболеваний;</w:t>
      </w:r>
    </w:p>
    <w:p w:rsidR="001D2C71" w:rsidRDefault="001D2C71" w:rsidP="001D2C71">
      <w:pPr>
        <w:numPr>
          <w:ilvl w:val="0"/>
          <w:numId w:val="28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ухудшение зрения и памяти;</w:t>
      </w:r>
    </w:p>
    <w:p w:rsidR="001D2C71" w:rsidRDefault="001D2C71" w:rsidP="001D2C71">
      <w:pPr>
        <w:numPr>
          <w:ilvl w:val="0"/>
          <w:numId w:val="28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повышенная утомляемость;</w:t>
      </w:r>
    </w:p>
    <w:p w:rsidR="001D2C71" w:rsidRDefault="001D2C71" w:rsidP="001D2C71">
      <w:pPr>
        <w:numPr>
          <w:ilvl w:val="0"/>
          <w:numId w:val="28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боли в мышцах и суставах.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В возрасте после 50 лет витамины и минералы нужны для поддержания нормального функционирования нервной системы, </w:t>
      </w:r>
      <w:proofErr w:type="spellStart"/>
      <w:proofErr w:type="gramStart"/>
      <w:r>
        <w:rPr>
          <w:rFonts w:ascii="Helvetica" w:hAnsi="Helvetica" w:cs="Helvetica"/>
          <w:color w:val="555555"/>
        </w:rPr>
        <w:t>сердечно-сосудистой</w:t>
      </w:r>
      <w:proofErr w:type="spellEnd"/>
      <w:proofErr w:type="gramEnd"/>
      <w:r>
        <w:rPr>
          <w:rFonts w:ascii="Helvetica" w:hAnsi="Helvetica" w:cs="Helvetica"/>
          <w:color w:val="555555"/>
        </w:rPr>
        <w:t xml:space="preserve"> системы, опорно-двигательной системы, работы головного мозга, улучшения работы кишечного тракта, т. е. для того, чтобы преждевременно не стареть.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lastRenderedPageBreak/>
        <w:t>Их прием является обязательным, поскольку они незаменимы в осуществлении биохимических реакций, способствуют образованию новых клеток, нормализуют состав крови, улучшают обмен веществ.</w:t>
      </w:r>
    </w:p>
    <w:p w:rsidR="001D2C71" w:rsidRDefault="001D2C71" w:rsidP="001D2C71">
      <w:pPr>
        <w:pStyle w:val="3"/>
        <w:shd w:val="clear" w:color="auto" w:fill="FFFFFF"/>
        <w:spacing w:before="0" w:after="225"/>
        <w:rPr>
          <w:rFonts w:ascii="Georgia" w:hAnsi="Georgia" w:cs="Helvetica"/>
          <w:b w:val="0"/>
          <w:bCs w:val="0"/>
          <w:color w:val="000000"/>
          <w:sz w:val="30"/>
          <w:szCs w:val="30"/>
        </w:rPr>
      </w:pPr>
      <w:r>
        <w:rPr>
          <w:rFonts w:ascii="Georgia" w:hAnsi="Georgia" w:cs="Helvetica"/>
          <w:b w:val="0"/>
          <w:bCs w:val="0"/>
          <w:color w:val="000000"/>
          <w:sz w:val="30"/>
          <w:szCs w:val="30"/>
        </w:rPr>
        <w:t>Поливитамины и микроэлементы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В состав комплексных витаминов и микроэлементов входит набор всех необходимых для жизнедеятельности человека витаминов и микроэлементов в количестве, покрывающем суточную норму.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В разном возрасте, человек испытывает разную потребность в количестве витаминов и микроэлементов. Поэтому эти комплексы выполняются в концентрациях, необходимых для разных групп: младшего детского возраста, подростков, людей, ведущих активный образ жизни, беременных женщин, мужчин, спортсменов, женщин в период менопаузы, а также тех, кому за 30, 40, 50.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Женский организм устроен так, что после 50 лет из него может уходить кальций, который является регулятором проницаемости клеточных мембран, инициирует ответы клеток на различные внешние импульсы, способствует сокращению мышц, секреции и перистальтике.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Прием витаминов после 50 лет для женщин обязателен с целью сопротивления стрессам, поддержания здоровья на хорошем уровне и омоложения. Но, чтобы результат был наиболее эффективным принимать надо витаминные и минеральные комплексы, специально разработанные для этой возрастной группы.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Список лучших поливитаминов для женщин после 50 лет, имеет вид:</w:t>
      </w:r>
    </w:p>
    <w:tbl>
      <w:tblPr>
        <w:tblW w:w="11100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4"/>
        <w:gridCol w:w="9856"/>
      </w:tblGrid>
      <w:tr w:rsidR="001D2C71" w:rsidTr="001D2C71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D2C71" w:rsidRDefault="001D2C71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№№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D2C71" w:rsidRDefault="001D2C71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Поливитамины для женщин после 50 лет название</w:t>
            </w:r>
          </w:p>
        </w:tc>
      </w:tr>
      <w:tr w:rsidR="001D2C71" w:rsidTr="001D2C71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D2C71" w:rsidRDefault="001D2C71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D2C71" w:rsidRDefault="001D2C71">
            <w:pPr>
              <w:spacing w:before="360" w:after="360" w:line="4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Доппельгерц</w:t>
            </w:r>
            <w:proofErr w:type="spellEnd"/>
            <w:r>
              <w:rPr>
                <w:sz w:val="18"/>
                <w:szCs w:val="18"/>
              </w:rPr>
              <w:t xml:space="preserve"> актив менопауза</w:t>
            </w:r>
          </w:p>
        </w:tc>
      </w:tr>
      <w:tr w:rsidR="001D2C71" w:rsidTr="001D2C71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D2C71" w:rsidRDefault="001D2C71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D2C71" w:rsidRDefault="001D2C71">
            <w:pPr>
              <w:spacing w:before="360" w:after="360" w:line="4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Витрум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Центури</w:t>
            </w:r>
            <w:proofErr w:type="spellEnd"/>
          </w:p>
        </w:tc>
      </w:tr>
      <w:tr w:rsidR="001D2C71" w:rsidTr="001D2C71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D2C71" w:rsidRDefault="001D2C71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D2C71" w:rsidRDefault="001D2C71">
            <w:pPr>
              <w:spacing w:before="360" w:after="360" w:line="4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Дуовит</w:t>
            </w:r>
            <w:proofErr w:type="spellEnd"/>
            <w:r>
              <w:rPr>
                <w:sz w:val="18"/>
                <w:szCs w:val="18"/>
              </w:rPr>
              <w:t xml:space="preserve"> для женщин</w:t>
            </w:r>
          </w:p>
        </w:tc>
      </w:tr>
      <w:tr w:rsidR="001D2C71" w:rsidTr="001D2C71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D2C71" w:rsidRDefault="001D2C71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D2C71" w:rsidRDefault="001D2C71">
            <w:pPr>
              <w:spacing w:before="360" w:after="360" w:line="4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Ундевит</w:t>
            </w:r>
            <w:proofErr w:type="spellEnd"/>
          </w:p>
        </w:tc>
      </w:tr>
      <w:tr w:rsidR="001D2C71" w:rsidTr="001D2C71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D2C71" w:rsidRDefault="001D2C71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D2C71" w:rsidRDefault="001D2C71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Алфавит 50+</w:t>
            </w:r>
          </w:p>
        </w:tc>
      </w:tr>
      <w:tr w:rsidR="001D2C71" w:rsidTr="001D2C71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D2C71" w:rsidRDefault="001D2C71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D2C71" w:rsidRDefault="001D2C71">
            <w:pPr>
              <w:spacing w:before="360" w:after="360" w:line="4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Компливит</w:t>
            </w:r>
            <w:proofErr w:type="spellEnd"/>
          </w:p>
        </w:tc>
      </w:tr>
      <w:tr w:rsidR="001D2C71" w:rsidTr="001D2C71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D2C71" w:rsidRDefault="001D2C71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D2C71" w:rsidRDefault="001D2C71">
            <w:pPr>
              <w:spacing w:before="360" w:after="360" w:line="4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Every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Woman’s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Daily</w:t>
            </w:r>
            <w:proofErr w:type="spellEnd"/>
          </w:p>
        </w:tc>
      </w:tr>
      <w:tr w:rsidR="001D2C71" w:rsidRPr="001D2C71" w:rsidTr="001D2C71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D2C71" w:rsidRDefault="001D2C71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D2C71" w:rsidRPr="001D2C71" w:rsidRDefault="001D2C71">
            <w:pPr>
              <w:spacing w:before="360" w:after="360" w:line="480" w:lineRule="auto"/>
              <w:rPr>
                <w:sz w:val="18"/>
                <w:szCs w:val="18"/>
                <w:lang w:val="en-US"/>
              </w:rPr>
            </w:pPr>
            <w:r w:rsidRPr="001D2C71">
              <w:rPr>
                <w:sz w:val="18"/>
                <w:szCs w:val="18"/>
                <w:lang w:val="en-US"/>
              </w:rPr>
              <w:t xml:space="preserve">Lady ' s Formula </w:t>
            </w:r>
            <w:r>
              <w:rPr>
                <w:sz w:val="18"/>
                <w:szCs w:val="18"/>
              </w:rPr>
              <w:t>Менопауза</w:t>
            </w:r>
          </w:p>
        </w:tc>
      </w:tr>
    </w:tbl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Правильно выбрать витамины для женщин после 50 лет нетрудно, так как вся информация представляется в инструкции по применению, но, главное, в выборе поливитаминов, то, чтобы они были не синтетические, а изготовлены на натуральной основе.</w:t>
      </w:r>
    </w:p>
    <w:p w:rsidR="001D2C71" w:rsidRDefault="001D2C71" w:rsidP="001D2C71">
      <w:pPr>
        <w:pStyle w:val="3"/>
        <w:shd w:val="clear" w:color="auto" w:fill="FFFFFF"/>
        <w:spacing w:before="0" w:after="225"/>
        <w:rPr>
          <w:rFonts w:ascii="Georgia" w:hAnsi="Georgia" w:cs="Helvetica"/>
          <w:b w:val="0"/>
          <w:bCs w:val="0"/>
          <w:color w:val="000000"/>
          <w:sz w:val="30"/>
          <w:szCs w:val="30"/>
        </w:rPr>
      </w:pPr>
      <w:r>
        <w:rPr>
          <w:rFonts w:ascii="Georgia" w:hAnsi="Georgia" w:cs="Helvetica"/>
          <w:b w:val="0"/>
          <w:bCs w:val="0"/>
          <w:color w:val="000000"/>
          <w:sz w:val="30"/>
          <w:szCs w:val="30"/>
        </w:rPr>
        <w:t xml:space="preserve">Классификация </w:t>
      </w:r>
      <w:proofErr w:type="spellStart"/>
      <w:r>
        <w:rPr>
          <w:rFonts w:ascii="Georgia" w:hAnsi="Georgia" w:cs="Helvetica"/>
          <w:b w:val="0"/>
          <w:bCs w:val="0"/>
          <w:color w:val="000000"/>
          <w:sz w:val="30"/>
          <w:szCs w:val="30"/>
        </w:rPr>
        <w:t>БАДов</w:t>
      </w:r>
      <w:proofErr w:type="spellEnd"/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proofErr w:type="spellStart"/>
      <w:r>
        <w:rPr>
          <w:rFonts w:ascii="Helvetica" w:hAnsi="Helvetica" w:cs="Helvetica"/>
          <w:color w:val="555555"/>
        </w:rPr>
        <w:t>БАДы</w:t>
      </w:r>
      <w:proofErr w:type="spellEnd"/>
      <w:r>
        <w:rPr>
          <w:rFonts w:ascii="Helvetica" w:hAnsi="Helvetica" w:cs="Helvetica"/>
          <w:color w:val="555555"/>
        </w:rPr>
        <w:t xml:space="preserve"> классифицируются по своему производственному признаку. Они бывают в виде продуктов фармацевтики и функциональных продуктов питания.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Продукты фармацевтики выпускаются в виде таблеток, капсул, сиропов, жевательных таблеток и т. д</w:t>
      </w:r>
      <w:proofErr w:type="gramStart"/>
      <w:r>
        <w:rPr>
          <w:rFonts w:ascii="Helvetica" w:hAnsi="Helvetica" w:cs="Helvetica"/>
          <w:color w:val="555555"/>
        </w:rPr>
        <w:t>.В</w:t>
      </w:r>
      <w:proofErr w:type="gramEnd"/>
      <w:r>
        <w:rPr>
          <w:rFonts w:ascii="Helvetica" w:hAnsi="Helvetica" w:cs="Helvetica"/>
          <w:color w:val="555555"/>
        </w:rPr>
        <w:t> своем составе они имеют питательные активные вещества, которые получаются из компонентов растительного или животного происхождения.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На международном уровне для управления безопасностью фармацевтического производства </w:t>
      </w:r>
      <w:proofErr w:type="spellStart"/>
      <w:r>
        <w:rPr>
          <w:rFonts w:ascii="Helvetica" w:hAnsi="Helvetica" w:cs="Helvetica"/>
          <w:color w:val="555555"/>
        </w:rPr>
        <w:t>БАДов</w:t>
      </w:r>
      <w:proofErr w:type="spellEnd"/>
      <w:r>
        <w:rPr>
          <w:rFonts w:ascii="Helvetica" w:hAnsi="Helvetica" w:cs="Helvetica"/>
          <w:color w:val="555555"/>
        </w:rPr>
        <w:t>, принята система GMP (</w:t>
      </w:r>
      <w:proofErr w:type="spellStart"/>
      <w:r>
        <w:rPr>
          <w:rFonts w:ascii="Helvetica" w:hAnsi="Helvetica" w:cs="Helvetica"/>
          <w:color w:val="555555"/>
        </w:rPr>
        <w:t>Good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Manufacturing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Practice</w:t>
      </w:r>
      <w:proofErr w:type="spellEnd"/>
      <w:r>
        <w:rPr>
          <w:rFonts w:ascii="Helvetica" w:hAnsi="Helvetica" w:cs="Helvetica"/>
          <w:color w:val="555555"/>
        </w:rPr>
        <w:t> — Практика Хорошего Производства).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Функциональные продукты питания используются в качестве повседневной пищи. Они дополнительно обогащены активными веществами в процессе своего производства. Процесс обогащения продуктов питания активными компонентами, которые до этого не присутствовали в этих продуктах, называется </w:t>
      </w:r>
      <w:proofErr w:type="spellStart"/>
      <w:r>
        <w:rPr>
          <w:rFonts w:ascii="Helvetica" w:hAnsi="Helvetica" w:cs="Helvetica"/>
          <w:color w:val="555555"/>
        </w:rPr>
        <w:t>нутрификацией</w:t>
      </w:r>
      <w:proofErr w:type="spellEnd"/>
      <w:r>
        <w:rPr>
          <w:rFonts w:ascii="Helvetica" w:hAnsi="Helvetica" w:cs="Helvetica"/>
          <w:color w:val="555555"/>
        </w:rPr>
        <w:t>.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При производстве функциональных продуктов питания международными нормами и правилами используется система управления и контроля их безопасности — </w:t>
      </w:r>
      <w:r>
        <w:rPr>
          <w:rFonts w:ascii="Helvetica" w:hAnsi="Helvetica" w:cs="Helvetica"/>
          <w:color w:val="555555"/>
        </w:rPr>
        <w:lastRenderedPageBreak/>
        <w:t>HACCP (</w:t>
      </w:r>
      <w:proofErr w:type="spellStart"/>
      <w:r>
        <w:rPr>
          <w:rFonts w:ascii="Helvetica" w:hAnsi="Helvetica" w:cs="Helvetica"/>
          <w:color w:val="555555"/>
        </w:rPr>
        <w:t>Hazard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Analysis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and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Critical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Control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Points</w:t>
      </w:r>
      <w:proofErr w:type="spellEnd"/>
      <w:r>
        <w:rPr>
          <w:rFonts w:ascii="Helvetica" w:hAnsi="Helvetica" w:cs="Helvetica"/>
          <w:color w:val="555555"/>
        </w:rPr>
        <w:t> — Анализ Опасностей и Критические Контрольные Точки).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Компании, выпускающие </w:t>
      </w:r>
      <w:proofErr w:type="spellStart"/>
      <w:r>
        <w:rPr>
          <w:rFonts w:ascii="Helvetica" w:hAnsi="Helvetica" w:cs="Helvetica"/>
          <w:color w:val="555555"/>
        </w:rPr>
        <w:t>БАДы</w:t>
      </w:r>
      <w:proofErr w:type="spellEnd"/>
      <w:r>
        <w:rPr>
          <w:rFonts w:ascii="Helvetica" w:hAnsi="Helvetica" w:cs="Helvetica"/>
          <w:color w:val="555555"/>
        </w:rPr>
        <w:t>, независимо от их производственного признака, должны проходить сертификацию на соответствие этим международным стандартам.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Рынок </w:t>
      </w:r>
      <w:proofErr w:type="spellStart"/>
      <w:r>
        <w:rPr>
          <w:rFonts w:ascii="Helvetica" w:hAnsi="Helvetica" w:cs="Helvetica"/>
          <w:color w:val="555555"/>
        </w:rPr>
        <w:t>БАДов</w:t>
      </w:r>
      <w:proofErr w:type="spellEnd"/>
      <w:r>
        <w:rPr>
          <w:rFonts w:ascii="Helvetica" w:hAnsi="Helvetica" w:cs="Helvetica"/>
          <w:color w:val="555555"/>
        </w:rPr>
        <w:t xml:space="preserve"> сложился так, что приобрести их можно в аптеках, </w:t>
      </w:r>
      <w:proofErr w:type="spellStart"/>
      <w:proofErr w:type="gramStart"/>
      <w:r>
        <w:rPr>
          <w:rFonts w:ascii="Helvetica" w:hAnsi="Helvetica" w:cs="Helvetica"/>
          <w:color w:val="555555"/>
        </w:rPr>
        <w:t>интернет-магазинах</w:t>
      </w:r>
      <w:proofErr w:type="spellEnd"/>
      <w:proofErr w:type="gramEnd"/>
      <w:r>
        <w:rPr>
          <w:rFonts w:ascii="Helvetica" w:hAnsi="Helvetica" w:cs="Helvetica"/>
          <w:color w:val="555555"/>
        </w:rPr>
        <w:t>, в представительствах производителей, если их реализация осуществляется по принципу сетевого маркетинга.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Выбор </w:t>
      </w:r>
      <w:proofErr w:type="spellStart"/>
      <w:r>
        <w:rPr>
          <w:rFonts w:ascii="Helvetica" w:hAnsi="Helvetica" w:cs="Helvetica"/>
          <w:color w:val="555555"/>
        </w:rPr>
        <w:t>БАДов</w:t>
      </w:r>
      <w:proofErr w:type="spellEnd"/>
      <w:r>
        <w:rPr>
          <w:rFonts w:ascii="Helvetica" w:hAnsi="Helvetica" w:cs="Helvetica"/>
          <w:color w:val="555555"/>
        </w:rPr>
        <w:t>, а также их производителей, достаточно разнообразный. Их производителями является ряд зарубежных и российских компаний, имеющих мировое признание. К ним относятся:</w:t>
      </w:r>
    </w:p>
    <w:p w:rsidR="001D2C71" w:rsidRDefault="001D2C71" w:rsidP="001D2C71">
      <w:pPr>
        <w:numPr>
          <w:ilvl w:val="0"/>
          <w:numId w:val="29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AMWEY (</w:t>
      </w:r>
      <w:proofErr w:type="gramStart"/>
      <w:r>
        <w:rPr>
          <w:rFonts w:ascii="Helvetica" w:hAnsi="Helvetica" w:cs="Helvetica"/>
          <w:color w:val="555555"/>
        </w:rPr>
        <w:t>американская</w:t>
      </w:r>
      <w:proofErr w:type="gramEnd"/>
      <w:r>
        <w:rPr>
          <w:rFonts w:ascii="Helvetica" w:hAnsi="Helvetica" w:cs="Helvetica"/>
          <w:color w:val="555555"/>
        </w:rPr>
        <w:t>, на рынке с 1959 года);</w:t>
      </w:r>
    </w:p>
    <w:p w:rsidR="001D2C71" w:rsidRDefault="001D2C71" w:rsidP="001D2C71">
      <w:pPr>
        <w:numPr>
          <w:ilvl w:val="0"/>
          <w:numId w:val="29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proofErr w:type="spellStart"/>
      <w:r>
        <w:rPr>
          <w:rFonts w:ascii="Helvetica" w:hAnsi="Helvetica" w:cs="Helvetica"/>
          <w:color w:val="555555"/>
        </w:rPr>
        <w:t>Oriflame</w:t>
      </w:r>
      <w:proofErr w:type="spellEnd"/>
      <w:r>
        <w:rPr>
          <w:rFonts w:ascii="Helvetica" w:hAnsi="Helvetica" w:cs="Helvetica"/>
          <w:color w:val="555555"/>
        </w:rPr>
        <w:t xml:space="preserve"> (</w:t>
      </w:r>
      <w:proofErr w:type="gramStart"/>
      <w:r>
        <w:rPr>
          <w:rFonts w:ascii="Helvetica" w:hAnsi="Helvetica" w:cs="Helvetica"/>
          <w:color w:val="555555"/>
        </w:rPr>
        <w:t>шведская</w:t>
      </w:r>
      <w:proofErr w:type="gramEnd"/>
      <w:r>
        <w:rPr>
          <w:rFonts w:ascii="Helvetica" w:hAnsi="Helvetica" w:cs="Helvetica"/>
          <w:color w:val="555555"/>
        </w:rPr>
        <w:t>, на рынке с 1969 года);</w:t>
      </w:r>
    </w:p>
    <w:p w:rsidR="001D2C71" w:rsidRDefault="001D2C71" w:rsidP="001D2C71">
      <w:pPr>
        <w:numPr>
          <w:ilvl w:val="0"/>
          <w:numId w:val="29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proofErr w:type="spellStart"/>
      <w:r>
        <w:rPr>
          <w:rFonts w:ascii="Helvetica" w:hAnsi="Helvetica" w:cs="Helvetica"/>
          <w:color w:val="555555"/>
        </w:rPr>
        <w:t>Тяньши</w:t>
      </w:r>
      <w:proofErr w:type="spellEnd"/>
      <w:r>
        <w:rPr>
          <w:rFonts w:ascii="Helvetica" w:hAnsi="Helvetica" w:cs="Helvetica"/>
          <w:color w:val="555555"/>
        </w:rPr>
        <w:t xml:space="preserve"> (TIENS) (</w:t>
      </w:r>
      <w:proofErr w:type="gramStart"/>
      <w:r>
        <w:rPr>
          <w:rFonts w:ascii="Helvetica" w:hAnsi="Helvetica" w:cs="Helvetica"/>
          <w:color w:val="555555"/>
        </w:rPr>
        <w:t>китайская</w:t>
      </w:r>
      <w:proofErr w:type="gramEnd"/>
      <w:r>
        <w:rPr>
          <w:rFonts w:ascii="Helvetica" w:hAnsi="Helvetica" w:cs="Helvetica"/>
          <w:color w:val="555555"/>
        </w:rPr>
        <w:t>, на рынке с 1995 года);</w:t>
      </w:r>
    </w:p>
    <w:p w:rsidR="001D2C71" w:rsidRDefault="001D2C71" w:rsidP="001D2C71">
      <w:pPr>
        <w:numPr>
          <w:ilvl w:val="0"/>
          <w:numId w:val="29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proofErr w:type="spellStart"/>
      <w:r>
        <w:rPr>
          <w:rFonts w:ascii="Helvetica" w:hAnsi="Helvetica" w:cs="Helvetica"/>
          <w:color w:val="555555"/>
        </w:rPr>
        <w:t>Эвалар</w:t>
      </w:r>
      <w:proofErr w:type="spellEnd"/>
      <w:r>
        <w:rPr>
          <w:rFonts w:ascii="Helvetica" w:hAnsi="Helvetica" w:cs="Helvetica"/>
          <w:color w:val="555555"/>
        </w:rPr>
        <w:t xml:space="preserve"> (</w:t>
      </w:r>
      <w:proofErr w:type="gramStart"/>
      <w:r>
        <w:rPr>
          <w:rFonts w:ascii="Helvetica" w:hAnsi="Helvetica" w:cs="Helvetica"/>
          <w:color w:val="555555"/>
        </w:rPr>
        <w:t>российская</w:t>
      </w:r>
      <w:proofErr w:type="gramEnd"/>
      <w:r>
        <w:rPr>
          <w:rFonts w:ascii="Helvetica" w:hAnsi="Helvetica" w:cs="Helvetica"/>
          <w:color w:val="555555"/>
        </w:rPr>
        <w:t>, на рынке с 1991 года);</w:t>
      </w:r>
    </w:p>
    <w:p w:rsidR="001D2C71" w:rsidRDefault="001D2C71" w:rsidP="001D2C71">
      <w:pPr>
        <w:numPr>
          <w:ilvl w:val="0"/>
          <w:numId w:val="29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АРГО (</w:t>
      </w:r>
      <w:proofErr w:type="gramStart"/>
      <w:r>
        <w:rPr>
          <w:rFonts w:ascii="Helvetica" w:hAnsi="Helvetica" w:cs="Helvetica"/>
          <w:color w:val="555555"/>
        </w:rPr>
        <w:t>российская</w:t>
      </w:r>
      <w:proofErr w:type="gramEnd"/>
      <w:r>
        <w:rPr>
          <w:rFonts w:ascii="Helvetica" w:hAnsi="Helvetica" w:cs="Helvetica"/>
          <w:color w:val="555555"/>
        </w:rPr>
        <w:t>, на рынке с 1996 года);</w:t>
      </w:r>
    </w:p>
    <w:p w:rsidR="001D2C71" w:rsidRDefault="001D2C71" w:rsidP="001D2C71">
      <w:pPr>
        <w:numPr>
          <w:ilvl w:val="0"/>
          <w:numId w:val="29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MIRRA (</w:t>
      </w:r>
      <w:proofErr w:type="gramStart"/>
      <w:r>
        <w:rPr>
          <w:rFonts w:ascii="Helvetica" w:hAnsi="Helvetica" w:cs="Helvetica"/>
          <w:color w:val="555555"/>
        </w:rPr>
        <w:t>российская</w:t>
      </w:r>
      <w:proofErr w:type="gramEnd"/>
      <w:r>
        <w:rPr>
          <w:rFonts w:ascii="Helvetica" w:hAnsi="Helvetica" w:cs="Helvetica"/>
          <w:color w:val="555555"/>
        </w:rPr>
        <w:t>, на рынке с 1996 года);</w:t>
      </w:r>
    </w:p>
    <w:p w:rsidR="001D2C71" w:rsidRDefault="001D2C71" w:rsidP="001D2C71">
      <w:pPr>
        <w:numPr>
          <w:ilvl w:val="0"/>
          <w:numId w:val="29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и многие другие.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Все производители </w:t>
      </w:r>
      <w:proofErr w:type="spellStart"/>
      <w:r>
        <w:rPr>
          <w:rFonts w:ascii="Helvetica" w:hAnsi="Helvetica" w:cs="Helvetica"/>
          <w:color w:val="555555"/>
        </w:rPr>
        <w:t>БАДов</w:t>
      </w:r>
      <w:proofErr w:type="spellEnd"/>
      <w:r>
        <w:rPr>
          <w:rFonts w:ascii="Helvetica" w:hAnsi="Helvetica" w:cs="Helvetica"/>
          <w:color w:val="555555"/>
        </w:rPr>
        <w:t xml:space="preserve"> работают на основе своего уникального натурального сырья, используют свои запатентованные рецептуры, которые являются их Ноу-хау.</w:t>
      </w:r>
    </w:p>
    <w:p w:rsidR="001D2C71" w:rsidRDefault="001D2C71" w:rsidP="001D2C71">
      <w:pPr>
        <w:pStyle w:val="2"/>
        <w:shd w:val="clear" w:color="auto" w:fill="FFFFFF"/>
        <w:spacing w:before="0" w:beforeAutospacing="0" w:after="225" w:afterAutospacing="0"/>
        <w:rPr>
          <w:rFonts w:ascii="Georgia" w:hAnsi="Georgia" w:cs="Helvetica"/>
          <w:b w:val="0"/>
          <w:bCs w:val="0"/>
          <w:color w:val="000000"/>
          <w:sz w:val="45"/>
          <w:szCs w:val="45"/>
        </w:rPr>
      </w:pPr>
      <w:r>
        <w:rPr>
          <w:rFonts w:ascii="Georgia" w:hAnsi="Georgia" w:cs="Helvetica"/>
          <w:b w:val="0"/>
          <w:bCs w:val="0"/>
          <w:color w:val="000000"/>
          <w:sz w:val="45"/>
          <w:szCs w:val="45"/>
        </w:rPr>
        <w:t>ВЫБОР И ПРИЕМ ПОЛИВИТАМИНОВ И БАДОВ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Прием поливитаминов и </w:t>
      </w:r>
      <w:proofErr w:type="spellStart"/>
      <w:r>
        <w:rPr>
          <w:rFonts w:ascii="Helvetica" w:hAnsi="Helvetica" w:cs="Helvetica"/>
          <w:color w:val="555555"/>
        </w:rPr>
        <w:t>БАДов</w:t>
      </w:r>
      <w:proofErr w:type="spellEnd"/>
      <w:r>
        <w:rPr>
          <w:rFonts w:ascii="Helvetica" w:hAnsi="Helvetica" w:cs="Helvetica"/>
          <w:color w:val="555555"/>
        </w:rPr>
        <w:t xml:space="preserve"> имеет один и тот же смысл: восполнять организм недостающими витаминами, минералами и другими элементами, повышать иммунитет, и омолаживать организм.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Но в вопросе способа выбора и приема витамины и </w:t>
      </w:r>
      <w:proofErr w:type="spellStart"/>
      <w:r>
        <w:rPr>
          <w:rFonts w:ascii="Helvetica" w:hAnsi="Helvetica" w:cs="Helvetica"/>
          <w:color w:val="555555"/>
        </w:rPr>
        <w:t>БАДы</w:t>
      </w:r>
      <w:proofErr w:type="spellEnd"/>
      <w:r>
        <w:rPr>
          <w:rFonts w:ascii="Helvetica" w:hAnsi="Helvetica" w:cs="Helvetica"/>
          <w:color w:val="555555"/>
        </w:rPr>
        <w:t xml:space="preserve"> кардинально отличаются друг от друга.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Витамины можно выбрать самостоятельно и без консультации с врачом, ориентируясь на состав ингредиентов, их концентрацию и возрастную группу, на которую они рассчитаны. Принимать их надо с профилактической целью так, как предписано в инструкции по применению, не превышая суточной дозы.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proofErr w:type="spellStart"/>
      <w:r>
        <w:rPr>
          <w:rFonts w:ascii="Helvetica" w:hAnsi="Helvetica" w:cs="Helvetica"/>
          <w:color w:val="555555"/>
        </w:rPr>
        <w:t>БАДы</w:t>
      </w:r>
      <w:proofErr w:type="spellEnd"/>
      <w:r>
        <w:rPr>
          <w:rFonts w:ascii="Helvetica" w:hAnsi="Helvetica" w:cs="Helvetica"/>
          <w:color w:val="555555"/>
        </w:rPr>
        <w:t xml:space="preserve"> же принимают с лечебными целями. Как правило, они дают хороший эффект в сочетании друг с другом. А так как свойства каждого </w:t>
      </w:r>
      <w:proofErr w:type="spellStart"/>
      <w:r>
        <w:rPr>
          <w:rFonts w:ascii="Helvetica" w:hAnsi="Helvetica" w:cs="Helvetica"/>
          <w:color w:val="555555"/>
        </w:rPr>
        <w:t>БАДа</w:t>
      </w:r>
      <w:proofErr w:type="spellEnd"/>
      <w:r>
        <w:rPr>
          <w:rFonts w:ascii="Helvetica" w:hAnsi="Helvetica" w:cs="Helvetica"/>
          <w:color w:val="555555"/>
        </w:rPr>
        <w:t xml:space="preserve"> являются производственным секретом конкретного производителя, то рекомендацию </w:t>
      </w:r>
      <w:r>
        <w:rPr>
          <w:rFonts w:ascii="Helvetica" w:hAnsi="Helvetica" w:cs="Helvetica"/>
          <w:color w:val="555555"/>
        </w:rPr>
        <w:lastRenderedPageBreak/>
        <w:t>в их подборе, определении дозы и продолжительности приема может дать только официальный представитель — консультант от производителя.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Стоимость </w:t>
      </w:r>
      <w:proofErr w:type="spellStart"/>
      <w:r>
        <w:rPr>
          <w:rFonts w:ascii="Helvetica" w:hAnsi="Helvetica" w:cs="Helvetica"/>
          <w:color w:val="555555"/>
        </w:rPr>
        <w:t>БАДов</w:t>
      </w:r>
      <w:proofErr w:type="spellEnd"/>
      <w:r>
        <w:rPr>
          <w:rFonts w:ascii="Helvetica" w:hAnsi="Helvetica" w:cs="Helvetica"/>
          <w:color w:val="555555"/>
        </w:rPr>
        <w:t xml:space="preserve"> достаточно высокая, и чтобы деньги не были «выброшены на ветер», а </w:t>
      </w:r>
      <w:proofErr w:type="gramStart"/>
      <w:r>
        <w:rPr>
          <w:rFonts w:ascii="Helvetica" w:hAnsi="Helvetica" w:cs="Helvetica"/>
          <w:color w:val="555555"/>
        </w:rPr>
        <w:t>результат</w:t>
      </w:r>
      <w:proofErr w:type="gramEnd"/>
      <w:r>
        <w:rPr>
          <w:rFonts w:ascii="Helvetica" w:hAnsi="Helvetica" w:cs="Helvetica"/>
          <w:color w:val="555555"/>
        </w:rPr>
        <w:t xml:space="preserve"> от приема достигнут, надо пройти консультацию у специалистов в официальном представительстве производителя.</w:t>
      </w:r>
    </w:p>
    <w:p w:rsidR="001D2C71" w:rsidRDefault="001D2C71" w:rsidP="001D2C71">
      <w:pPr>
        <w:pStyle w:val="3"/>
        <w:shd w:val="clear" w:color="auto" w:fill="FFFFFF"/>
        <w:spacing w:before="0" w:after="225"/>
        <w:rPr>
          <w:rFonts w:ascii="Georgia" w:hAnsi="Georgia" w:cs="Helvetica"/>
          <w:b w:val="0"/>
          <w:bCs w:val="0"/>
          <w:color w:val="000000"/>
          <w:sz w:val="30"/>
          <w:szCs w:val="30"/>
        </w:rPr>
      </w:pPr>
      <w:r>
        <w:rPr>
          <w:rFonts w:ascii="Georgia" w:hAnsi="Georgia" w:cs="Helvetica"/>
          <w:b w:val="0"/>
          <w:bCs w:val="0"/>
          <w:color w:val="000000"/>
          <w:sz w:val="30"/>
          <w:szCs w:val="30"/>
        </w:rPr>
        <w:t>Отзывы о результатах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Какие витамины принимать после 50 лет женщине — вопрос индивидуальный и зависит от состояния организма. В этом вопросе ориентироваться на результаты, достигнутые или недостигнутые кем-то, совершенно неправильно.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Нужно консультироваться со специалистами и думать самой. Вот три отзыва о результатах приема витаминов и </w:t>
      </w:r>
      <w:proofErr w:type="spellStart"/>
      <w:r>
        <w:rPr>
          <w:rFonts w:ascii="Helvetica" w:hAnsi="Helvetica" w:cs="Helvetica"/>
          <w:color w:val="555555"/>
        </w:rPr>
        <w:t>БАДов</w:t>
      </w:r>
      <w:proofErr w:type="spellEnd"/>
      <w:r>
        <w:rPr>
          <w:rFonts w:ascii="Helvetica" w:hAnsi="Helvetica" w:cs="Helvetica"/>
          <w:color w:val="555555"/>
        </w:rPr>
        <w:t>: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1. «Остеохондроз замучил. Сначала принимала комплексную программу „</w:t>
      </w:r>
      <w:proofErr w:type="spellStart"/>
      <w:r>
        <w:rPr>
          <w:rFonts w:ascii="Helvetica" w:hAnsi="Helvetica" w:cs="Helvetica"/>
          <w:color w:val="555555"/>
        </w:rPr>
        <w:t>Артро</w:t>
      </w:r>
      <w:proofErr w:type="spellEnd"/>
      <w:r>
        <w:rPr>
          <w:rFonts w:ascii="Helvetica" w:hAnsi="Helvetica" w:cs="Helvetica"/>
          <w:color w:val="555555"/>
        </w:rPr>
        <w:t xml:space="preserve"> комплекс“ АРГО. Теперь, когда острое состояние снялось, принимаю Акулий хрящ АРГО. Результат: значительно улучшилось состояние, уменьшились боли, стало легче ходить. Спасибо консультантам компании АРГО за помощь в подборе препаратов и за качественную продукцию!»</w:t>
      </w:r>
    </w:p>
    <w:p w:rsidR="001D2C71" w:rsidRDefault="001D2C71" w:rsidP="001D2C71">
      <w:pPr>
        <w:shd w:val="clear" w:color="auto" w:fill="FFFFFF"/>
        <w:jc w:val="right"/>
        <w:rPr>
          <w:rFonts w:ascii="Helvetica" w:hAnsi="Helvetica" w:cs="Helvetica"/>
          <w:i/>
          <w:iCs/>
          <w:color w:val="555555"/>
        </w:rPr>
      </w:pPr>
      <w:r>
        <w:rPr>
          <w:rFonts w:ascii="Helvetica" w:hAnsi="Helvetica" w:cs="Helvetica"/>
          <w:i/>
          <w:iCs/>
          <w:color w:val="555555"/>
        </w:rPr>
        <w:t>Жанна, 60 лет, Тюмень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2. «Четыре года в нашей семье пользуются </w:t>
      </w:r>
      <w:proofErr w:type="spellStart"/>
      <w:r>
        <w:rPr>
          <w:rFonts w:ascii="Helvetica" w:hAnsi="Helvetica" w:cs="Helvetica"/>
          <w:color w:val="555555"/>
        </w:rPr>
        <w:t>БАДами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Тяньши</w:t>
      </w:r>
      <w:proofErr w:type="spellEnd"/>
      <w:r>
        <w:rPr>
          <w:rFonts w:ascii="Helvetica" w:hAnsi="Helvetica" w:cs="Helvetica"/>
          <w:color w:val="555555"/>
        </w:rPr>
        <w:t xml:space="preserve">. Результат: мама после инсульта снова ходит, разговаривает; у дочери ушла очаговая мастопатия без операции по удалению груди и химиотерапии; у меня прошла мигрень, которая была с 19 лет, у папы уменьшается размер камня в почке. Я еще долго могу перечислять болячки, от которых моя семья ушла. </w:t>
      </w:r>
      <w:proofErr w:type="spellStart"/>
      <w:r>
        <w:rPr>
          <w:rFonts w:ascii="Helvetica" w:hAnsi="Helvetica" w:cs="Helvetica"/>
          <w:color w:val="555555"/>
        </w:rPr>
        <w:t>БАДы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супер</w:t>
      </w:r>
      <w:proofErr w:type="spellEnd"/>
      <w:r>
        <w:rPr>
          <w:rFonts w:ascii="Helvetica" w:hAnsi="Helvetica" w:cs="Helvetica"/>
          <w:color w:val="555555"/>
        </w:rPr>
        <w:t>, правда, цена высокая, но результат окупает траты».</w:t>
      </w:r>
    </w:p>
    <w:p w:rsidR="001D2C71" w:rsidRDefault="001D2C71" w:rsidP="001D2C71">
      <w:pPr>
        <w:shd w:val="clear" w:color="auto" w:fill="FFFFFF"/>
        <w:jc w:val="right"/>
        <w:rPr>
          <w:rFonts w:ascii="Helvetica" w:hAnsi="Helvetica" w:cs="Helvetica"/>
          <w:i/>
          <w:iCs/>
          <w:color w:val="555555"/>
        </w:rPr>
      </w:pPr>
      <w:r>
        <w:rPr>
          <w:rFonts w:ascii="Helvetica" w:hAnsi="Helvetica" w:cs="Helvetica"/>
          <w:i/>
          <w:iCs/>
          <w:color w:val="555555"/>
        </w:rPr>
        <w:t>Алена, 55 лет, Краснодар</w:t>
      </w:r>
    </w:p>
    <w:p w:rsidR="001D2C71" w:rsidRDefault="001D2C71" w:rsidP="001D2C71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3. «</w:t>
      </w:r>
      <w:proofErr w:type="spellStart"/>
      <w:r>
        <w:rPr>
          <w:rFonts w:ascii="Helvetica" w:hAnsi="Helvetica" w:cs="Helvetica"/>
          <w:color w:val="555555"/>
        </w:rPr>
        <w:t>Ундевит</w:t>
      </w:r>
      <w:proofErr w:type="spellEnd"/>
      <w:r>
        <w:rPr>
          <w:rFonts w:ascii="Helvetica" w:hAnsi="Helvetica" w:cs="Helvetica"/>
          <w:color w:val="555555"/>
        </w:rPr>
        <w:t xml:space="preserve"> покупаю один раз в год, а принимаю дважды — финансово очень выгодно. Начинаю пить в конце февраля для профилактики авитаминоза. Пью месяц по одной штуке в день. Вторую половину пью после месяца перерыва. Эти витамины стоят дешево, они полезны для организма, особенно для лиц пожилого возраста</w:t>
      </w:r>
      <w:proofErr w:type="gramStart"/>
      <w:r>
        <w:rPr>
          <w:rFonts w:ascii="Helvetica" w:hAnsi="Helvetica" w:cs="Helvetica"/>
          <w:color w:val="555555"/>
        </w:rPr>
        <w:t>.»</w:t>
      </w:r>
      <w:proofErr w:type="gramEnd"/>
    </w:p>
    <w:p w:rsidR="001D2C71" w:rsidRDefault="001D2C71" w:rsidP="001D2C71">
      <w:pPr>
        <w:shd w:val="clear" w:color="auto" w:fill="FFFFFF"/>
        <w:jc w:val="right"/>
        <w:rPr>
          <w:rFonts w:ascii="Helvetica" w:hAnsi="Helvetica" w:cs="Helvetica"/>
          <w:i/>
          <w:iCs/>
          <w:color w:val="555555"/>
        </w:rPr>
      </w:pPr>
      <w:r>
        <w:rPr>
          <w:rFonts w:ascii="Helvetica" w:hAnsi="Helvetica" w:cs="Helvetica"/>
          <w:i/>
          <w:iCs/>
          <w:color w:val="555555"/>
        </w:rPr>
        <w:t>Мария, Алтай, 60 лет</w:t>
      </w:r>
    </w:p>
    <w:p w:rsidR="006C540C" w:rsidRPr="001D2C71" w:rsidRDefault="006C540C" w:rsidP="001D2C71"/>
    <w:sectPr w:rsidR="006C540C" w:rsidRPr="001D2C71" w:rsidSect="001D5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78CA"/>
    <w:multiLevelType w:val="multilevel"/>
    <w:tmpl w:val="617E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F26EF"/>
    <w:multiLevelType w:val="multilevel"/>
    <w:tmpl w:val="B66C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11C3B"/>
    <w:multiLevelType w:val="multilevel"/>
    <w:tmpl w:val="5A1A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E7F2C"/>
    <w:multiLevelType w:val="multilevel"/>
    <w:tmpl w:val="2E76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A0FE5"/>
    <w:multiLevelType w:val="multilevel"/>
    <w:tmpl w:val="D2BA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6457FE"/>
    <w:multiLevelType w:val="multilevel"/>
    <w:tmpl w:val="DF92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BB6915"/>
    <w:multiLevelType w:val="multilevel"/>
    <w:tmpl w:val="4B8A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B77277"/>
    <w:multiLevelType w:val="multilevel"/>
    <w:tmpl w:val="3F00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64671E"/>
    <w:multiLevelType w:val="hybridMultilevel"/>
    <w:tmpl w:val="C470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950C4"/>
    <w:multiLevelType w:val="multilevel"/>
    <w:tmpl w:val="6E3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511593"/>
    <w:multiLevelType w:val="multilevel"/>
    <w:tmpl w:val="A70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5C2472"/>
    <w:multiLevelType w:val="multilevel"/>
    <w:tmpl w:val="BED2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B748D8"/>
    <w:multiLevelType w:val="multilevel"/>
    <w:tmpl w:val="9D9A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2941EF"/>
    <w:multiLevelType w:val="multilevel"/>
    <w:tmpl w:val="6486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FB5B5A"/>
    <w:multiLevelType w:val="multilevel"/>
    <w:tmpl w:val="9162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4E19E9"/>
    <w:multiLevelType w:val="multilevel"/>
    <w:tmpl w:val="79C8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5861AD"/>
    <w:multiLevelType w:val="multilevel"/>
    <w:tmpl w:val="1008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F00969"/>
    <w:multiLevelType w:val="multilevel"/>
    <w:tmpl w:val="77B0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125DA7"/>
    <w:multiLevelType w:val="multilevel"/>
    <w:tmpl w:val="1C7E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AF57F0"/>
    <w:multiLevelType w:val="multilevel"/>
    <w:tmpl w:val="CD2E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3341E5"/>
    <w:multiLevelType w:val="multilevel"/>
    <w:tmpl w:val="5BDC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F05913"/>
    <w:multiLevelType w:val="multilevel"/>
    <w:tmpl w:val="D962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16237B"/>
    <w:multiLevelType w:val="multilevel"/>
    <w:tmpl w:val="CB92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1711FA"/>
    <w:multiLevelType w:val="multilevel"/>
    <w:tmpl w:val="A738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9C0F46"/>
    <w:multiLevelType w:val="multilevel"/>
    <w:tmpl w:val="3C1E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DA5A5E"/>
    <w:multiLevelType w:val="multilevel"/>
    <w:tmpl w:val="2BA8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1E5F09"/>
    <w:multiLevelType w:val="multilevel"/>
    <w:tmpl w:val="66AA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631BF8"/>
    <w:multiLevelType w:val="multilevel"/>
    <w:tmpl w:val="3A1C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D05D63"/>
    <w:multiLevelType w:val="multilevel"/>
    <w:tmpl w:val="EEBA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0"/>
  </w:num>
  <w:num w:numId="3">
    <w:abstractNumId w:val="16"/>
  </w:num>
  <w:num w:numId="4">
    <w:abstractNumId w:val="24"/>
  </w:num>
  <w:num w:numId="5">
    <w:abstractNumId w:val="21"/>
  </w:num>
  <w:num w:numId="6">
    <w:abstractNumId w:val="18"/>
  </w:num>
  <w:num w:numId="7">
    <w:abstractNumId w:val="28"/>
  </w:num>
  <w:num w:numId="8">
    <w:abstractNumId w:val="17"/>
  </w:num>
  <w:num w:numId="9">
    <w:abstractNumId w:val="27"/>
  </w:num>
  <w:num w:numId="10">
    <w:abstractNumId w:val="6"/>
  </w:num>
  <w:num w:numId="11">
    <w:abstractNumId w:val="15"/>
  </w:num>
  <w:num w:numId="12">
    <w:abstractNumId w:val="19"/>
  </w:num>
  <w:num w:numId="13">
    <w:abstractNumId w:val="23"/>
  </w:num>
  <w:num w:numId="14">
    <w:abstractNumId w:val="5"/>
  </w:num>
  <w:num w:numId="15">
    <w:abstractNumId w:val="11"/>
  </w:num>
  <w:num w:numId="16">
    <w:abstractNumId w:val="9"/>
  </w:num>
  <w:num w:numId="17">
    <w:abstractNumId w:val="4"/>
  </w:num>
  <w:num w:numId="18">
    <w:abstractNumId w:val="22"/>
  </w:num>
  <w:num w:numId="19">
    <w:abstractNumId w:val="3"/>
  </w:num>
  <w:num w:numId="20">
    <w:abstractNumId w:val="12"/>
  </w:num>
  <w:num w:numId="21">
    <w:abstractNumId w:val="8"/>
  </w:num>
  <w:num w:numId="22">
    <w:abstractNumId w:val="25"/>
  </w:num>
  <w:num w:numId="23">
    <w:abstractNumId w:val="7"/>
  </w:num>
  <w:num w:numId="24">
    <w:abstractNumId w:val="13"/>
  </w:num>
  <w:num w:numId="25">
    <w:abstractNumId w:val="26"/>
  </w:num>
  <w:num w:numId="26">
    <w:abstractNumId w:val="2"/>
  </w:num>
  <w:num w:numId="27">
    <w:abstractNumId w:val="1"/>
  </w:num>
  <w:num w:numId="28">
    <w:abstractNumId w:val="10"/>
  </w:num>
  <w:num w:numId="29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31D"/>
    <w:rsid w:val="00061128"/>
    <w:rsid w:val="000D6F0D"/>
    <w:rsid w:val="00105926"/>
    <w:rsid w:val="00121E01"/>
    <w:rsid w:val="00123242"/>
    <w:rsid w:val="00182582"/>
    <w:rsid w:val="00195330"/>
    <w:rsid w:val="001A2916"/>
    <w:rsid w:val="001D2C71"/>
    <w:rsid w:val="001D5EB1"/>
    <w:rsid w:val="001E0EC7"/>
    <w:rsid w:val="001E29A5"/>
    <w:rsid w:val="00214810"/>
    <w:rsid w:val="00253914"/>
    <w:rsid w:val="00264459"/>
    <w:rsid w:val="0026575C"/>
    <w:rsid w:val="00295AC6"/>
    <w:rsid w:val="00295F4A"/>
    <w:rsid w:val="002D231D"/>
    <w:rsid w:val="002E73E0"/>
    <w:rsid w:val="003B4D56"/>
    <w:rsid w:val="004942BB"/>
    <w:rsid w:val="004B6821"/>
    <w:rsid w:val="00531A32"/>
    <w:rsid w:val="005874EE"/>
    <w:rsid w:val="005B77FF"/>
    <w:rsid w:val="005C51CC"/>
    <w:rsid w:val="005F314E"/>
    <w:rsid w:val="006601DA"/>
    <w:rsid w:val="006C540C"/>
    <w:rsid w:val="006E25E1"/>
    <w:rsid w:val="007110F5"/>
    <w:rsid w:val="007253F3"/>
    <w:rsid w:val="007525F3"/>
    <w:rsid w:val="0078498B"/>
    <w:rsid w:val="00786A9D"/>
    <w:rsid w:val="007B06E4"/>
    <w:rsid w:val="0085528E"/>
    <w:rsid w:val="008B0E37"/>
    <w:rsid w:val="008D03A5"/>
    <w:rsid w:val="008D7EC2"/>
    <w:rsid w:val="008F745E"/>
    <w:rsid w:val="00912294"/>
    <w:rsid w:val="0096510A"/>
    <w:rsid w:val="009F2129"/>
    <w:rsid w:val="00A171C5"/>
    <w:rsid w:val="00B42586"/>
    <w:rsid w:val="00BE2957"/>
    <w:rsid w:val="00C00AA6"/>
    <w:rsid w:val="00C27618"/>
    <w:rsid w:val="00C4360A"/>
    <w:rsid w:val="00C51B3B"/>
    <w:rsid w:val="00CD5077"/>
    <w:rsid w:val="00CE59B9"/>
    <w:rsid w:val="00D543A7"/>
    <w:rsid w:val="00DE267D"/>
    <w:rsid w:val="00E50C89"/>
    <w:rsid w:val="00E84C71"/>
    <w:rsid w:val="00EB32E0"/>
    <w:rsid w:val="00EB6C98"/>
    <w:rsid w:val="00EE5280"/>
    <w:rsid w:val="00FA4C49"/>
    <w:rsid w:val="00FC16D4"/>
    <w:rsid w:val="00FE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B1"/>
  </w:style>
  <w:style w:type="paragraph" w:styleId="1">
    <w:name w:val="heading 1"/>
    <w:basedOn w:val="a"/>
    <w:next w:val="a"/>
    <w:link w:val="10"/>
    <w:uiPriority w:val="9"/>
    <w:qFormat/>
    <w:rsid w:val="005F31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F31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F31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31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F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314E"/>
    <w:rPr>
      <w:b/>
      <w:bCs/>
    </w:rPr>
  </w:style>
  <w:style w:type="character" w:styleId="a5">
    <w:name w:val="Emphasis"/>
    <w:basedOn w:val="a0"/>
    <w:uiPriority w:val="20"/>
    <w:qFormat/>
    <w:rsid w:val="005F314E"/>
    <w:rPr>
      <w:i/>
      <w:iCs/>
    </w:rPr>
  </w:style>
  <w:style w:type="character" w:styleId="a6">
    <w:name w:val="Hyperlink"/>
    <w:basedOn w:val="a0"/>
    <w:uiPriority w:val="99"/>
    <w:semiHidden/>
    <w:unhideWhenUsed/>
    <w:rsid w:val="005F314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F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14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F31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21759">
    <w:name w:val="w21759"/>
    <w:basedOn w:val="a"/>
    <w:rsid w:val="005F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5F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5F314E"/>
  </w:style>
  <w:style w:type="paragraph" w:customStyle="1" w:styleId="paragraph">
    <w:name w:val="paragraph"/>
    <w:basedOn w:val="a"/>
    <w:rsid w:val="005F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ice">
    <w:name w:val="advice"/>
    <w:basedOn w:val="a"/>
    <w:rsid w:val="005F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5F314E"/>
  </w:style>
  <w:style w:type="character" w:customStyle="1" w:styleId="10">
    <w:name w:val="Заголовок 1 Знак"/>
    <w:basedOn w:val="a0"/>
    <w:link w:val="1"/>
    <w:uiPriority w:val="9"/>
    <w:rsid w:val="005F31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d-nr-views-620">
    <w:name w:val="td-nr-views-620"/>
    <w:basedOn w:val="a0"/>
    <w:rsid w:val="005F314E"/>
  </w:style>
  <w:style w:type="table" w:styleId="a9">
    <w:name w:val="Table Grid"/>
    <w:basedOn w:val="a1"/>
    <w:uiPriority w:val="59"/>
    <w:rsid w:val="00CE5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68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3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5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7001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59034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2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80334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18719">
                              <w:marLeft w:val="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576735">
                              <w:marLeft w:val="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8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58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24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648901">
                              <w:marLeft w:val="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9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4778">
                              <w:marLeft w:val="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6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7115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21849">
                              <w:marLeft w:val="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2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9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90708">
                              <w:marLeft w:val="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3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9223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0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0827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8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85463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5491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8215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331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4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7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44983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0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23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26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03355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96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8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01725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3872">
          <w:marLeft w:val="0"/>
          <w:marRight w:val="0"/>
          <w:marTop w:val="150"/>
          <w:marBottom w:val="150"/>
          <w:divBdr>
            <w:top w:val="single" w:sz="12" w:space="8" w:color="000000"/>
            <w:left w:val="single" w:sz="12" w:space="8" w:color="000000"/>
            <w:bottom w:val="single" w:sz="12" w:space="8" w:color="000000"/>
            <w:right w:val="single" w:sz="12" w:space="8" w:color="000000"/>
          </w:divBdr>
          <w:divsChild>
            <w:div w:id="1965496945">
              <w:marLeft w:val="0"/>
              <w:marRight w:val="0"/>
              <w:marTop w:val="0"/>
              <w:marBottom w:val="0"/>
              <w:divBdr>
                <w:top w:val="dotted" w:sz="6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14331">
          <w:marLeft w:val="0"/>
          <w:marRight w:val="0"/>
          <w:marTop w:val="150"/>
          <w:marBottom w:val="150"/>
          <w:divBdr>
            <w:top w:val="single" w:sz="12" w:space="8" w:color="000000"/>
            <w:left w:val="single" w:sz="12" w:space="8" w:color="000000"/>
            <w:bottom w:val="single" w:sz="12" w:space="8" w:color="000000"/>
            <w:right w:val="single" w:sz="12" w:space="8" w:color="000000"/>
          </w:divBdr>
          <w:divsChild>
            <w:div w:id="153955108">
              <w:marLeft w:val="0"/>
              <w:marRight w:val="0"/>
              <w:marTop w:val="0"/>
              <w:marBottom w:val="0"/>
              <w:divBdr>
                <w:top w:val="dotted" w:sz="6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91985">
          <w:marLeft w:val="0"/>
          <w:marRight w:val="0"/>
          <w:marTop w:val="150"/>
          <w:marBottom w:val="150"/>
          <w:divBdr>
            <w:top w:val="single" w:sz="12" w:space="8" w:color="000000"/>
            <w:left w:val="single" w:sz="12" w:space="8" w:color="000000"/>
            <w:bottom w:val="single" w:sz="12" w:space="8" w:color="000000"/>
            <w:right w:val="single" w:sz="12" w:space="8" w:color="000000"/>
          </w:divBdr>
          <w:divsChild>
            <w:div w:id="1580093419">
              <w:marLeft w:val="0"/>
              <w:marRight w:val="0"/>
              <w:marTop w:val="0"/>
              <w:marBottom w:val="0"/>
              <w:divBdr>
                <w:top w:val="dotted" w:sz="6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8355">
          <w:marLeft w:val="18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3529">
          <w:marLeft w:val="18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6453">
              <w:marLeft w:val="0"/>
              <w:marRight w:val="0"/>
              <w:marTop w:val="150"/>
              <w:marBottom w:val="150"/>
              <w:divBdr>
                <w:top w:val="single" w:sz="6" w:space="8" w:color="AAAAAA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679619887">
                  <w:marLeft w:val="0"/>
                  <w:marRight w:val="0"/>
                  <w:marTop w:val="0"/>
                  <w:marBottom w:val="0"/>
                  <w:divBdr>
                    <w:top w:val="dotted" w:sz="6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676700">
              <w:marLeft w:val="0"/>
              <w:marRight w:val="0"/>
              <w:marTop w:val="150"/>
              <w:marBottom w:val="150"/>
              <w:divBdr>
                <w:top w:val="single" w:sz="6" w:space="8" w:color="AAAAAA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690446605">
                  <w:marLeft w:val="0"/>
                  <w:marRight w:val="0"/>
                  <w:marTop w:val="0"/>
                  <w:marBottom w:val="0"/>
                  <w:divBdr>
                    <w:top w:val="dotted" w:sz="6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579887">
              <w:marLeft w:val="0"/>
              <w:marRight w:val="0"/>
              <w:marTop w:val="150"/>
              <w:marBottom w:val="150"/>
              <w:divBdr>
                <w:top w:val="single" w:sz="6" w:space="8" w:color="AAAAAA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415854866">
                  <w:marLeft w:val="0"/>
                  <w:marRight w:val="0"/>
                  <w:marTop w:val="0"/>
                  <w:marBottom w:val="0"/>
                  <w:divBdr>
                    <w:top w:val="dotted" w:sz="6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2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0226">
          <w:marLeft w:val="18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4984">
          <w:marLeft w:val="18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208">
              <w:marLeft w:val="0"/>
              <w:marRight w:val="0"/>
              <w:marTop w:val="150"/>
              <w:marBottom w:val="150"/>
              <w:divBdr>
                <w:top w:val="single" w:sz="6" w:space="8" w:color="AAAAAA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033771710">
                  <w:marLeft w:val="0"/>
                  <w:marRight w:val="0"/>
                  <w:marTop w:val="0"/>
                  <w:marBottom w:val="0"/>
                  <w:divBdr>
                    <w:top w:val="dotted" w:sz="6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977">
              <w:marLeft w:val="0"/>
              <w:marRight w:val="0"/>
              <w:marTop w:val="150"/>
              <w:marBottom w:val="150"/>
              <w:divBdr>
                <w:top w:val="single" w:sz="6" w:space="8" w:color="AAAAAA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946618598">
                  <w:marLeft w:val="0"/>
                  <w:marRight w:val="0"/>
                  <w:marTop w:val="0"/>
                  <w:marBottom w:val="0"/>
                  <w:divBdr>
                    <w:top w:val="dotted" w:sz="6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702143">
              <w:marLeft w:val="0"/>
              <w:marRight w:val="0"/>
              <w:marTop w:val="150"/>
              <w:marBottom w:val="150"/>
              <w:divBdr>
                <w:top w:val="single" w:sz="6" w:space="8" w:color="AAAAAA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552154984">
                  <w:marLeft w:val="0"/>
                  <w:marRight w:val="0"/>
                  <w:marTop w:val="0"/>
                  <w:marBottom w:val="0"/>
                  <w:divBdr>
                    <w:top w:val="dotted" w:sz="6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7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858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0758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53146">
          <w:marLeft w:val="0"/>
          <w:marRight w:val="0"/>
          <w:marTop w:val="480"/>
          <w:marBottom w:val="0"/>
          <w:divBdr>
            <w:top w:val="single" w:sz="24" w:space="18" w:color="16A907"/>
            <w:left w:val="single" w:sz="24" w:space="24" w:color="16A907"/>
            <w:bottom w:val="single" w:sz="24" w:space="21" w:color="16A907"/>
            <w:right w:val="single" w:sz="24" w:space="24" w:color="16A907"/>
          </w:divBdr>
          <w:divsChild>
            <w:div w:id="20410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81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602471">
          <w:marLeft w:val="0"/>
          <w:marRight w:val="0"/>
          <w:marTop w:val="480"/>
          <w:marBottom w:val="0"/>
          <w:divBdr>
            <w:top w:val="single" w:sz="24" w:space="18" w:color="B7F3D7"/>
            <w:left w:val="single" w:sz="24" w:space="24" w:color="B7F3D7"/>
            <w:bottom w:val="single" w:sz="24" w:space="21" w:color="B7F3D7"/>
            <w:right w:val="single" w:sz="24" w:space="24" w:color="B7F3D7"/>
          </w:divBdr>
          <w:divsChild>
            <w:div w:id="11893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382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6372">
          <w:marLeft w:val="18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6979">
          <w:marLeft w:val="18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01487">
              <w:marLeft w:val="0"/>
              <w:marRight w:val="0"/>
              <w:marTop w:val="150"/>
              <w:marBottom w:val="150"/>
              <w:divBdr>
                <w:top w:val="single" w:sz="6" w:space="8" w:color="AAAAAA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855486559">
                  <w:marLeft w:val="0"/>
                  <w:marRight w:val="0"/>
                  <w:marTop w:val="0"/>
                  <w:marBottom w:val="0"/>
                  <w:divBdr>
                    <w:top w:val="dotted" w:sz="6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989787">
              <w:marLeft w:val="0"/>
              <w:marRight w:val="0"/>
              <w:marTop w:val="150"/>
              <w:marBottom w:val="150"/>
              <w:divBdr>
                <w:top w:val="single" w:sz="6" w:space="8" w:color="AAAAAA"/>
                <w:left w:val="none" w:sz="0" w:space="0" w:color="auto"/>
                <w:bottom w:val="single" w:sz="6" w:space="8" w:color="AAAAAA"/>
                <w:right w:val="none" w:sz="0" w:space="0" w:color="auto"/>
              </w:divBdr>
            </w:div>
            <w:div w:id="11952831">
              <w:marLeft w:val="0"/>
              <w:marRight w:val="0"/>
              <w:marTop w:val="150"/>
              <w:marBottom w:val="150"/>
              <w:divBdr>
                <w:top w:val="single" w:sz="6" w:space="8" w:color="AAAAAA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465314835">
                  <w:marLeft w:val="0"/>
                  <w:marRight w:val="0"/>
                  <w:marTop w:val="0"/>
                  <w:marBottom w:val="0"/>
                  <w:divBdr>
                    <w:top w:val="dotted" w:sz="6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5574">
          <w:blockQuote w:val="1"/>
          <w:marLeft w:val="1078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597">
          <w:marLeft w:val="18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5134">
          <w:marLeft w:val="18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9764">
              <w:marLeft w:val="0"/>
              <w:marRight w:val="0"/>
              <w:marTop w:val="150"/>
              <w:marBottom w:val="150"/>
              <w:divBdr>
                <w:top w:val="single" w:sz="6" w:space="8" w:color="AAAAAA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585796465">
                  <w:marLeft w:val="0"/>
                  <w:marRight w:val="0"/>
                  <w:marTop w:val="0"/>
                  <w:marBottom w:val="0"/>
                  <w:divBdr>
                    <w:top w:val="dotted" w:sz="6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431966">
              <w:marLeft w:val="0"/>
              <w:marRight w:val="0"/>
              <w:marTop w:val="150"/>
              <w:marBottom w:val="150"/>
              <w:divBdr>
                <w:top w:val="single" w:sz="6" w:space="8" w:color="AAAAAA"/>
                <w:left w:val="none" w:sz="0" w:space="0" w:color="auto"/>
                <w:bottom w:val="single" w:sz="6" w:space="8" w:color="AAAAAA"/>
                <w:right w:val="none" w:sz="0" w:space="0" w:color="auto"/>
              </w:divBdr>
            </w:div>
            <w:div w:id="539587046">
              <w:marLeft w:val="0"/>
              <w:marRight w:val="0"/>
              <w:marTop w:val="150"/>
              <w:marBottom w:val="150"/>
              <w:divBdr>
                <w:top w:val="single" w:sz="6" w:space="8" w:color="AAAAAA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9285621">
                  <w:marLeft w:val="0"/>
                  <w:marRight w:val="0"/>
                  <w:marTop w:val="0"/>
                  <w:marBottom w:val="0"/>
                  <w:divBdr>
                    <w:top w:val="dotted" w:sz="6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6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9965">
          <w:marLeft w:val="18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5535">
          <w:marLeft w:val="18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037">
              <w:marLeft w:val="0"/>
              <w:marRight w:val="0"/>
              <w:marTop w:val="150"/>
              <w:marBottom w:val="150"/>
              <w:divBdr>
                <w:top w:val="single" w:sz="6" w:space="8" w:color="AAAAAA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584725159">
                  <w:marLeft w:val="0"/>
                  <w:marRight w:val="0"/>
                  <w:marTop w:val="0"/>
                  <w:marBottom w:val="0"/>
                  <w:divBdr>
                    <w:top w:val="dotted" w:sz="6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404911">
              <w:marLeft w:val="0"/>
              <w:marRight w:val="0"/>
              <w:marTop w:val="150"/>
              <w:marBottom w:val="150"/>
              <w:divBdr>
                <w:top w:val="single" w:sz="6" w:space="8" w:color="AAAAAA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146163271">
                  <w:marLeft w:val="0"/>
                  <w:marRight w:val="0"/>
                  <w:marTop w:val="0"/>
                  <w:marBottom w:val="0"/>
                  <w:divBdr>
                    <w:top w:val="dotted" w:sz="6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360989">
              <w:marLeft w:val="0"/>
              <w:marRight w:val="0"/>
              <w:marTop w:val="150"/>
              <w:marBottom w:val="150"/>
              <w:divBdr>
                <w:top w:val="single" w:sz="6" w:space="8" w:color="AAAAAA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680428016">
                  <w:marLeft w:val="0"/>
                  <w:marRight w:val="0"/>
                  <w:marTop w:val="0"/>
                  <w:marBottom w:val="0"/>
                  <w:divBdr>
                    <w:top w:val="dotted" w:sz="6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1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22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1056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5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096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4199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</w:divsChild>
        </w:div>
      </w:divsChild>
    </w:div>
    <w:div w:id="20077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4150">
          <w:marLeft w:val="0"/>
          <w:marRight w:val="0"/>
          <w:marTop w:val="0"/>
          <w:marBottom w:val="240"/>
          <w:divBdr>
            <w:top w:val="single" w:sz="6" w:space="0" w:color="F0F2F7"/>
            <w:left w:val="single" w:sz="6" w:space="0" w:color="F0F2F7"/>
            <w:bottom w:val="single" w:sz="6" w:space="0" w:color="F0F2F7"/>
            <w:right w:val="single" w:sz="6" w:space="0" w:color="F0F2F7"/>
          </w:divBdr>
        </w:div>
        <w:div w:id="278953234">
          <w:blockQuote w:val="1"/>
          <w:marLeft w:val="0"/>
          <w:marRight w:val="0"/>
          <w:marTop w:val="0"/>
          <w:marBottom w:val="0"/>
          <w:divBdr>
            <w:top w:val="single" w:sz="18" w:space="8" w:color="FFD974"/>
            <w:left w:val="single" w:sz="18" w:space="31" w:color="FFD974"/>
            <w:bottom w:val="single" w:sz="18" w:space="8" w:color="FFD974"/>
            <w:right w:val="single" w:sz="18" w:space="8" w:color="FFD974"/>
          </w:divBdr>
        </w:div>
      </w:divsChild>
    </w:div>
    <w:div w:id="2121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7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</dc:creator>
  <cp:keywords/>
  <dc:description/>
  <cp:lastModifiedBy>Gohar</cp:lastModifiedBy>
  <cp:revision>34</cp:revision>
  <dcterms:created xsi:type="dcterms:W3CDTF">2018-03-15T07:37:00Z</dcterms:created>
  <dcterms:modified xsi:type="dcterms:W3CDTF">2018-03-22T06:11:00Z</dcterms:modified>
</cp:coreProperties>
</file>