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EBE" w:rsidRPr="00993EBE" w:rsidRDefault="00993EBE" w:rsidP="00993EBE">
      <w:pPr>
        <w:spacing w:before="24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n-US" w:eastAsia="ru-RU"/>
        </w:rPr>
      </w:pPr>
      <w:r w:rsidRPr="00993EBE">
        <w:rPr>
          <w:rFonts w:ascii="Calibri" w:eastAsia="Times New Roman" w:hAnsi="Calibri" w:cs="Calibri"/>
          <w:color w:val="2F5496"/>
          <w:kern w:val="36"/>
          <w:sz w:val="32"/>
          <w:szCs w:val="32"/>
          <w:lang w:val="en-US" w:eastAsia="ru-RU"/>
        </w:rPr>
        <w:t>GENERAL INFORMATION</w:t>
      </w:r>
    </w:p>
    <w:p w:rsidR="00993EBE" w:rsidRPr="00993EBE" w:rsidRDefault="00993EBE" w:rsidP="00993EBE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993EBE">
        <w:rPr>
          <w:rFonts w:ascii="Calibri" w:eastAsia="Times New Roman" w:hAnsi="Calibri" w:cs="Calibri"/>
          <w:color w:val="000000"/>
          <w:sz w:val="24"/>
          <w:szCs w:val="24"/>
          <w:lang w:val="en-US" w:eastAsia="ru-RU"/>
        </w:rPr>
        <w:t>Let’s</w:t>
      </w:r>
      <w:proofErr w:type="gramEnd"/>
      <w:r w:rsidRPr="00993EBE">
        <w:rPr>
          <w:rFonts w:ascii="Calibri" w:eastAsia="Times New Roman" w:hAnsi="Calibri" w:cs="Calibri"/>
          <w:color w:val="000000"/>
          <w:sz w:val="24"/>
          <w:szCs w:val="24"/>
          <w:lang w:val="en-US" w:eastAsia="ru-RU"/>
        </w:rPr>
        <w:t xml:space="preserve"> talk about a brand-new online casino service called </w:t>
      </w:r>
      <w:proofErr w:type="spellStart"/>
      <w:r w:rsidRPr="00993EBE">
        <w:rPr>
          <w:rFonts w:ascii="Calibri" w:eastAsia="Times New Roman" w:hAnsi="Calibri" w:cs="Calibri"/>
          <w:color w:val="000000"/>
          <w:sz w:val="24"/>
          <w:szCs w:val="24"/>
          <w:lang w:val="en-US" w:eastAsia="ru-RU"/>
        </w:rPr>
        <w:t>Dazard</w:t>
      </w:r>
      <w:proofErr w:type="spellEnd"/>
      <w:r w:rsidRPr="00993EBE">
        <w:rPr>
          <w:rFonts w:ascii="Calibri" w:eastAsia="Times New Roman" w:hAnsi="Calibri" w:cs="Calibri"/>
          <w:color w:val="000000"/>
          <w:sz w:val="24"/>
          <w:szCs w:val="24"/>
          <w:lang w:val="en-US" w:eastAsia="ru-RU"/>
        </w:rPr>
        <w:t xml:space="preserve">. It is operating on the market since the beginning of 2021. The owner of an e-casino website is </w:t>
      </w:r>
      <w:proofErr w:type="spellStart"/>
      <w:r w:rsidRPr="00993EBE">
        <w:rPr>
          <w:rFonts w:ascii="Calibri" w:eastAsia="Times New Roman" w:hAnsi="Calibri" w:cs="Calibri"/>
          <w:color w:val="000000"/>
          <w:sz w:val="24"/>
          <w:szCs w:val="24"/>
          <w:lang w:val="en-US" w:eastAsia="ru-RU"/>
        </w:rPr>
        <w:t>Direx</w:t>
      </w:r>
      <w:proofErr w:type="spellEnd"/>
      <w:r w:rsidRPr="00993EBE">
        <w:rPr>
          <w:rFonts w:ascii="Calibri" w:eastAsia="Times New Roman" w:hAnsi="Calibri" w:cs="Calibri"/>
          <w:color w:val="000000"/>
          <w:sz w:val="24"/>
          <w:szCs w:val="24"/>
          <w:lang w:val="en-US" w:eastAsia="ru-RU"/>
        </w:rPr>
        <w:t xml:space="preserve"> NV with a headquarters in Curacao. You can be sure in terms of legality, </w:t>
      </w:r>
      <w:proofErr w:type="gramStart"/>
      <w:r w:rsidRPr="00993EBE">
        <w:rPr>
          <w:rFonts w:ascii="Calibri" w:eastAsia="Times New Roman" w:hAnsi="Calibri" w:cs="Calibri"/>
          <w:color w:val="000000"/>
          <w:sz w:val="24"/>
          <w:szCs w:val="24"/>
          <w:lang w:val="en-US" w:eastAsia="ru-RU"/>
        </w:rPr>
        <w:t>as</w:t>
      </w:r>
      <w:proofErr w:type="gramEnd"/>
      <w:r w:rsidRPr="00993EBE">
        <w:rPr>
          <w:rFonts w:ascii="Calibri" w:eastAsia="Times New Roman" w:hAnsi="Calibri" w:cs="Calibri"/>
          <w:color w:val="000000"/>
          <w:sz w:val="24"/>
          <w:szCs w:val="24"/>
          <w:lang w:val="en-US" w:eastAsia="ru-RU"/>
        </w:rPr>
        <w:t xml:space="preserve"> everything has been approved by the legislative authorities of the origin country.  </w:t>
      </w:r>
    </w:p>
    <w:p w:rsidR="00993EBE" w:rsidRPr="00993EBE" w:rsidRDefault="00993EBE" w:rsidP="00993EBE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993EBE">
        <w:rPr>
          <w:rFonts w:ascii="Calibri" w:eastAsia="Times New Roman" w:hAnsi="Calibri" w:cs="Calibri"/>
          <w:color w:val="000000"/>
          <w:sz w:val="24"/>
          <w:szCs w:val="24"/>
          <w:lang w:val="en-US" w:eastAsia="ru-RU"/>
        </w:rPr>
        <w:t>It’s</w:t>
      </w:r>
      <w:proofErr w:type="gramEnd"/>
      <w:r w:rsidRPr="00993EBE">
        <w:rPr>
          <w:rFonts w:ascii="Calibri" w:eastAsia="Times New Roman" w:hAnsi="Calibri" w:cs="Calibri"/>
          <w:color w:val="000000"/>
          <w:sz w:val="24"/>
          <w:szCs w:val="24"/>
          <w:lang w:val="en-US" w:eastAsia="ru-RU"/>
        </w:rPr>
        <w:t xml:space="preserve"> pretty simple if we are talking about registration. Simply follow the instructions and in a matter of several minutes, you are ready to play your first game. The conditions are the following: you have to reach the age of 18 and currently be in a country, where </w:t>
      </w:r>
      <w:proofErr w:type="gramStart"/>
      <w:r w:rsidRPr="00993EBE">
        <w:rPr>
          <w:rFonts w:ascii="Calibri" w:eastAsia="Times New Roman" w:hAnsi="Calibri" w:cs="Calibri"/>
          <w:color w:val="000000"/>
          <w:sz w:val="24"/>
          <w:szCs w:val="24"/>
          <w:lang w:val="en-US" w:eastAsia="ru-RU"/>
        </w:rPr>
        <w:t>this type of service is not forbidden by the government</w:t>
      </w:r>
      <w:proofErr w:type="gramEnd"/>
      <w:r w:rsidRPr="00993EBE">
        <w:rPr>
          <w:rFonts w:ascii="Calibri" w:eastAsia="Times New Roman" w:hAnsi="Calibri" w:cs="Calibri"/>
          <w:color w:val="000000"/>
          <w:sz w:val="24"/>
          <w:szCs w:val="24"/>
          <w:lang w:val="en-US" w:eastAsia="ru-RU"/>
        </w:rPr>
        <w:t xml:space="preserve">. It is also worth saying that website has a modern minimalistic design with a few tabs in the navigation menu. You can visit the game library, various promos, and payment sections from the main page of the </w:t>
      </w:r>
      <w:proofErr w:type="spellStart"/>
      <w:r w:rsidRPr="00993EBE">
        <w:rPr>
          <w:rFonts w:ascii="Calibri" w:eastAsia="Times New Roman" w:hAnsi="Calibri" w:cs="Calibri"/>
          <w:color w:val="000000"/>
          <w:sz w:val="24"/>
          <w:szCs w:val="24"/>
          <w:lang w:val="en-US" w:eastAsia="ru-RU"/>
        </w:rPr>
        <w:t>Dazard</w:t>
      </w:r>
      <w:proofErr w:type="spellEnd"/>
      <w:r w:rsidRPr="00993EBE">
        <w:rPr>
          <w:rFonts w:ascii="Calibri" w:eastAsia="Times New Roman" w:hAnsi="Calibri" w:cs="Calibri"/>
          <w:color w:val="000000"/>
          <w:sz w:val="24"/>
          <w:szCs w:val="24"/>
          <w:lang w:val="en-US" w:eastAsia="ru-RU"/>
        </w:rPr>
        <w:t xml:space="preserve">. Generally, you </w:t>
      </w:r>
      <w:proofErr w:type="gramStart"/>
      <w:r w:rsidRPr="00993EBE">
        <w:rPr>
          <w:rFonts w:ascii="Calibri" w:eastAsia="Times New Roman" w:hAnsi="Calibri" w:cs="Calibri"/>
          <w:color w:val="000000"/>
          <w:sz w:val="24"/>
          <w:szCs w:val="24"/>
          <w:lang w:val="en-US" w:eastAsia="ru-RU"/>
        </w:rPr>
        <w:t>will be pleased</w:t>
      </w:r>
      <w:proofErr w:type="gramEnd"/>
      <w:r w:rsidRPr="00993EBE">
        <w:rPr>
          <w:rFonts w:ascii="Calibri" w:eastAsia="Times New Roman" w:hAnsi="Calibri" w:cs="Calibri"/>
          <w:color w:val="000000"/>
          <w:sz w:val="24"/>
          <w:szCs w:val="24"/>
          <w:lang w:val="en-US" w:eastAsia="ru-RU"/>
        </w:rPr>
        <w:t xml:space="preserve"> by a smooth user experience and easy navigation. </w:t>
      </w:r>
    </w:p>
    <w:p w:rsidR="00993EBE" w:rsidRPr="00993EBE" w:rsidRDefault="00993EBE" w:rsidP="00993EBE">
      <w:pPr>
        <w:spacing w:before="24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n-US" w:eastAsia="ru-RU"/>
        </w:rPr>
      </w:pPr>
      <w:r w:rsidRPr="00993EBE">
        <w:rPr>
          <w:rFonts w:ascii="Calibri" w:eastAsia="Times New Roman" w:hAnsi="Calibri" w:cs="Calibri"/>
          <w:color w:val="2F5496"/>
          <w:kern w:val="36"/>
          <w:sz w:val="32"/>
          <w:szCs w:val="32"/>
          <w:lang w:val="en-US" w:eastAsia="ru-RU"/>
        </w:rPr>
        <w:t>BONUSES &amp; PROMOTIONS</w:t>
      </w:r>
    </w:p>
    <w:p w:rsidR="00993EBE" w:rsidRPr="00993EBE" w:rsidRDefault="00993EBE" w:rsidP="00993EBE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93EBE">
        <w:rPr>
          <w:rFonts w:ascii="Calibri" w:eastAsia="Times New Roman" w:hAnsi="Calibri" w:cs="Calibri"/>
          <w:color w:val="000000"/>
          <w:sz w:val="24"/>
          <w:szCs w:val="24"/>
          <w:lang w:val="en-US" w:eastAsia="ru-RU"/>
        </w:rPr>
        <w:t xml:space="preserve">After signing up on the </w:t>
      </w:r>
      <w:proofErr w:type="spellStart"/>
      <w:proofErr w:type="gramStart"/>
      <w:r w:rsidRPr="00993EBE">
        <w:rPr>
          <w:rFonts w:ascii="Calibri" w:eastAsia="Times New Roman" w:hAnsi="Calibri" w:cs="Calibri"/>
          <w:color w:val="000000"/>
          <w:sz w:val="24"/>
          <w:szCs w:val="24"/>
          <w:lang w:val="en-US" w:eastAsia="ru-RU"/>
        </w:rPr>
        <w:t>Dazard</w:t>
      </w:r>
      <w:proofErr w:type="spellEnd"/>
      <w:proofErr w:type="gramEnd"/>
      <w:r w:rsidRPr="00993EBE">
        <w:rPr>
          <w:rFonts w:ascii="Calibri" w:eastAsia="Times New Roman" w:hAnsi="Calibri" w:cs="Calibri"/>
          <w:color w:val="000000"/>
          <w:sz w:val="24"/>
          <w:szCs w:val="24"/>
          <w:lang w:val="en-US" w:eastAsia="ru-RU"/>
        </w:rPr>
        <w:t xml:space="preserve"> you will be honored by decent bonuses. For instance, a bonus for the new users is presented with extra 100% bonus money up to 300 € and a hundred free spins as well. Moreover, the service offers loyalty rewards for regular customers. Frequent players can add some extra bucks to their bankroll every week. Mainly, those special offers </w:t>
      </w:r>
      <w:proofErr w:type="gramStart"/>
      <w:r w:rsidRPr="00993EBE">
        <w:rPr>
          <w:rFonts w:ascii="Calibri" w:eastAsia="Times New Roman" w:hAnsi="Calibri" w:cs="Calibri"/>
          <w:color w:val="000000"/>
          <w:sz w:val="24"/>
          <w:szCs w:val="24"/>
          <w:lang w:val="en-US" w:eastAsia="ru-RU"/>
        </w:rPr>
        <w:t>are sent</w:t>
      </w:r>
      <w:proofErr w:type="gramEnd"/>
      <w:r w:rsidRPr="00993EBE">
        <w:rPr>
          <w:rFonts w:ascii="Calibri" w:eastAsia="Times New Roman" w:hAnsi="Calibri" w:cs="Calibri"/>
          <w:color w:val="000000"/>
          <w:sz w:val="24"/>
          <w:szCs w:val="24"/>
          <w:lang w:val="en-US" w:eastAsia="ru-RU"/>
        </w:rPr>
        <w:t xml:space="preserve"> via emails or could be reached straight from the website itself. There are some other surprises for you as well. Consequently, you have a chance to get up to 50 free spins every Wednesday and get an extra 50% on your deposit on Fridays to brighten up the weekend. </w:t>
      </w:r>
      <w:proofErr w:type="gramStart"/>
      <w:r w:rsidRPr="00993EBE">
        <w:rPr>
          <w:rFonts w:ascii="Calibri" w:eastAsia="Times New Roman" w:hAnsi="Calibri" w:cs="Calibri"/>
          <w:color w:val="000000"/>
          <w:sz w:val="24"/>
          <w:szCs w:val="24"/>
          <w:lang w:val="en-US" w:eastAsia="ru-RU"/>
        </w:rPr>
        <w:t>And</w:t>
      </w:r>
      <w:proofErr w:type="gramEnd"/>
      <w:r w:rsidRPr="00993EBE">
        <w:rPr>
          <w:rFonts w:ascii="Calibri" w:eastAsia="Times New Roman" w:hAnsi="Calibri" w:cs="Calibri"/>
          <w:color w:val="000000"/>
          <w:sz w:val="24"/>
          <w:szCs w:val="24"/>
          <w:lang w:val="en-US" w:eastAsia="ru-RU"/>
        </w:rPr>
        <w:t xml:space="preserve"> don’t forget about daily slot tournaments with a progressive prize pool with a real chance to hit the jackpot. </w:t>
      </w:r>
    </w:p>
    <w:p w:rsidR="00993EBE" w:rsidRPr="00993EBE" w:rsidRDefault="00993EBE" w:rsidP="00993EBE">
      <w:pPr>
        <w:spacing w:before="24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n-US" w:eastAsia="ru-RU"/>
        </w:rPr>
      </w:pPr>
      <w:r w:rsidRPr="00993EBE">
        <w:rPr>
          <w:rFonts w:ascii="Calibri" w:eastAsia="Times New Roman" w:hAnsi="Calibri" w:cs="Calibri"/>
          <w:color w:val="2F5496"/>
          <w:kern w:val="36"/>
          <w:sz w:val="32"/>
          <w:szCs w:val="32"/>
          <w:lang w:val="en-US" w:eastAsia="ru-RU"/>
        </w:rPr>
        <w:t>CASINO GAMES &amp; SOFTWARE</w:t>
      </w:r>
    </w:p>
    <w:p w:rsidR="00993EBE" w:rsidRPr="00993EBE" w:rsidRDefault="00993EBE" w:rsidP="00993EBE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93EBE">
        <w:rPr>
          <w:rFonts w:ascii="Calibri" w:eastAsia="Times New Roman" w:hAnsi="Calibri" w:cs="Calibri"/>
          <w:color w:val="000000"/>
          <w:sz w:val="24"/>
          <w:szCs w:val="24"/>
          <w:lang w:val="en-US" w:eastAsia="ru-RU"/>
        </w:rPr>
        <w:t xml:space="preserve">Eventually, </w:t>
      </w:r>
      <w:proofErr w:type="gramStart"/>
      <w:r w:rsidRPr="00993EBE">
        <w:rPr>
          <w:rFonts w:ascii="Calibri" w:eastAsia="Times New Roman" w:hAnsi="Calibri" w:cs="Calibri"/>
          <w:color w:val="000000"/>
          <w:sz w:val="24"/>
          <w:szCs w:val="24"/>
          <w:lang w:val="en-US" w:eastAsia="ru-RU"/>
        </w:rPr>
        <w:t>let’s</w:t>
      </w:r>
      <w:proofErr w:type="gramEnd"/>
      <w:r w:rsidRPr="00993EBE">
        <w:rPr>
          <w:rFonts w:ascii="Calibri" w:eastAsia="Times New Roman" w:hAnsi="Calibri" w:cs="Calibri"/>
          <w:color w:val="000000"/>
          <w:sz w:val="24"/>
          <w:szCs w:val="24"/>
          <w:lang w:val="en-US" w:eastAsia="ru-RU"/>
        </w:rPr>
        <w:t xml:space="preserve"> move to the most thrilling part – the selection of featured games. </w:t>
      </w:r>
      <w:proofErr w:type="gramStart"/>
      <w:r w:rsidRPr="00993EBE">
        <w:rPr>
          <w:rFonts w:ascii="Calibri" w:eastAsia="Times New Roman" w:hAnsi="Calibri" w:cs="Calibri"/>
          <w:color w:val="000000"/>
          <w:sz w:val="24"/>
          <w:szCs w:val="24"/>
          <w:lang w:val="en-US" w:eastAsia="ru-RU"/>
        </w:rPr>
        <w:t>And</w:t>
      </w:r>
      <w:proofErr w:type="gramEnd"/>
      <w:r w:rsidRPr="00993EBE">
        <w:rPr>
          <w:rFonts w:ascii="Calibri" w:eastAsia="Times New Roman" w:hAnsi="Calibri" w:cs="Calibri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993EBE">
        <w:rPr>
          <w:rFonts w:ascii="Calibri" w:eastAsia="Times New Roman" w:hAnsi="Calibri" w:cs="Calibri"/>
          <w:color w:val="000000"/>
          <w:sz w:val="24"/>
          <w:szCs w:val="24"/>
          <w:lang w:val="en-US" w:eastAsia="ru-RU"/>
        </w:rPr>
        <w:t>Dazard</w:t>
      </w:r>
      <w:proofErr w:type="spellEnd"/>
      <w:r w:rsidRPr="00993EBE">
        <w:rPr>
          <w:rFonts w:ascii="Calibri" w:eastAsia="Times New Roman" w:hAnsi="Calibri" w:cs="Calibri"/>
          <w:color w:val="000000"/>
          <w:sz w:val="24"/>
          <w:szCs w:val="24"/>
          <w:lang w:val="en-US" w:eastAsia="ru-RU"/>
        </w:rPr>
        <w:t xml:space="preserve"> doesn’t miss on that one, because it holds a leading position in the business with an enormous variety of video slots and games. </w:t>
      </w:r>
      <w:proofErr w:type="gramStart"/>
      <w:r w:rsidRPr="00993EBE">
        <w:rPr>
          <w:rFonts w:ascii="Calibri" w:eastAsia="Times New Roman" w:hAnsi="Calibri" w:cs="Calibri"/>
          <w:color w:val="000000"/>
          <w:sz w:val="24"/>
          <w:szCs w:val="24"/>
          <w:lang w:val="en-US" w:eastAsia="ru-RU"/>
        </w:rPr>
        <w:t>That’s</w:t>
      </w:r>
      <w:proofErr w:type="gramEnd"/>
      <w:r w:rsidRPr="00993EBE">
        <w:rPr>
          <w:rFonts w:ascii="Calibri" w:eastAsia="Times New Roman" w:hAnsi="Calibri" w:cs="Calibri"/>
          <w:color w:val="000000"/>
          <w:sz w:val="24"/>
          <w:szCs w:val="24"/>
          <w:lang w:val="en-US" w:eastAsia="ru-RU"/>
        </w:rPr>
        <w:t xml:space="preserve"> due to the partnership with superior game providers like Nucleus Gaming, Casino Technology, </w:t>
      </w:r>
      <w:proofErr w:type="spellStart"/>
      <w:r w:rsidRPr="00993EBE">
        <w:rPr>
          <w:rFonts w:ascii="Calibri" w:eastAsia="Times New Roman" w:hAnsi="Calibri" w:cs="Calibri"/>
          <w:color w:val="000000"/>
          <w:sz w:val="24"/>
          <w:szCs w:val="24"/>
          <w:lang w:val="en-US" w:eastAsia="ru-RU"/>
        </w:rPr>
        <w:t>Microgaming</w:t>
      </w:r>
      <w:proofErr w:type="spellEnd"/>
      <w:r w:rsidRPr="00993EBE">
        <w:rPr>
          <w:rFonts w:ascii="Calibri" w:eastAsia="Times New Roman" w:hAnsi="Calibri" w:cs="Calibri"/>
          <w:color w:val="000000"/>
          <w:sz w:val="24"/>
          <w:szCs w:val="24"/>
          <w:lang w:val="en-US" w:eastAsia="ru-RU"/>
        </w:rPr>
        <w:t xml:space="preserve">, </w:t>
      </w:r>
      <w:proofErr w:type="spellStart"/>
      <w:r w:rsidRPr="00993EBE">
        <w:rPr>
          <w:rFonts w:ascii="Calibri" w:eastAsia="Times New Roman" w:hAnsi="Calibri" w:cs="Calibri"/>
          <w:color w:val="000000"/>
          <w:sz w:val="24"/>
          <w:szCs w:val="24"/>
          <w:lang w:val="en-US" w:eastAsia="ru-RU"/>
        </w:rPr>
        <w:t>Yggdrasil</w:t>
      </w:r>
      <w:proofErr w:type="spellEnd"/>
      <w:r w:rsidRPr="00993EBE">
        <w:rPr>
          <w:rFonts w:ascii="Calibri" w:eastAsia="Times New Roman" w:hAnsi="Calibri" w:cs="Calibri"/>
          <w:color w:val="000000"/>
          <w:sz w:val="24"/>
          <w:szCs w:val="24"/>
          <w:lang w:val="en-US" w:eastAsia="ru-RU"/>
        </w:rPr>
        <w:t xml:space="preserve">, Pragmatic Play, </w:t>
      </w:r>
      <w:proofErr w:type="spellStart"/>
      <w:r w:rsidRPr="00993EBE">
        <w:rPr>
          <w:rFonts w:ascii="Calibri" w:eastAsia="Times New Roman" w:hAnsi="Calibri" w:cs="Calibri"/>
          <w:color w:val="000000"/>
          <w:sz w:val="24"/>
          <w:szCs w:val="24"/>
          <w:lang w:val="en-US" w:eastAsia="ru-RU"/>
        </w:rPr>
        <w:t>NetGame</w:t>
      </w:r>
      <w:proofErr w:type="spellEnd"/>
      <w:r w:rsidRPr="00993EBE">
        <w:rPr>
          <w:rFonts w:ascii="Calibri" w:eastAsia="Times New Roman" w:hAnsi="Calibri" w:cs="Calibri"/>
          <w:color w:val="000000"/>
          <w:sz w:val="24"/>
          <w:szCs w:val="24"/>
          <w:lang w:val="en-US" w:eastAsia="ru-RU"/>
        </w:rPr>
        <w:t xml:space="preserve"> Entertainment, and many others. </w:t>
      </w:r>
      <w:r>
        <w:rPr>
          <w:rFonts w:ascii="Calibri" w:eastAsia="Times New Roman" w:hAnsi="Calibri" w:cs="Calibri"/>
          <w:color w:val="000000"/>
          <w:sz w:val="24"/>
          <w:szCs w:val="24"/>
          <w:lang w:val="en-US" w:eastAsia="ru-RU"/>
        </w:rPr>
        <w:tab/>
      </w:r>
      <w:r w:rsidRPr="00993EBE">
        <w:rPr>
          <w:rFonts w:ascii="Calibri" w:eastAsia="Times New Roman" w:hAnsi="Calibri" w:cs="Calibri"/>
          <w:color w:val="000000"/>
          <w:sz w:val="24"/>
          <w:szCs w:val="24"/>
          <w:lang w:val="en-US" w:eastAsia="ru-RU"/>
        </w:rPr>
        <w:t xml:space="preserve">You are going to </w:t>
      </w:r>
      <w:proofErr w:type="gramStart"/>
      <w:r w:rsidRPr="00993EBE">
        <w:rPr>
          <w:rFonts w:ascii="Calibri" w:eastAsia="Times New Roman" w:hAnsi="Calibri" w:cs="Calibri"/>
          <w:color w:val="000000"/>
          <w:sz w:val="24"/>
          <w:szCs w:val="24"/>
          <w:lang w:val="en-US" w:eastAsia="ru-RU"/>
        </w:rPr>
        <w:t>be stunned</w:t>
      </w:r>
      <w:proofErr w:type="gramEnd"/>
      <w:r w:rsidRPr="00993EBE">
        <w:rPr>
          <w:rFonts w:ascii="Calibri" w:eastAsia="Times New Roman" w:hAnsi="Calibri" w:cs="Calibri"/>
          <w:color w:val="000000"/>
          <w:sz w:val="24"/>
          <w:szCs w:val="24"/>
          <w:lang w:val="en-US" w:eastAsia="ru-RU"/>
        </w:rPr>
        <w:t xml:space="preserve"> by the diversity of slots on this service. There are over 3000 of them, but the most popular are Genie Jackpots </w:t>
      </w:r>
      <w:proofErr w:type="spellStart"/>
      <w:r w:rsidRPr="00993EBE">
        <w:rPr>
          <w:rFonts w:ascii="Calibri" w:eastAsia="Times New Roman" w:hAnsi="Calibri" w:cs="Calibri"/>
          <w:color w:val="000000"/>
          <w:sz w:val="24"/>
          <w:szCs w:val="24"/>
          <w:lang w:val="en-US" w:eastAsia="ru-RU"/>
        </w:rPr>
        <w:t>Megaways</w:t>
      </w:r>
      <w:proofErr w:type="spellEnd"/>
      <w:r w:rsidRPr="00993EBE">
        <w:rPr>
          <w:rFonts w:ascii="Calibri" w:eastAsia="Times New Roman" w:hAnsi="Calibri" w:cs="Calibri"/>
          <w:color w:val="000000"/>
          <w:sz w:val="24"/>
          <w:szCs w:val="24"/>
          <w:lang w:val="en-US" w:eastAsia="ru-RU"/>
        </w:rPr>
        <w:t xml:space="preserve">, Penny Fruits, Valley of The Gods, Bar X Safe Cracker </w:t>
      </w:r>
      <w:proofErr w:type="spellStart"/>
      <w:r w:rsidRPr="00993EBE">
        <w:rPr>
          <w:rFonts w:ascii="Calibri" w:eastAsia="Times New Roman" w:hAnsi="Calibri" w:cs="Calibri"/>
          <w:color w:val="000000"/>
          <w:sz w:val="24"/>
          <w:szCs w:val="24"/>
          <w:lang w:val="en-US" w:eastAsia="ru-RU"/>
        </w:rPr>
        <w:t>Megaways</w:t>
      </w:r>
      <w:proofErr w:type="spellEnd"/>
      <w:r w:rsidRPr="00993EBE">
        <w:rPr>
          <w:rFonts w:ascii="Calibri" w:eastAsia="Times New Roman" w:hAnsi="Calibri" w:cs="Calibri"/>
          <w:color w:val="000000"/>
          <w:sz w:val="24"/>
          <w:szCs w:val="24"/>
          <w:lang w:val="en-US" w:eastAsia="ru-RU"/>
        </w:rPr>
        <w:t xml:space="preserve">, </w:t>
      </w:r>
      <w:proofErr w:type="gramStart"/>
      <w:r w:rsidRPr="00993EBE">
        <w:rPr>
          <w:rFonts w:ascii="Calibri" w:eastAsia="Times New Roman" w:hAnsi="Calibri" w:cs="Calibri"/>
          <w:color w:val="000000"/>
          <w:sz w:val="24"/>
          <w:szCs w:val="24"/>
          <w:lang w:val="en-US" w:eastAsia="ru-RU"/>
        </w:rPr>
        <w:t>Book</w:t>
      </w:r>
      <w:proofErr w:type="gramEnd"/>
      <w:r w:rsidRPr="00993EBE">
        <w:rPr>
          <w:rFonts w:ascii="Calibri" w:eastAsia="Times New Roman" w:hAnsi="Calibri" w:cs="Calibri"/>
          <w:color w:val="000000"/>
          <w:sz w:val="24"/>
          <w:szCs w:val="24"/>
          <w:lang w:val="en-US" w:eastAsia="ru-RU"/>
        </w:rPr>
        <w:t xml:space="preserve"> of Dead. Video and live table games </w:t>
      </w:r>
      <w:proofErr w:type="gramStart"/>
      <w:r w:rsidRPr="00993EBE">
        <w:rPr>
          <w:rFonts w:ascii="Calibri" w:eastAsia="Times New Roman" w:hAnsi="Calibri" w:cs="Calibri"/>
          <w:color w:val="000000"/>
          <w:sz w:val="24"/>
          <w:szCs w:val="24"/>
          <w:lang w:val="en-US" w:eastAsia="ru-RU"/>
        </w:rPr>
        <w:t>are also presented</w:t>
      </w:r>
      <w:proofErr w:type="gramEnd"/>
      <w:r w:rsidRPr="00993EBE">
        <w:rPr>
          <w:rFonts w:ascii="Calibri" w:eastAsia="Times New Roman" w:hAnsi="Calibri" w:cs="Calibri"/>
          <w:color w:val="000000"/>
          <w:sz w:val="24"/>
          <w:szCs w:val="24"/>
          <w:lang w:val="en-US" w:eastAsia="ru-RU"/>
        </w:rPr>
        <w:t xml:space="preserve"> on the </w:t>
      </w:r>
      <w:proofErr w:type="spellStart"/>
      <w:r w:rsidRPr="00993EBE">
        <w:rPr>
          <w:rFonts w:ascii="Calibri" w:eastAsia="Times New Roman" w:hAnsi="Calibri" w:cs="Calibri"/>
          <w:color w:val="000000"/>
          <w:sz w:val="24"/>
          <w:szCs w:val="24"/>
          <w:lang w:val="en-US" w:eastAsia="ru-RU"/>
        </w:rPr>
        <w:t>Dazard</w:t>
      </w:r>
      <w:proofErr w:type="spellEnd"/>
      <w:r w:rsidRPr="00993EBE">
        <w:rPr>
          <w:rFonts w:ascii="Calibri" w:eastAsia="Times New Roman" w:hAnsi="Calibri" w:cs="Calibri"/>
          <w:color w:val="000000"/>
          <w:sz w:val="24"/>
          <w:szCs w:val="24"/>
          <w:lang w:val="en-US" w:eastAsia="ru-RU"/>
        </w:rPr>
        <w:t xml:space="preserve">. You have probably come across </w:t>
      </w:r>
      <w:proofErr w:type="spellStart"/>
      <w:r w:rsidRPr="00993EBE">
        <w:rPr>
          <w:rFonts w:ascii="Calibri" w:eastAsia="Times New Roman" w:hAnsi="Calibri" w:cs="Calibri"/>
          <w:color w:val="000000"/>
          <w:sz w:val="24"/>
          <w:szCs w:val="24"/>
          <w:lang w:val="en-US" w:eastAsia="ru-RU"/>
        </w:rPr>
        <w:t>Multihand</w:t>
      </w:r>
      <w:proofErr w:type="spellEnd"/>
      <w:r w:rsidRPr="00993EBE">
        <w:rPr>
          <w:rFonts w:ascii="Calibri" w:eastAsia="Times New Roman" w:hAnsi="Calibri" w:cs="Calibri"/>
          <w:color w:val="000000"/>
          <w:sz w:val="24"/>
          <w:szCs w:val="24"/>
          <w:lang w:val="en-US" w:eastAsia="ru-RU"/>
        </w:rPr>
        <w:t xml:space="preserve"> Blackjack, American Roulette, Dream Catcher, Jacks or Better, Oasis Poker, Baccarat, Crazy Time. Last, but not least is the fact that all the </w:t>
      </w:r>
      <w:proofErr w:type="spellStart"/>
      <w:r w:rsidRPr="00993EBE">
        <w:rPr>
          <w:rFonts w:ascii="Calibri" w:eastAsia="Times New Roman" w:hAnsi="Calibri" w:cs="Calibri"/>
          <w:color w:val="000000"/>
          <w:sz w:val="24"/>
          <w:szCs w:val="24"/>
          <w:lang w:val="en-US" w:eastAsia="ru-RU"/>
        </w:rPr>
        <w:t>beforementioned</w:t>
      </w:r>
      <w:proofErr w:type="spellEnd"/>
      <w:r w:rsidRPr="00993EBE">
        <w:rPr>
          <w:rFonts w:ascii="Calibri" w:eastAsia="Times New Roman" w:hAnsi="Calibri" w:cs="Calibri"/>
          <w:color w:val="000000"/>
          <w:sz w:val="24"/>
          <w:szCs w:val="24"/>
          <w:lang w:val="en-US" w:eastAsia="ru-RU"/>
        </w:rPr>
        <w:t xml:space="preserve"> games </w:t>
      </w:r>
      <w:proofErr w:type="gramStart"/>
      <w:r w:rsidRPr="00993EBE">
        <w:rPr>
          <w:rFonts w:ascii="Calibri" w:eastAsia="Times New Roman" w:hAnsi="Calibri" w:cs="Calibri"/>
          <w:color w:val="000000"/>
          <w:sz w:val="24"/>
          <w:szCs w:val="24"/>
          <w:lang w:val="en-US" w:eastAsia="ru-RU"/>
        </w:rPr>
        <w:t>were developed</w:t>
      </w:r>
      <w:proofErr w:type="gramEnd"/>
      <w:r w:rsidRPr="00993EBE">
        <w:rPr>
          <w:rFonts w:ascii="Calibri" w:eastAsia="Times New Roman" w:hAnsi="Calibri" w:cs="Calibri"/>
          <w:color w:val="000000"/>
          <w:sz w:val="24"/>
          <w:szCs w:val="24"/>
          <w:lang w:val="en-US" w:eastAsia="ru-RU"/>
        </w:rPr>
        <w:t xml:space="preserve"> by first-class providers</w:t>
      </w:r>
      <w:r w:rsidRPr="00993EBE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б</w:t>
      </w:r>
      <w:r w:rsidRPr="00993EBE">
        <w:rPr>
          <w:rFonts w:ascii="Calibri" w:eastAsia="Times New Roman" w:hAnsi="Calibri" w:cs="Calibri"/>
          <w:color w:val="000000"/>
          <w:sz w:val="24"/>
          <w:szCs w:val="24"/>
          <w:lang w:val="en-US" w:eastAsia="ru-RU"/>
        </w:rPr>
        <w:t xml:space="preserve">, therefore, RTPs are not less than 97% and Random Number Generator provides a high level of fairness. In addition, graphics and animations are indeed impressive. Most importantly, you can enjoy </w:t>
      </w:r>
      <w:proofErr w:type="spellStart"/>
      <w:r w:rsidRPr="00993EBE">
        <w:rPr>
          <w:rFonts w:ascii="Calibri" w:eastAsia="Times New Roman" w:hAnsi="Calibri" w:cs="Calibri"/>
          <w:color w:val="000000"/>
          <w:sz w:val="24"/>
          <w:szCs w:val="24"/>
          <w:lang w:val="en-US" w:eastAsia="ru-RU"/>
        </w:rPr>
        <w:t>Dazard</w:t>
      </w:r>
      <w:proofErr w:type="spellEnd"/>
      <w:r w:rsidRPr="00993EBE">
        <w:rPr>
          <w:rFonts w:ascii="Calibri" w:eastAsia="Times New Roman" w:hAnsi="Calibri" w:cs="Calibri"/>
          <w:color w:val="000000"/>
          <w:sz w:val="24"/>
          <w:szCs w:val="24"/>
          <w:lang w:val="en-US" w:eastAsia="ru-RU"/>
        </w:rPr>
        <w:t xml:space="preserve"> casino literally on any platform, as the website </w:t>
      </w:r>
      <w:proofErr w:type="gramStart"/>
      <w:r w:rsidRPr="00993EBE">
        <w:rPr>
          <w:rFonts w:ascii="Calibri" w:eastAsia="Times New Roman" w:hAnsi="Calibri" w:cs="Calibri"/>
          <w:color w:val="000000"/>
          <w:sz w:val="24"/>
          <w:szCs w:val="24"/>
          <w:lang w:val="en-US" w:eastAsia="ru-RU"/>
        </w:rPr>
        <w:t>is optimized</w:t>
      </w:r>
      <w:proofErr w:type="gramEnd"/>
      <w:r w:rsidRPr="00993EBE">
        <w:rPr>
          <w:rFonts w:ascii="Calibri" w:eastAsia="Times New Roman" w:hAnsi="Calibri" w:cs="Calibri"/>
          <w:color w:val="000000"/>
          <w:sz w:val="24"/>
          <w:szCs w:val="24"/>
          <w:lang w:val="en-US" w:eastAsia="ru-RU"/>
        </w:rPr>
        <w:t xml:space="preserve"> for IOS/Android devices. </w:t>
      </w:r>
    </w:p>
    <w:p w:rsidR="00993EBE" w:rsidRPr="00993EBE" w:rsidRDefault="00993EBE" w:rsidP="00993EBE">
      <w:pPr>
        <w:spacing w:before="24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n-US" w:eastAsia="ru-RU"/>
        </w:rPr>
      </w:pPr>
      <w:r w:rsidRPr="00993EBE">
        <w:rPr>
          <w:rFonts w:ascii="Calibri" w:eastAsia="Times New Roman" w:hAnsi="Calibri" w:cs="Calibri"/>
          <w:color w:val="2F5496"/>
          <w:kern w:val="36"/>
          <w:sz w:val="32"/>
          <w:szCs w:val="32"/>
          <w:lang w:val="en-US" w:eastAsia="ru-RU"/>
        </w:rPr>
        <w:t>PAYMENTS</w:t>
      </w:r>
    </w:p>
    <w:p w:rsidR="00993EBE" w:rsidRPr="00993EBE" w:rsidRDefault="00993EBE" w:rsidP="00993EBE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93EBE">
        <w:rPr>
          <w:rFonts w:ascii="Calibri" w:eastAsia="Times New Roman" w:hAnsi="Calibri" w:cs="Calibri"/>
          <w:color w:val="000000"/>
          <w:sz w:val="24"/>
          <w:szCs w:val="24"/>
          <w:lang w:val="en-US" w:eastAsia="ru-RU"/>
        </w:rPr>
        <w:t xml:space="preserve">In terms of payment methods, online casino is also on point. </w:t>
      </w:r>
      <w:proofErr w:type="gramStart"/>
      <w:r w:rsidRPr="00993EBE">
        <w:rPr>
          <w:rFonts w:ascii="Calibri" w:eastAsia="Times New Roman" w:hAnsi="Calibri" w:cs="Calibri"/>
          <w:color w:val="000000"/>
          <w:sz w:val="24"/>
          <w:szCs w:val="24"/>
          <w:lang w:val="en-US" w:eastAsia="ru-RU"/>
        </w:rPr>
        <w:t>It’s</w:t>
      </w:r>
      <w:proofErr w:type="gramEnd"/>
      <w:r w:rsidRPr="00993EBE">
        <w:rPr>
          <w:rFonts w:ascii="Calibri" w:eastAsia="Times New Roman" w:hAnsi="Calibri" w:cs="Calibri"/>
          <w:color w:val="000000"/>
          <w:sz w:val="24"/>
          <w:szCs w:val="24"/>
          <w:lang w:val="en-US" w:eastAsia="ru-RU"/>
        </w:rPr>
        <w:t xml:space="preserve"> possible to deposit/withdraw via </w:t>
      </w:r>
      <w:proofErr w:type="spellStart"/>
      <w:r w:rsidRPr="00993EBE">
        <w:rPr>
          <w:rFonts w:ascii="Calibri" w:eastAsia="Times New Roman" w:hAnsi="Calibri" w:cs="Calibri"/>
          <w:color w:val="000000"/>
          <w:sz w:val="24"/>
          <w:szCs w:val="24"/>
          <w:lang w:val="en-US" w:eastAsia="ru-RU"/>
        </w:rPr>
        <w:t>Qiwi</w:t>
      </w:r>
      <w:proofErr w:type="spellEnd"/>
      <w:r w:rsidRPr="00993EBE">
        <w:rPr>
          <w:rFonts w:ascii="Calibri" w:eastAsia="Times New Roman" w:hAnsi="Calibri" w:cs="Calibri"/>
          <w:color w:val="000000"/>
          <w:sz w:val="24"/>
          <w:szCs w:val="24"/>
          <w:lang w:val="en-US" w:eastAsia="ru-RU"/>
        </w:rPr>
        <w:t xml:space="preserve">, Visa, </w:t>
      </w:r>
      <w:proofErr w:type="spellStart"/>
      <w:r w:rsidRPr="00993EBE">
        <w:rPr>
          <w:rFonts w:ascii="Calibri" w:eastAsia="Times New Roman" w:hAnsi="Calibri" w:cs="Calibri"/>
          <w:color w:val="000000"/>
          <w:sz w:val="24"/>
          <w:szCs w:val="24"/>
          <w:lang w:val="en-US" w:eastAsia="ru-RU"/>
        </w:rPr>
        <w:t>Yandex</w:t>
      </w:r>
      <w:proofErr w:type="spellEnd"/>
      <w:r w:rsidRPr="00993EBE">
        <w:rPr>
          <w:rFonts w:ascii="Calibri" w:eastAsia="Times New Roman" w:hAnsi="Calibri" w:cs="Calibri"/>
          <w:color w:val="000000"/>
          <w:sz w:val="24"/>
          <w:szCs w:val="24"/>
          <w:lang w:val="en-US" w:eastAsia="ru-RU"/>
        </w:rPr>
        <w:t xml:space="preserve">, </w:t>
      </w:r>
      <w:proofErr w:type="spellStart"/>
      <w:r w:rsidRPr="00993EBE">
        <w:rPr>
          <w:rFonts w:ascii="Calibri" w:eastAsia="Times New Roman" w:hAnsi="Calibri" w:cs="Calibri"/>
          <w:color w:val="000000"/>
          <w:sz w:val="24"/>
          <w:szCs w:val="24"/>
          <w:lang w:val="en-US" w:eastAsia="ru-RU"/>
        </w:rPr>
        <w:t>Skrill</w:t>
      </w:r>
      <w:proofErr w:type="spellEnd"/>
      <w:r w:rsidRPr="00993EBE">
        <w:rPr>
          <w:rFonts w:ascii="Calibri" w:eastAsia="Times New Roman" w:hAnsi="Calibri" w:cs="Calibri"/>
          <w:color w:val="000000"/>
          <w:sz w:val="24"/>
          <w:szCs w:val="24"/>
          <w:lang w:val="en-US" w:eastAsia="ru-RU"/>
        </w:rPr>
        <w:t xml:space="preserve">, </w:t>
      </w:r>
      <w:proofErr w:type="spellStart"/>
      <w:r w:rsidRPr="00993EBE">
        <w:rPr>
          <w:rFonts w:ascii="Calibri" w:eastAsia="Times New Roman" w:hAnsi="Calibri" w:cs="Calibri"/>
          <w:color w:val="000000"/>
          <w:sz w:val="24"/>
          <w:szCs w:val="24"/>
          <w:lang w:val="en-US" w:eastAsia="ru-RU"/>
        </w:rPr>
        <w:t>Mastercard</w:t>
      </w:r>
      <w:proofErr w:type="spellEnd"/>
      <w:r w:rsidRPr="00993EBE">
        <w:rPr>
          <w:rFonts w:ascii="Calibri" w:eastAsia="Times New Roman" w:hAnsi="Calibri" w:cs="Calibri"/>
          <w:color w:val="000000"/>
          <w:sz w:val="24"/>
          <w:szCs w:val="24"/>
          <w:lang w:val="en-US" w:eastAsia="ru-RU"/>
        </w:rPr>
        <w:t xml:space="preserve">, </w:t>
      </w:r>
      <w:proofErr w:type="spellStart"/>
      <w:r w:rsidRPr="00993EBE">
        <w:rPr>
          <w:rFonts w:ascii="Calibri" w:eastAsia="Times New Roman" w:hAnsi="Calibri" w:cs="Calibri"/>
          <w:color w:val="000000"/>
          <w:sz w:val="24"/>
          <w:szCs w:val="24"/>
          <w:lang w:val="en-US" w:eastAsia="ru-RU"/>
        </w:rPr>
        <w:t>Trustly</w:t>
      </w:r>
      <w:proofErr w:type="spellEnd"/>
      <w:r w:rsidRPr="00993EBE">
        <w:rPr>
          <w:rFonts w:ascii="Calibri" w:eastAsia="Times New Roman" w:hAnsi="Calibri" w:cs="Calibri"/>
          <w:color w:val="000000"/>
          <w:sz w:val="24"/>
          <w:szCs w:val="24"/>
          <w:lang w:val="en-US" w:eastAsia="ru-RU"/>
        </w:rPr>
        <w:t xml:space="preserve">, </w:t>
      </w:r>
      <w:proofErr w:type="spellStart"/>
      <w:r w:rsidRPr="00993EBE">
        <w:rPr>
          <w:rFonts w:ascii="Calibri" w:eastAsia="Times New Roman" w:hAnsi="Calibri" w:cs="Calibri"/>
          <w:color w:val="000000"/>
          <w:sz w:val="24"/>
          <w:szCs w:val="24"/>
          <w:lang w:val="en-US" w:eastAsia="ru-RU"/>
        </w:rPr>
        <w:t>Neteller</w:t>
      </w:r>
      <w:proofErr w:type="spellEnd"/>
      <w:r w:rsidRPr="00993EBE">
        <w:rPr>
          <w:rFonts w:ascii="Calibri" w:eastAsia="Times New Roman" w:hAnsi="Calibri" w:cs="Calibri"/>
          <w:color w:val="000000"/>
          <w:sz w:val="24"/>
          <w:szCs w:val="24"/>
          <w:lang w:val="en-US" w:eastAsia="ru-RU"/>
        </w:rPr>
        <w:t xml:space="preserve">, </w:t>
      </w:r>
      <w:proofErr w:type="spellStart"/>
      <w:r w:rsidRPr="00993EBE">
        <w:rPr>
          <w:rFonts w:ascii="Calibri" w:eastAsia="Times New Roman" w:hAnsi="Calibri" w:cs="Calibri"/>
          <w:color w:val="000000"/>
          <w:sz w:val="24"/>
          <w:szCs w:val="24"/>
          <w:lang w:val="en-US" w:eastAsia="ru-RU"/>
        </w:rPr>
        <w:t>Klarna</w:t>
      </w:r>
      <w:proofErr w:type="spellEnd"/>
      <w:r w:rsidRPr="00993EBE">
        <w:rPr>
          <w:rFonts w:ascii="Calibri" w:eastAsia="Times New Roman" w:hAnsi="Calibri" w:cs="Calibri"/>
          <w:color w:val="000000"/>
          <w:sz w:val="24"/>
          <w:szCs w:val="24"/>
          <w:lang w:val="en-US" w:eastAsia="ru-RU"/>
        </w:rPr>
        <w:t xml:space="preserve">, </w:t>
      </w:r>
      <w:proofErr w:type="spellStart"/>
      <w:r w:rsidRPr="00993EBE">
        <w:rPr>
          <w:rFonts w:ascii="Calibri" w:eastAsia="Times New Roman" w:hAnsi="Calibri" w:cs="Calibri"/>
          <w:color w:val="000000"/>
          <w:sz w:val="24"/>
          <w:szCs w:val="24"/>
          <w:lang w:val="en-US" w:eastAsia="ru-RU"/>
        </w:rPr>
        <w:t>Paysafecard</w:t>
      </w:r>
      <w:proofErr w:type="spellEnd"/>
      <w:r w:rsidRPr="00993EBE">
        <w:rPr>
          <w:rFonts w:ascii="Calibri" w:eastAsia="Times New Roman" w:hAnsi="Calibri" w:cs="Calibri"/>
          <w:color w:val="000000"/>
          <w:sz w:val="24"/>
          <w:szCs w:val="24"/>
          <w:lang w:val="en-US" w:eastAsia="ru-RU"/>
        </w:rPr>
        <w:t xml:space="preserve">, </w:t>
      </w:r>
      <w:proofErr w:type="spellStart"/>
      <w:r w:rsidRPr="00993EBE">
        <w:rPr>
          <w:rFonts w:ascii="Calibri" w:eastAsia="Times New Roman" w:hAnsi="Calibri" w:cs="Calibri"/>
          <w:color w:val="000000"/>
          <w:sz w:val="24"/>
          <w:szCs w:val="24"/>
          <w:lang w:val="en-US" w:eastAsia="ru-RU"/>
        </w:rPr>
        <w:t>Ecopayz</w:t>
      </w:r>
      <w:proofErr w:type="spellEnd"/>
      <w:r w:rsidRPr="00993EBE">
        <w:rPr>
          <w:rFonts w:ascii="Calibri" w:eastAsia="Times New Roman" w:hAnsi="Calibri" w:cs="Calibri"/>
          <w:color w:val="000000"/>
          <w:sz w:val="24"/>
          <w:szCs w:val="24"/>
          <w:lang w:val="en-US" w:eastAsia="ru-RU"/>
        </w:rPr>
        <w:t xml:space="preserve">, </w:t>
      </w:r>
      <w:proofErr w:type="spellStart"/>
      <w:r w:rsidRPr="00993EBE">
        <w:rPr>
          <w:rFonts w:ascii="Calibri" w:eastAsia="Times New Roman" w:hAnsi="Calibri" w:cs="Calibri"/>
          <w:color w:val="000000"/>
          <w:sz w:val="24"/>
          <w:szCs w:val="24"/>
          <w:lang w:val="en-US" w:eastAsia="ru-RU"/>
        </w:rPr>
        <w:t>Neosurf</w:t>
      </w:r>
      <w:proofErr w:type="spellEnd"/>
      <w:r w:rsidRPr="00993EBE">
        <w:rPr>
          <w:rFonts w:ascii="Calibri" w:eastAsia="Times New Roman" w:hAnsi="Calibri" w:cs="Calibri"/>
          <w:color w:val="000000"/>
          <w:sz w:val="24"/>
          <w:szCs w:val="24"/>
          <w:lang w:val="en-US" w:eastAsia="ru-RU"/>
        </w:rPr>
        <w:t xml:space="preserve"> in NOK, NSD, USD, CAD, AUD, NZD, PLN, EUR. There is no need to worry about the safety of personal data because the service is equipped with 128-bit SSL digital encryption technology. </w:t>
      </w:r>
    </w:p>
    <w:p w:rsidR="00993EBE" w:rsidRPr="00993EBE" w:rsidRDefault="00993EBE" w:rsidP="00993EBE">
      <w:pPr>
        <w:spacing w:before="24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n-US" w:eastAsia="ru-RU"/>
        </w:rPr>
      </w:pPr>
      <w:r w:rsidRPr="00993EBE">
        <w:rPr>
          <w:rFonts w:ascii="Calibri" w:eastAsia="Times New Roman" w:hAnsi="Calibri" w:cs="Calibri"/>
          <w:color w:val="2F5496"/>
          <w:kern w:val="36"/>
          <w:sz w:val="32"/>
          <w:szCs w:val="32"/>
          <w:lang w:val="en-US" w:eastAsia="ru-RU"/>
        </w:rPr>
        <w:t>SUPPORT</w:t>
      </w:r>
    </w:p>
    <w:p w:rsidR="00993EBE" w:rsidRPr="00993EBE" w:rsidRDefault="00993EBE" w:rsidP="00993EBE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93EBE">
        <w:rPr>
          <w:rFonts w:ascii="Calibri" w:eastAsia="Times New Roman" w:hAnsi="Calibri" w:cs="Calibri"/>
          <w:color w:val="000000"/>
          <w:sz w:val="24"/>
          <w:szCs w:val="24"/>
          <w:lang w:val="en-US" w:eastAsia="ru-RU"/>
        </w:rPr>
        <w:t xml:space="preserve">Talking about customer support, </w:t>
      </w:r>
      <w:proofErr w:type="gramStart"/>
      <w:r w:rsidRPr="00993EBE">
        <w:rPr>
          <w:rFonts w:ascii="Calibri" w:eastAsia="Times New Roman" w:hAnsi="Calibri" w:cs="Calibri"/>
          <w:color w:val="000000"/>
          <w:sz w:val="24"/>
          <w:szCs w:val="24"/>
          <w:lang w:val="en-US" w:eastAsia="ru-RU"/>
        </w:rPr>
        <w:t>it’s</w:t>
      </w:r>
      <w:proofErr w:type="gramEnd"/>
      <w:r w:rsidRPr="00993EBE">
        <w:rPr>
          <w:rFonts w:ascii="Calibri" w:eastAsia="Times New Roman" w:hAnsi="Calibri" w:cs="Calibri"/>
          <w:color w:val="000000"/>
          <w:sz w:val="24"/>
          <w:szCs w:val="24"/>
          <w:lang w:val="en-US" w:eastAsia="ru-RU"/>
        </w:rPr>
        <w:t xml:space="preserve"> quite reliable and available at any time. You contact agents in German, French, Spanish, Russian, and English.</w:t>
      </w:r>
    </w:p>
    <w:p w:rsidR="00993EBE" w:rsidRPr="00993EBE" w:rsidRDefault="00993EBE" w:rsidP="00993EBE">
      <w:pPr>
        <w:spacing w:before="24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n-US" w:eastAsia="ru-RU"/>
        </w:rPr>
      </w:pPr>
      <w:r w:rsidRPr="00993EBE">
        <w:rPr>
          <w:rFonts w:ascii="Calibri" w:eastAsia="Times New Roman" w:hAnsi="Calibri" w:cs="Calibri"/>
          <w:color w:val="2F5496"/>
          <w:kern w:val="36"/>
          <w:sz w:val="32"/>
          <w:szCs w:val="32"/>
          <w:lang w:val="en-US" w:eastAsia="ru-RU"/>
        </w:rPr>
        <w:t>DISCLAIMER </w:t>
      </w:r>
    </w:p>
    <w:p w:rsidR="00993EBE" w:rsidRPr="00993EBE" w:rsidRDefault="00993EBE" w:rsidP="00993EBE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93EBE">
        <w:rPr>
          <w:rFonts w:ascii="Calibri" w:eastAsia="Times New Roman" w:hAnsi="Calibri" w:cs="Calibri"/>
          <w:color w:val="000000"/>
          <w:sz w:val="24"/>
          <w:szCs w:val="24"/>
          <w:lang w:val="en-US" w:eastAsia="ru-RU"/>
        </w:rPr>
        <w:lastRenderedPageBreak/>
        <w:t>NOTE: Make sure to research the website yourself before investing personal means in some online program. Take care of your money, as no website can 100 % guarantee a safe investment. </w:t>
      </w:r>
    </w:p>
    <w:p w:rsidR="00993EBE" w:rsidRPr="00993EBE" w:rsidRDefault="00993EBE" w:rsidP="00993EBE">
      <w:pPr>
        <w:spacing w:before="24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993EBE">
        <w:rPr>
          <w:rFonts w:ascii="Calibri" w:eastAsia="Times New Roman" w:hAnsi="Calibri" w:cs="Calibri"/>
          <w:color w:val="2F5496"/>
          <w:kern w:val="36"/>
          <w:sz w:val="32"/>
          <w:szCs w:val="32"/>
          <w:lang w:eastAsia="ru-RU"/>
        </w:rPr>
        <w:t>FAQ</w:t>
      </w:r>
    </w:p>
    <w:p w:rsidR="00993EBE" w:rsidRPr="00993EBE" w:rsidRDefault="00993EBE" w:rsidP="00993EBE">
      <w:pPr>
        <w:numPr>
          <w:ilvl w:val="0"/>
          <w:numId w:val="1"/>
        </w:numPr>
        <w:spacing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val="en-US" w:eastAsia="ru-RU"/>
        </w:rPr>
      </w:pPr>
      <w:r w:rsidRPr="00993EBE">
        <w:rPr>
          <w:rFonts w:ascii="Calibri" w:eastAsia="Times New Roman" w:hAnsi="Calibri" w:cs="Calibri"/>
          <w:color w:val="000000"/>
          <w:sz w:val="24"/>
          <w:szCs w:val="24"/>
          <w:lang w:val="en-US" w:eastAsia="ru-RU"/>
        </w:rPr>
        <w:t xml:space="preserve">Is </w:t>
      </w:r>
      <w:proofErr w:type="spellStart"/>
      <w:r w:rsidRPr="00993EBE">
        <w:rPr>
          <w:rFonts w:ascii="Calibri" w:eastAsia="Times New Roman" w:hAnsi="Calibri" w:cs="Calibri"/>
          <w:color w:val="000000"/>
          <w:sz w:val="24"/>
          <w:szCs w:val="24"/>
          <w:lang w:val="en-US" w:eastAsia="ru-RU"/>
        </w:rPr>
        <w:t>Dazard</w:t>
      </w:r>
      <w:proofErr w:type="spellEnd"/>
      <w:r w:rsidRPr="00993EBE">
        <w:rPr>
          <w:rFonts w:ascii="Calibri" w:eastAsia="Times New Roman" w:hAnsi="Calibri" w:cs="Calibri"/>
          <w:color w:val="000000"/>
          <w:sz w:val="24"/>
          <w:szCs w:val="24"/>
          <w:lang w:val="en-US" w:eastAsia="ru-RU"/>
        </w:rPr>
        <w:t xml:space="preserve"> available on </w:t>
      </w:r>
      <w:proofErr w:type="spellStart"/>
      <w:r w:rsidRPr="00993EBE">
        <w:rPr>
          <w:rFonts w:ascii="Calibri" w:eastAsia="Times New Roman" w:hAnsi="Calibri" w:cs="Calibri"/>
          <w:color w:val="000000"/>
          <w:sz w:val="24"/>
          <w:szCs w:val="24"/>
          <w:lang w:val="en-US" w:eastAsia="ru-RU"/>
        </w:rPr>
        <w:t>smartphones</w:t>
      </w:r>
      <w:proofErr w:type="spellEnd"/>
      <w:r w:rsidRPr="00993EBE">
        <w:rPr>
          <w:rFonts w:ascii="Calibri" w:eastAsia="Times New Roman" w:hAnsi="Calibri" w:cs="Calibri"/>
          <w:color w:val="000000"/>
          <w:sz w:val="24"/>
          <w:szCs w:val="24"/>
          <w:lang w:val="en-US" w:eastAsia="ru-RU"/>
        </w:rPr>
        <w:t>?</w:t>
      </w:r>
    </w:p>
    <w:p w:rsidR="00993EBE" w:rsidRPr="00993EBE" w:rsidRDefault="00993EBE" w:rsidP="00993EBE">
      <w:pPr>
        <w:spacing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93EBE">
        <w:rPr>
          <w:rFonts w:ascii="Calibri" w:eastAsia="Times New Roman" w:hAnsi="Calibri" w:cs="Calibri"/>
          <w:color w:val="000000"/>
          <w:sz w:val="24"/>
          <w:szCs w:val="24"/>
          <w:lang w:val="en-US" w:eastAsia="ru-RU"/>
        </w:rPr>
        <w:t xml:space="preserve">Yes, this casino </w:t>
      </w:r>
      <w:proofErr w:type="gramStart"/>
      <w:r w:rsidRPr="00993EBE">
        <w:rPr>
          <w:rFonts w:ascii="Calibri" w:eastAsia="Times New Roman" w:hAnsi="Calibri" w:cs="Calibri"/>
          <w:color w:val="000000"/>
          <w:sz w:val="24"/>
          <w:szCs w:val="24"/>
          <w:lang w:val="en-US" w:eastAsia="ru-RU"/>
        </w:rPr>
        <w:t>is fully optimized</w:t>
      </w:r>
      <w:proofErr w:type="gramEnd"/>
      <w:r w:rsidRPr="00993EBE">
        <w:rPr>
          <w:rFonts w:ascii="Calibri" w:eastAsia="Times New Roman" w:hAnsi="Calibri" w:cs="Calibri"/>
          <w:color w:val="000000"/>
          <w:sz w:val="24"/>
          <w:szCs w:val="24"/>
          <w:lang w:val="en-US" w:eastAsia="ru-RU"/>
        </w:rPr>
        <w:t xml:space="preserve"> for mobile devices. </w:t>
      </w:r>
    </w:p>
    <w:p w:rsidR="00993EBE" w:rsidRPr="00993EBE" w:rsidRDefault="00993EBE" w:rsidP="00993EBE">
      <w:pPr>
        <w:numPr>
          <w:ilvl w:val="0"/>
          <w:numId w:val="2"/>
        </w:numPr>
        <w:spacing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val="en-US" w:eastAsia="ru-RU"/>
        </w:rPr>
      </w:pPr>
      <w:r w:rsidRPr="00993EBE">
        <w:rPr>
          <w:rFonts w:ascii="Calibri" w:eastAsia="Times New Roman" w:hAnsi="Calibri" w:cs="Calibri"/>
          <w:color w:val="000000"/>
          <w:sz w:val="24"/>
          <w:szCs w:val="24"/>
          <w:lang w:val="en-US" w:eastAsia="ru-RU"/>
        </w:rPr>
        <w:t xml:space="preserve">Is </w:t>
      </w:r>
      <w:proofErr w:type="spellStart"/>
      <w:r w:rsidRPr="00993EBE">
        <w:rPr>
          <w:rFonts w:ascii="Calibri" w:eastAsia="Times New Roman" w:hAnsi="Calibri" w:cs="Calibri"/>
          <w:color w:val="000000"/>
          <w:sz w:val="24"/>
          <w:szCs w:val="24"/>
          <w:lang w:val="en-US" w:eastAsia="ru-RU"/>
        </w:rPr>
        <w:t>Dazard</w:t>
      </w:r>
      <w:proofErr w:type="spellEnd"/>
      <w:r w:rsidRPr="00993EBE">
        <w:rPr>
          <w:rFonts w:ascii="Calibri" w:eastAsia="Times New Roman" w:hAnsi="Calibri" w:cs="Calibri"/>
          <w:color w:val="000000"/>
          <w:sz w:val="24"/>
          <w:szCs w:val="24"/>
          <w:lang w:val="en-US" w:eastAsia="ru-RU"/>
        </w:rPr>
        <w:t xml:space="preserve"> safe to play? </w:t>
      </w:r>
    </w:p>
    <w:p w:rsidR="00993EBE" w:rsidRPr="00993EBE" w:rsidRDefault="00993EBE" w:rsidP="00993EBE">
      <w:pPr>
        <w:spacing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93EBE">
        <w:rPr>
          <w:rFonts w:ascii="Calibri" w:eastAsia="Times New Roman" w:hAnsi="Calibri" w:cs="Calibri"/>
          <w:color w:val="000000"/>
          <w:sz w:val="24"/>
          <w:szCs w:val="24"/>
          <w:lang w:val="en-US" w:eastAsia="ru-RU"/>
        </w:rPr>
        <w:t>Modern SSL encryption technology makes sure to keep customers’ data safe.</w:t>
      </w:r>
    </w:p>
    <w:p w:rsidR="00993EBE" w:rsidRPr="00993EBE" w:rsidRDefault="00993EBE" w:rsidP="00993EBE">
      <w:pPr>
        <w:numPr>
          <w:ilvl w:val="0"/>
          <w:numId w:val="3"/>
        </w:numPr>
        <w:spacing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val="en-US" w:eastAsia="ru-RU"/>
        </w:rPr>
      </w:pPr>
      <w:r w:rsidRPr="00993EBE">
        <w:rPr>
          <w:rFonts w:ascii="Calibri" w:eastAsia="Times New Roman" w:hAnsi="Calibri" w:cs="Calibri"/>
          <w:color w:val="000000"/>
          <w:sz w:val="24"/>
          <w:szCs w:val="24"/>
          <w:lang w:val="en-US" w:eastAsia="ru-RU"/>
        </w:rPr>
        <w:t xml:space="preserve">When was </w:t>
      </w:r>
      <w:proofErr w:type="spellStart"/>
      <w:r w:rsidRPr="00993EBE">
        <w:rPr>
          <w:rFonts w:ascii="Calibri" w:eastAsia="Times New Roman" w:hAnsi="Calibri" w:cs="Calibri"/>
          <w:color w:val="000000"/>
          <w:sz w:val="24"/>
          <w:szCs w:val="24"/>
          <w:lang w:val="en-US" w:eastAsia="ru-RU"/>
        </w:rPr>
        <w:t>Dazard</w:t>
      </w:r>
      <w:proofErr w:type="spellEnd"/>
      <w:r w:rsidRPr="00993EBE">
        <w:rPr>
          <w:rFonts w:ascii="Calibri" w:eastAsia="Times New Roman" w:hAnsi="Calibri" w:cs="Calibri"/>
          <w:color w:val="000000"/>
          <w:sz w:val="24"/>
          <w:szCs w:val="24"/>
          <w:lang w:val="en-US" w:eastAsia="ru-RU"/>
        </w:rPr>
        <w:t xml:space="preserve"> casino founded? </w:t>
      </w:r>
    </w:p>
    <w:p w:rsidR="00993EBE" w:rsidRPr="00993EBE" w:rsidRDefault="00993EBE" w:rsidP="00993EBE">
      <w:pPr>
        <w:spacing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93EBE">
        <w:rPr>
          <w:rFonts w:ascii="Calibri" w:eastAsia="Times New Roman" w:hAnsi="Calibri" w:cs="Calibri"/>
          <w:color w:val="000000"/>
          <w:sz w:val="24"/>
          <w:szCs w:val="24"/>
          <w:lang w:val="en-US" w:eastAsia="ru-RU"/>
        </w:rPr>
        <w:t xml:space="preserve">It </w:t>
      </w:r>
      <w:proofErr w:type="gramStart"/>
      <w:r w:rsidRPr="00993EBE">
        <w:rPr>
          <w:rFonts w:ascii="Calibri" w:eastAsia="Times New Roman" w:hAnsi="Calibri" w:cs="Calibri"/>
          <w:color w:val="000000"/>
          <w:sz w:val="24"/>
          <w:szCs w:val="24"/>
          <w:lang w:val="en-US" w:eastAsia="ru-RU"/>
        </w:rPr>
        <w:t>was founded</w:t>
      </w:r>
      <w:proofErr w:type="gramEnd"/>
      <w:r w:rsidRPr="00993EBE">
        <w:rPr>
          <w:rFonts w:ascii="Calibri" w:eastAsia="Times New Roman" w:hAnsi="Calibri" w:cs="Calibri"/>
          <w:color w:val="000000"/>
          <w:sz w:val="24"/>
          <w:szCs w:val="24"/>
          <w:lang w:val="en-US" w:eastAsia="ru-RU"/>
        </w:rPr>
        <w:t xml:space="preserve"> in early 2021.</w:t>
      </w:r>
    </w:p>
    <w:p w:rsidR="00993EBE" w:rsidRPr="00993EBE" w:rsidRDefault="00993EBE" w:rsidP="00993EBE">
      <w:pPr>
        <w:numPr>
          <w:ilvl w:val="0"/>
          <w:numId w:val="4"/>
        </w:numPr>
        <w:spacing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val="en-US" w:eastAsia="ru-RU"/>
        </w:rPr>
      </w:pPr>
      <w:r w:rsidRPr="00993EBE">
        <w:rPr>
          <w:rFonts w:ascii="Calibri" w:eastAsia="Times New Roman" w:hAnsi="Calibri" w:cs="Calibri"/>
          <w:color w:val="000000"/>
          <w:sz w:val="24"/>
          <w:szCs w:val="24"/>
          <w:lang w:val="en-US" w:eastAsia="ru-RU"/>
        </w:rPr>
        <w:t xml:space="preserve">How wide is the range of games at </w:t>
      </w:r>
      <w:proofErr w:type="spellStart"/>
      <w:r w:rsidRPr="00993EBE">
        <w:rPr>
          <w:rFonts w:ascii="Calibri" w:eastAsia="Times New Roman" w:hAnsi="Calibri" w:cs="Calibri"/>
          <w:color w:val="000000"/>
          <w:sz w:val="24"/>
          <w:szCs w:val="24"/>
          <w:lang w:val="en-US" w:eastAsia="ru-RU"/>
        </w:rPr>
        <w:t>Dazard</w:t>
      </w:r>
      <w:proofErr w:type="spellEnd"/>
      <w:r w:rsidRPr="00993EBE">
        <w:rPr>
          <w:rFonts w:ascii="Calibri" w:eastAsia="Times New Roman" w:hAnsi="Calibri" w:cs="Calibri"/>
          <w:color w:val="000000"/>
          <w:sz w:val="24"/>
          <w:szCs w:val="24"/>
          <w:lang w:val="en-US" w:eastAsia="ru-RU"/>
        </w:rPr>
        <w:t>?</w:t>
      </w:r>
    </w:p>
    <w:p w:rsidR="00993EBE" w:rsidRPr="00993EBE" w:rsidRDefault="00993EBE" w:rsidP="00993EBE">
      <w:pPr>
        <w:spacing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93EBE">
        <w:rPr>
          <w:rFonts w:ascii="Calibri" w:eastAsia="Times New Roman" w:hAnsi="Calibri" w:cs="Calibri"/>
          <w:color w:val="000000"/>
          <w:sz w:val="24"/>
          <w:szCs w:val="24"/>
          <w:lang w:val="en-US" w:eastAsia="ru-RU"/>
        </w:rPr>
        <w:t>You can enjoy playing over 3000 unique games. </w:t>
      </w:r>
    </w:p>
    <w:p w:rsidR="00993EBE" w:rsidRPr="00993EBE" w:rsidRDefault="00993EBE" w:rsidP="00993EBE">
      <w:pPr>
        <w:numPr>
          <w:ilvl w:val="0"/>
          <w:numId w:val="5"/>
        </w:numPr>
        <w:spacing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val="en-US" w:eastAsia="ru-RU"/>
        </w:rPr>
      </w:pPr>
      <w:proofErr w:type="gramStart"/>
      <w:r w:rsidRPr="00993EBE">
        <w:rPr>
          <w:rFonts w:ascii="Calibri" w:eastAsia="Times New Roman" w:hAnsi="Calibri" w:cs="Calibri"/>
          <w:color w:val="000000"/>
          <w:sz w:val="24"/>
          <w:szCs w:val="24"/>
          <w:lang w:val="en-US" w:eastAsia="ru-RU"/>
        </w:rPr>
        <w:t xml:space="preserve">Is that legal to play at </w:t>
      </w:r>
      <w:proofErr w:type="spellStart"/>
      <w:r w:rsidRPr="00993EBE">
        <w:rPr>
          <w:rFonts w:ascii="Calibri" w:eastAsia="Times New Roman" w:hAnsi="Calibri" w:cs="Calibri"/>
          <w:color w:val="000000"/>
          <w:sz w:val="24"/>
          <w:szCs w:val="24"/>
          <w:lang w:val="en-US" w:eastAsia="ru-RU"/>
        </w:rPr>
        <w:t>Dazard</w:t>
      </w:r>
      <w:proofErr w:type="spellEnd"/>
      <w:r w:rsidRPr="00993EBE">
        <w:rPr>
          <w:rFonts w:ascii="Calibri" w:eastAsia="Times New Roman" w:hAnsi="Calibri" w:cs="Calibri"/>
          <w:color w:val="000000"/>
          <w:sz w:val="24"/>
          <w:szCs w:val="24"/>
          <w:lang w:val="en-US" w:eastAsia="ru-RU"/>
        </w:rPr>
        <w:t xml:space="preserve"> casino?</w:t>
      </w:r>
      <w:proofErr w:type="gramEnd"/>
    </w:p>
    <w:p w:rsidR="00993EBE" w:rsidRPr="00993EBE" w:rsidRDefault="00993EBE" w:rsidP="00993EBE">
      <w:pPr>
        <w:spacing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93EBE">
        <w:rPr>
          <w:rFonts w:ascii="Calibri" w:eastAsia="Times New Roman" w:hAnsi="Calibri" w:cs="Calibri"/>
          <w:color w:val="000000"/>
          <w:sz w:val="24"/>
          <w:szCs w:val="24"/>
          <w:lang w:val="en-US" w:eastAsia="ru-RU"/>
        </w:rPr>
        <w:t>Sure, this e-casino holds licenses from the legislative authorities of Curacao.</w:t>
      </w:r>
    </w:p>
    <w:p w:rsidR="00993EBE" w:rsidRPr="00993EBE" w:rsidRDefault="00993EBE" w:rsidP="00993EBE">
      <w:pPr>
        <w:spacing w:before="24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n-US" w:eastAsia="ru-RU"/>
        </w:rPr>
      </w:pPr>
      <w:r w:rsidRPr="00993EBE">
        <w:rPr>
          <w:rFonts w:ascii="Calibri" w:eastAsia="Times New Roman" w:hAnsi="Calibri" w:cs="Calibri"/>
          <w:color w:val="2F5496"/>
          <w:kern w:val="36"/>
          <w:sz w:val="32"/>
          <w:szCs w:val="32"/>
          <w:lang w:val="en-US" w:eastAsia="ru-RU"/>
        </w:rPr>
        <w:t>VERDICT</w:t>
      </w:r>
    </w:p>
    <w:p w:rsidR="00993EBE" w:rsidRPr="00993EBE" w:rsidRDefault="00993EBE" w:rsidP="00993EBE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93EBE">
        <w:rPr>
          <w:rFonts w:ascii="Calibri" w:eastAsia="Times New Roman" w:hAnsi="Calibri" w:cs="Calibri"/>
          <w:color w:val="000000"/>
          <w:sz w:val="24"/>
          <w:szCs w:val="24"/>
          <w:lang w:val="en-US" w:eastAsia="ru-RU"/>
        </w:rPr>
        <w:t xml:space="preserve">In conclusion, </w:t>
      </w:r>
      <w:proofErr w:type="spellStart"/>
      <w:r w:rsidRPr="00993EBE">
        <w:rPr>
          <w:rFonts w:ascii="Calibri" w:eastAsia="Times New Roman" w:hAnsi="Calibri" w:cs="Calibri"/>
          <w:color w:val="000000"/>
          <w:sz w:val="24"/>
          <w:szCs w:val="24"/>
          <w:lang w:val="en-US" w:eastAsia="ru-RU"/>
        </w:rPr>
        <w:t>Dazard</w:t>
      </w:r>
      <w:proofErr w:type="spellEnd"/>
      <w:r w:rsidRPr="00993EBE">
        <w:rPr>
          <w:rFonts w:ascii="Calibri" w:eastAsia="Times New Roman" w:hAnsi="Calibri" w:cs="Calibri"/>
          <w:color w:val="000000"/>
          <w:sz w:val="24"/>
          <w:szCs w:val="24"/>
          <w:lang w:val="en-US" w:eastAsia="ru-RU"/>
        </w:rPr>
        <w:t xml:space="preserve"> </w:t>
      </w:r>
      <w:proofErr w:type="gramStart"/>
      <w:r w:rsidRPr="00993EBE">
        <w:rPr>
          <w:rFonts w:ascii="Calibri" w:eastAsia="Times New Roman" w:hAnsi="Calibri" w:cs="Calibri"/>
          <w:color w:val="000000"/>
          <w:sz w:val="24"/>
          <w:szCs w:val="24"/>
          <w:lang w:val="en-US" w:eastAsia="ru-RU"/>
        </w:rPr>
        <w:t>should be considered</w:t>
      </w:r>
      <w:proofErr w:type="gramEnd"/>
      <w:r w:rsidRPr="00993EBE">
        <w:rPr>
          <w:rFonts w:ascii="Calibri" w:eastAsia="Times New Roman" w:hAnsi="Calibri" w:cs="Calibri"/>
          <w:color w:val="000000"/>
          <w:sz w:val="24"/>
          <w:szCs w:val="24"/>
          <w:lang w:val="en-US" w:eastAsia="ru-RU"/>
        </w:rPr>
        <w:t xml:space="preserve"> top-tier e-casinos on the market with a wide range of games, decent bonuses, and few minor downsides. </w:t>
      </w:r>
    </w:p>
    <w:p w:rsidR="00993EBE" w:rsidRPr="00993EBE" w:rsidRDefault="00993EBE" w:rsidP="00993EB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93EBE" w:rsidRPr="00993EBE" w:rsidRDefault="00993EBE" w:rsidP="00993EBE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Calibri" w:eastAsia="Times New Roman" w:hAnsi="Calibri" w:cs="Calibri"/>
          <w:noProof/>
          <w:color w:val="000000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>
            <wp:extent cx="5764530" cy="4866005"/>
            <wp:effectExtent l="19050" t="0" r="7620" b="0"/>
            <wp:docPr id="1" name="Рисунок 1" descr="https://lh6.googleusercontent.com/LTvA1jxy7lOJ3BuEad757AtI8pO_wvXUEh8xRpiOiCl9csGgf_hnWb8bhvey3G7eswxMw5TokHmMGcOT8sCm0kOVPw38MNjzd5c4yu_VhyIKIetj40EujckRnETFrXTRIpj2gW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6.googleusercontent.com/LTvA1jxy7lOJ3BuEad757AtI8pO_wvXUEh8xRpiOiCl9csGgf_hnWb8bhvey3G7eswxMw5TokHmMGcOT8sCm0kOVPw38MNjzd5c4yu_VhyIKIetj40EujckRnETFrXTRIpj2gW8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4530" cy="4866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61EE" w:rsidRDefault="000461EE"/>
    <w:sectPr w:rsidR="000461EE" w:rsidSect="00A53229">
      <w:pgSz w:w="11906" w:h="16838"/>
      <w:pgMar w:top="1134" w:right="850" w:bottom="113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5F2BD7"/>
    <w:multiLevelType w:val="multilevel"/>
    <w:tmpl w:val="3FB43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9A062BA"/>
    <w:multiLevelType w:val="multilevel"/>
    <w:tmpl w:val="789C6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2B1440D"/>
    <w:multiLevelType w:val="multilevel"/>
    <w:tmpl w:val="BDC26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35B1A86"/>
    <w:multiLevelType w:val="multilevel"/>
    <w:tmpl w:val="7D8A9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C6628CC"/>
    <w:multiLevelType w:val="multilevel"/>
    <w:tmpl w:val="CDD04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993EBE"/>
    <w:rsid w:val="000461EE"/>
    <w:rsid w:val="002C6CEE"/>
    <w:rsid w:val="00370B8C"/>
    <w:rsid w:val="00492C85"/>
    <w:rsid w:val="004E7461"/>
    <w:rsid w:val="0069457B"/>
    <w:rsid w:val="006B4250"/>
    <w:rsid w:val="00731AF4"/>
    <w:rsid w:val="00833225"/>
    <w:rsid w:val="008D38D2"/>
    <w:rsid w:val="00993EBE"/>
    <w:rsid w:val="00996A2C"/>
    <w:rsid w:val="00A53229"/>
    <w:rsid w:val="00A87D24"/>
    <w:rsid w:val="00B44444"/>
    <w:rsid w:val="00B72DFA"/>
    <w:rsid w:val="00BA6F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HAns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C85"/>
  </w:style>
  <w:style w:type="paragraph" w:styleId="1">
    <w:name w:val="heading 1"/>
    <w:basedOn w:val="a"/>
    <w:link w:val="10"/>
    <w:uiPriority w:val="9"/>
    <w:qFormat/>
    <w:rsid w:val="00993EB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93EB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93E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993EBE"/>
  </w:style>
  <w:style w:type="paragraph" w:styleId="a4">
    <w:name w:val="Balloon Text"/>
    <w:basedOn w:val="a"/>
    <w:link w:val="a5"/>
    <w:uiPriority w:val="99"/>
    <w:semiHidden/>
    <w:unhideWhenUsed/>
    <w:rsid w:val="00993EB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3EB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10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609</Words>
  <Characters>3750</Characters>
  <Application>Microsoft Office Word</Application>
  <DocSecurity>0</DocSecurity>
  <Lines>70</Lines>
  <Paragraphs>32</Paragraphs>
  <ScaleCrop>false</ScaleCrop>
  <Company>Microsoft</Company>
  <LinksUpToDate>false</LinksUpToDate>
  <CharactersWithSpaces>4327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Мышь</dc:creator>
  <cp:lastModifiedBy>Мышь</cp:lastModifiedBy>
  <cp:revision>1</cp:revision>
  <dcterms:created xsi:type="dcterms:W3CDTF">2021-08-14T14:05:00Z</dcterms:created>
  <dcterms:modified xsi:type="dcterms:W3CDTF">2021-08-14T14:08:00Z</dcterms:modified>
</cp:coreProperties>
</file>