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DC" w:rsidRPr="00BE4A3D" w:rsidRDefault="00BE4A3D" w:rsidP="00AB6FA9">
      <w:pPr>
        <w:jc w:val="center"/>
        <w:rPr>
          <w:rFonts w:ascii="Times New Roman" w:hAnsi="Times New Roman" w:cs="Times New Roman"/>
          <w:sz w:val="36"/>
          <w:szCs w:val="36"/>
        </w:rPr>
      </w:pPr>
      <w:r w:rsidRPr="00BE4A3D">
        <w:rPr>
          <w:rFonts w:ascii="Times New Roman" w:hAnsi="Times New Roman" w:cs="Times New Roman"/>
          <w:sz w:val="36"/>
          <w:szCs w:val="36"/>
        </w:rPr>
        <w:t>Роман Пушкина во время ссылки</w:t>
      </w:r>
    </w:p>
    <w:p w:rsidR="0036388F" w:rsidRDefault="00AB6FA9" w:rsidP="00AB6FA9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Читателям представлена биография </w:t>
      </w:r>
      <w:r w:rsidR="007A0EC6">
        <w:rPr>
          <w:rFonts w:ascii="Times New Roman" w:hAnsi="Times New Roman" w:cs="Times New Roman"/>
          <w:sz w:val="28"/>
          <w:szCs w:val="28"/>
        </w:rPr>
        <w:t>молодой крестьянки–Ольги Калашниковой</w:t>
      </w:r>
      <w:r w:rsidR="007A0EC6" w:rsidRPr="007A0EC6">
        <w:rPr>
          <w:rFonts w:ascii="Times New Roman" w:hAnsi="Times New Roman" w:cs="Times New Roman"/>
          <w:sz w:val="28"/>
          <w:szCs w:val="28"/>
        </w:rPr>
        <w:t>,</w:t>
      </w:r>
      <w:r w:rsidR="007A0EC6">
        <w:rPr>
          <w:rFonts w:ascii="Times New Roman" w:hAnsi="Times New Roman" w:cs="Times New Roman"/>
          <w:sz w:val="28"/>
          <w:szCs w:val="28"/>
        </w:rPr>
        <w:t xml:space="preserve"> </w:t>
      </w:r>
      <w:r w:rsidR="007A0EC6" w:rsidRPr="007A0EC6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7A0EC6">
        <w:rPr>
          <w:rFonts w:ascii="Times New Roman" w:hAnsi="Times New Roman" w:cs="Times New Roman"/>
          <w:sz w:val="28"/>
          <w:szCs w:val="28"/>
        </w:rPr>
        <w:t xml:space="preserve">угораздило стать Пушкинской </w:t>
      </w:r>
      <w:r w:rsidR="007A0EC6">
        <w:rPr>
          <w:rFonts w:ascii="Arial" w:hAnsi="Arial" w:cs="Arial"/>
          <w:color w:val="000000"/>
          <w:sz w:val="29"/>
          <w:szCs w:val="29"/>
          <w:shd w:val="clear" w:color="auto" w:fill="FFFFFF"/>
        </w:rPr>
        <w:t>«</w:t>
      </w:r>
      <w:r w:rsidR="007A0EC6" w:rsidRPr="007A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Крепостной любовью</w:t>
      </w:r>
      <w:r w:rsidR="007A0EC6">
        <w:rPr>
          <w:rFonts w:ascii="Arial" w:hAnsi="Arial" w:cs="Arial"/>
          <w:color w:val="000000"/>
          <w:sz w:val="29"/>
          <w:szCs w:val="29"/>
          <w:shd w:val="clear" w:color="auto" w:fill="FFFFFF"/>
        </w:rPr>
        <w:t>».</w:t>
      </w:r>
    </w:p>
    <w:p w:rsidR="008B1776" w:rsidRDefault="00186C3E" w:rsidP="00AB6FA9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 </w:t>
      </w:r>
      <w:r w:rsidR="0036388F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Роман Пушкина и Ольги начался по прибытию 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А.С.Пуш</w:t>
      </w:r>
      <w:r w:rsidR="00336CB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кина в ссылку Псковской области</w:t>
      </w:r>
      <w:proofErr w:type="gramStart"/>
      <w:r w:rsidR="00BE4A3D" w:rsidRPr="00BE4A3D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  <w:proofErr w:type="gramEnd"/>
      <w:r w:rsidR="00336CB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BE4A3D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 </w:t>
      </w:r>
      <w:r w:rsidR="0036388F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Михайловском селе</w:t>
      </w:r>
      <w:r w:rsidR="00A933FE">
        <w:rPr>
          <w:rFonts w:ascii="Tahoma" w:hAnsi="Tahoma" w:cs="Tahoma"/>
          <w:color w:val="212529"/>
          <w:shd w:val="clear" w:color="auto" w:fill="FFFFFF"/>
        </w:rPr>
        <w:t xml:space="preserve">. </w:t>
      </w:r>
      <w:r w:rsidR="00A933FE" w:rsidRPr="00A933F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«Я тотчас заметил одну фигурку, резко отличавшуюся от других»</w:t>
      </w:r>
      <w:r w:rsidR="00336CBC" w:rsidRPr="00336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A933F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говорил влюбленный и восторженный Пушкин</w:t>
      </w:r>
      <w:r w:rsidR="0036388F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</w:p>
    <w:p w:rsidR="00AB6FA9" w:rsidRDefault="008B1776" w:rsidP="00AB6FA9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 </w:t>
      </w:r>
      <w:r w:rsidR="00186C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Продолжался этот роман </w:t>
      </w:r>
      <w:r w:rsidR="00A933F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и </w:t>
      </w:r>
      <w:r w:rsidR="00186C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на протяжении небезызвестной </w:t>
      </w:r>
      <w:r w:rsidR="00186C3E" w:rsidRPr="00186C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«</w:t>
      </w:r>
      <w:r w:rsidR="00186C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болдинской осени</w:t>
      </w:r>
      <w:r w:rsidR="00186C3E" w:rsidRPr="00186C3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="00186C3E" w:rsidRPr="00186C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»</w:t>
      </w:r>
      <w:r w:rsidR="00186C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  <w:r w:rsidR="00123EC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186C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Завершение этого романа стало своеобычным</w:t>
      </w:r>
      <w:r w:rsidR="00123EC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. За те годы ставшие вечностью поэт вместе со своей </w:t>
      </w:r>
      <w:r w:rsidR="00497CC5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избранницей</w:t>
      </w:r>
      <w:r w:rsidR="00123EC6" w:rsidRPr="00123EC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</w:t>
      </w:r>
      <w:r w:rsidR="00123EC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которая смогла вырасти из обычной крестьянки в </w:t>
      </w:r>
      <w:r w:rsidR="00123EC6" w:rsidRPr="00123E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преимущественную дворянку</w:t>
      </w:r>
      <w:r w:rsidR="00006BFE" w:rsidRPr="00006BFE">
        <w:rPr>
          <w:rFonts w:ascii="Times New Roman" w:hAnsi="Times New Roman" w:cs="Times New Roman"/>
          <w:color w:val="0D0D0D" w:themeColor="text1" w:themeTint="F2"/>
          <w:sz w:val="29"/>
          <w:szCs w:val="29"/>
          <w:shd w:val="clear" w:color="auto" w:fill="FFFFFF"/>
        </w:rPr>
        <w:t>,</w:t>
      </w:r>
      <w:r w:rsidR="00006BFE">
        <w:rPr>
          <w:rFonts w:ascii="Times New Roman" w:hAnsi="Times New Roman" w:cs="Times New Roman"/>
          <w:color w:val="0D0D0D" w:themeColor="text1" w:themeTint="F2"/>
          <w:sz w:val="29"/>
          <w:szCs w:val="29"/>
          <w:shd w:val="clear" w:color="auto" w:fill="FFFFFF"/>
        </w:rPr>
        <w:t xml:space="preserve"> </w:t>
      </w:r>
      <w:r w:rsidR="00123EC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создали уникальную</w:t>
      </w:r>
      <w:r w:rsidR="00006BF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="00123EC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006BF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 романтическими порывами и порой горестью расставаний историю. По мере расставания с Ольгой</w:t>
      </w:r>
      <w:r w:rsidR="00336CBC" w:rsidRPr="00336CB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="00006BF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Александр Сергеевич чувствовал себя виновником её нелёгкой судьбы, потому не мог оставить её </w:t>
      </w:r>
      <w:r w:rsidR="00A933F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без поддержки.</w:t>
      </w:r>
      <w:r w:rsidR="00CE564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Через время страсть</w:t>
      </w:r>
      <w:r w:rsidR="00336CBC" w:rsidRPr="00336CB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="00CE564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порождённая впечатлением</w:t>
      </w:r>
      <w:r w:rsidR="00336CBC" w:rsidRPr="00336CB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="00336CB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угасла</w:t>
      </w:r>
      <w:r w:rsidR="00336CBC" w:rsidRPr="00336CB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</w:t>
      </w:r>
      <w:r w:rsidR="00CE564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тем самым закончив </w:t>
      </w:r>
      <w:r w:rsidR="00CE5647" w:rsidRPr="00CE564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«влеченье томное души» к крестьянке</w:t>
      </w:r>
      <w:r w:rsidR="00CE564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CE5647" w:rsidRPr="00497CC5" w:rsidRDefault="00497CC5" w:rsidP="00AB6F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CE564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Этот роман отозвался в творчестве </w:t>
      </w:r>
      <w:proofErr w:type="gramStart"/>
      <w:r w:rsidR="00CE564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Пушкина</w:t>
      </w:r>
      <w:proofErr w:type="gramEnd"/>
      <w:r w:rsidR="00CE564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так же как и в последующей его жизни. То самое </w:t>
      </w:r>
      <w:r w:rsidR="006E3BF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вдохновение этим романом пушкинисты нашли в таких произведения</w:t>
      </w:r>
      <w:r w:rsidR="00BE4A3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</w:t>
      </w:r>
      <w:r w:rsidR="00BE4A3D" w:rsidRPr="00BE4A3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6E3BF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как:</w:t>
      </w:r>
      <w:r w:rsidR="006E3BF4" w:rsidRPr="006E3BF4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="006E3BF4" w:rsidRPr="006E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«Евгений Онегин»;</w:t>
      </w:r>
      <w:r w:rsidRPr="0049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 и мужики</w:t>
      </w:r>
      <w:r w:rsidRPr="006E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9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E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мир</w:t>
      </w:r>
      <w:r w:rsidRPr="006E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9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6E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Русалка</w:t>
      </w:r>
      <w:r w:rsidRPr="0049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6FA9" w:rsidRPr="00AB6FA9" w:rsidRDefault="00AB6FA9" w:rsidP="00AB6F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6FA9" w:rsidRPr="00AB6FA9" w:rsidSect="0012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A9"/>
    <w:rsid w:val="00006BFE"/>
    <w:rsid w:val="00123EC6"/>
    <w:rsid w:val="001241DC"/>
    <w:rsid w:val="00186C3E"/>
    <w:rsid w:val="00336CBC"/>
    <w:rsid w:val="0036388F"/>
    <w:rsid w:val="00497CC5"/>
    <w:rsid w:val="006E3BF4"/>
    <w:rsid w:val="007A0EC6"/>
    <w:rsid w:val="008B1776"/>
    <w:rsid w:val="00A933FE"/>
    <w:rsid w:val="00AB6FA9"/>
    <w:rsid w:val="00BE4A3D"/>
    <w:rsid w:val="00CE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2021-10-09T16:06:00Z</dcterms:created>
  <dcterms:modified xsi:type="dcterms:W3CDTF">2021-10-09T18:22:00Z</dcterms:modified>
</cp:coreProperties>
</file>