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ru-RU"/>
        </w:rPr>
      </w:pPr>
      <w:r>
        <w:rPr>
          <w:lang w:val="ru-RU"/>
        </w:rPr>
        <w:t>Аренда авто в Киеве</w:t>
      </w:r>
    </w:p>
    <w:p>
      <w:pPr>
        <w:numPr>
          <w:numId w:val="0"/>
        </w:numPr>
        <w:spacing w:after="1" w:afterLines="1" w:line="243" w:lineRule="auto"/>
        <w:ind w:left="0" w:leftChars="0" w:firstLine="241" w:firstLineChars="100"/>
        <w:rPr>
          <w:b w:val="0"/>
          <w:bCs w:val="0"/>
          <w:lang w:val="ru-RU"/>
        </w:rPr>
      </w:pPr>
      <w:r>
        <w:rPr>
          <w:b/>
          <w:bCs/>
          <w:lang w:val="ru-RU"/>
        </w:rPr>
        <w:t>Прокат машины</w:t>
      </w:r>
      <w:r>
        <w:rPr>
          <w:lang w:val="ru-RU"/>
        </w:rPr>
        <w:t xml:space="preserve"> - полезный сервис, поскольку он имеет ряд определенных преимуществ. Например, </w:t>
      </w:r>
      <w:r>
        <w:rPr>
          <w:b/>
          <w:bCs/>
          <w:lang w:val="ru-RU"/>
        </w:rPr>
        <w:t xml:space="preserve">аренда авто </w:t>
      </w:r>
      <w:r>
        <w:rPr>
          <w:b w:val="0"/>
          <w:bCs w:val="0"/>
          <w:lang w:val="ru-RU"/>
        </w:rPr>
        <w:t xml:space="preserve">в Киеве </w:t>
      </w:r>
      <w:r>
        <w:rPr>
          <w:lang w:val="ru-RU"/>
        </w:rPr>
        <w:t xml:space="preserve">позволит быстро и удобно добраться до пункта назначения. Для того чтобы арендовать автомобиль в Украине, можно воспользоваться услугами компании </w:t>
      </w:r>
      <w:r>
        <w:rPr>
          <w:lang w:val="en-US"/>
        </w:rPr>
        <w:t>BCR (Big Car Rental)</w:t>
      </w:r>
      <w:r>
        <w:rPr>
          <w:lang w:val="ru-RU"/>
        </w:rPr>
        <w:t xml:space="preserve">. </w:t>
      </w:r>
    </w:p>
    <w:p>
      <w:pPr>
        <w:numPr>
          <w:numId w:val="0"/>
        </w:numPr>
        <w:spacing w:after="1" w:afterLines="1" w:line="243" w:lineRule="auto"/>
        <w:rPr>
          <w:b w:val="0"/>
          <w:bCs w:val="0"/>
          <w:lang w:val="ru-RU"/>
        </w:rPr>
      </w:pPr>
    </w:p>
    <w:p>
      <w:pPr>
        <w:ind w:left="0" w:leftChars="0" w:firstLine="240" w:firstLineChars="100"/>
        <w:rPr>
          <w:lang w:val="ru-RU"/>
        </w:rPr>
      </w:pPr>
      <w:r>
        <w:rPr>
          <w:lang w:val="ru-RU"/>
        </w:rPr>
        <w:t>Эта компания предоставляет не только стандартные автомобили. Можно выбрать специальное авто, подходящее для конкретного случая. Например, компанией предоставляется аренда свадебного авто или аренда авто на день рождения. Праздник - это возможность сделать себе подарок и прокатиться на роскошном автомобиле.</w:t>
      </w:r>
    </w:p>
    <w:p>
      <w:pPr>
        <w:rPr>
          <w:lang w:val="ru-RU"/>
        </w:rPr>
      </w:pPr>
    </w:p>
    <w:p>
      <w:pPr>
        <w:pStyle w:val="3"/>
        <w:jc w:val="center"/>
      </w:pPr>
      <w:r>
        <w:t xml:space="preserve">Прокат </w:t>
      </w:r>
      <w:r>
        <w:rPr>
          <w:lang w:val="ru-RU"/>
        </w:rPr>
        <w:t>машины</w:t>
      </w:r>
      <w:r>
        <w:t xml:space="preserve"> - мифы и реальность</w:t>
      </w:r>
    </w:p>
    <w:p>
      <w:pPr>
        <w:ind w:left="0" w:leftChars="0" w:firstLine="240" w:firstLineChars="100"/>
        <w:rPr>
          <w:lang w:val="ru-RU"/>
        </w:rPr>
      </w:pPr>
      <w:r>
        <w:rPr>
          <w:lang w:val="ru-RU"/>
        </w:rPr>
        <w:t xml:space="preserve">Некоторые мифы, касающиеся </w:t>
      </w:r>
      <w:r>
        <w:rPr>
          <w:b/>
          <w:bCs/>
          <w:lang w:val="ru-RU"/>
        </w:rPr>
        <w:t>аренды авто</w:t>
      </w:r>
      <w:r>
        <w:rPr>
          <w:lang w:val="ru-RU"/>
        </w:rPr>
        <w:t xml:space="preserve"> на прокат, очень распространены, хотя не имеют никакого отношения к реальности:</w:t>
      </w:r>
    </w:p>
    <w:p>
      <w:pPr>
        <w:numPr>
          <w:ilvl w:val="0"/>
          <w:numId w:val="1"/>
        </w:numPr>
        <w:tabs>
          <w:tab w:val="clear" w:pos="425"/>
        </w:tabs>
        <w:ind w:left="0" w:leftChars="0" w:firstLine="420" w:firstLineChars="0"/>
        <w:rPr>
          <w:lang w:val="ru-RU"/>
        </w:rPr>
      </w:pPr>
      <w:r>
        <w:rPr>
          <w:lang w:val="ru-RU"/>
        </w:rPr>
        <w:t xml:space="preserve">Прокат без залога. </w:t>
      </w:r>
    </w:p>
    <w:p>
      <w:pPr>
        <w:numPr>
          <w:ilvl w:val="0"/>
          <w:numId w:val="0"/>
        </w:numPr>
        <w:spacing w:after="1" w:afterLines="1" w:line="243" w:lineRule="auto"/>
        <w:ind w:left="0" w:leftChars="0" w:firstLine="240" w:firstLineChars="100"/>
        <w:rPr>
          <w:lang w:val="ru-RU"/>
        </w:rPr>
      </w:pPr>
      <w:r>
        <w:rPr>
          <w:lang w:val="ru-RU"/>
        </w:rPr>
        <w:t xml:space="preserve">Честная компания, занимающаяся прокатом, вряд ли станет выдавать машину без залога. Это крайне невыгодно для развития бизнеса. Внесение залога способствует тому, что водитель будет более ответственно относиться к взятому на прокат авто. </w:t>
      </w:r>
    </w:p>
    <w:p>
      <w:pPr>
        <w:numPr>
          <w:ilvl w:val="0"/>
          <w:numId w:val="1"/>
        </w:numPr>
        <w:tabs>
          <w:tab w:val="clear" w:pos="425"/>
        </w:tabs>
        <w:ind w:left="0" w:leftChars="0" w:firstLine="420" w:firstLineChars="0"/>
        <w:rPr>
          <w:lang w:val="ru-RU"/>
        </w:rPr>
      </w:pPr>
      <w:r>
        <w:rPr>
          <w:lang w:val="ru-RU"/>
        </w:rPr>
        <w:t>Прокат без лимита пробега.</w:t>
      </w:r>
    </w:p>
    <w:p>
      <w:pPr>
        <w:numPr>
          <w:numId w:val="0"/>
        </w:numPr>
        <w:ind w:left="0" w:leftChars="0" w:firstLine="240" w:firstLineChars="100"/>
        <w:rPr>
          <w:lang w:val="ru-RU"/>
        </w:rPr>
      </w:pPr>
      <w:r>
        <w:rPr>
          <w:lang w:val="ru-RU"/>
        </w:rPr>
        <w:t xml:space="preserve">Лимит пробега важен для компании, поскольку позволяет сохранить машину в презентабельном виде и в хорошем состоянии. За несколько дней эксплуатации водитель может проехать достаточно много, что отразится на состоянии автомобиля. </w:t>
      </w:r>
    </w:p>
    <w:p>
      <w:pPr>
        <w:numPr>
          <w:ilvl w:val="0"/>
          <w:numId w:val="1"/>
        </w:numPr>
        <w:tabs>
          <w:tab w:val="clear" w:pos="425"/>
        </w:tabs>
        <w:ind w:left="0" w:leftChars="0" w:firstLine="420" w:firstLineChars="0"/>
        <w:rPr>
          <w:lang w:val="ru-RU"/>
        </w:rPr>
      </w:pPr>
      <w:r>
        <w:rPr>
          <w:lang w:val="ru-RU"/>
        </w:rPr>
        <w:t>Прокат без ограничения территории.</w:t>
      </w:r>
    </w:p>
    <w:p>
      <w:pPr>
        <w:numPr>
          <w:numId w:val="0"/>
        </w:numPr>
        <w:spacing w:after="1" w:afterLines="1" w:line="243" w:lineRule="auto"/>
        <w:ind w:left="0" w:leftChars="0" w:firstLine="240" w:firstLineChars="100"/>
        <w:rPr>
          <w:lang w:val="ru-RU"/>
        </w:rPr>
      </w:pPr>
      <w:r>
        <w:rPr>
          <w:lang w:val="ru-RU"/>
        </w:rPr>
        <w:t>Территориальные ограничения устанавливаются по той причине, что компании будет тяжело найти автомобиль в случае угона. Если он уедет слишком далеко, защитные системы уже могут не помочь. На конкретной территории намного проще отслеживать передвижение.</w:t>
      </w:r>
    </w:p>
    <w:p>
      <w:pPr>
        <w:pStyle w:val="3"/>
        <w:jc w:val="center"/>
        <w:rPr>
          <w:rFonts w:hint="default"/>
        </w:rPr>
      </w:pPr>
      <w:r>
        <w:rPr>
          <w:rFonts w:hint="default"/>
          <w:lang w:val="ru-RU"/>
        </w:rPr>
        <w:t>Аренда</w:t>
      </w:r>
      <w:r>
        <w:rPr>
          <w:rFonts w:hint="default"/>
        </w:rPr>
        <w:t xml:space="preserve"> авто для всей семьи для путешествий</w:t>
      </w:r>
    </w:p>
    <w:p>
      <w:pPr>
        <w:ind w:left="0" w:leftChars="0" w:firstLine="241" w:firstLineChars="100"/>
        <w:rPr>
          <w:rFonts w:hint="default"/>
          <w:lang w:val="ru-RU"/>
        </w:rPr>
      </w:pPr>
      <w:r>
        <w:rPr>
          <w:rFonts w:hint="default"/>
          <w:b/>
          <w:bCs/>
          <w:lang w:val="ru-RU"/>
        </w:rPr>
        <w:t>Аренда машины</w:t>
      </w:r>
      <w:r>
        <w:rPr>
          <w:rFonts w:hint="default"/>
          <w:lang w:val="ru-RU"/>
        </w:rPr>
        <w:t xml:space="preserve"> для путешествий требует внимательного изучения характеристик и особенностей. </w:t>
      </w:r>
    </w:p>
    <w:p>
      <w:pPr>
        <w:ind w:left="0" w:leftChars="0" w:firstLine="240" w:firstLineChars="100"/>
        <w:rPr>
          <w:rFonts w:hint="default"/>
          <w:lang w:val="ru-RU"/>
        </w:rPr>
      </w:pPr>
      <w:r>
        <w:rPr>
          <w:rFonts w:hint="default"/>
          <w:lang w:val="ru-RU"/>
        </w:rPr>
        <w:t xml:space="preserve">Автомобиль для всей семьи должен быть вместительным, чтобы никто не чувствовал себя некомфортно. Также важно понимать, каковы направления поездки (планируется ли выезд за город, какие места хочется посетить и т.д.). Для тех, кто любит выезжать на природу, компания </w:t>
      </w:r>
      <w:r>
        <w:rPr>
          <w:lang w:val="en-US"/>
        </w:rPr>
        <w:t>BCR</w:t>
      </w:r>
      <w:r>
        <w:rPr>
          <w:lang w:val="ru-RU"/>
        </w:rPr>
        <w:t xml:space="preserve"> дает в аренду</w:t>
      </w:r>
      <w:r>
        <w:rPr>
          <w:rFonts w:hint="default"/>
          <w:lang w:val="ru-RU"/>
        </w:rPr>
        <w:t xml:space="preserve"> внедорожники. В том случае, когда семья очень большая, удобно арендовать микроавтобус. </w:t>
      </w:r>
    </w:p>
    <w:p>
      <w:pPr>
        <w:ind w:left="0" w:leftChars="0" w:firstLine="240" w:firstLineChars="100"/>
        <w:rPr>
          <w:lang w:val="ru-RU"/>
        </w:rPr>
      </w:pPr>
      <w:r>
        <w:rPr>
          <w:rFonts w:hint="default"/>
          <w:lang w:val="ru-RU"/>
        </w:rPr>
        <w:t>О</w:t>
      </w:r>
      <w:r>
        <w:rPr>
          <w:lang w:val="ru-RU"/>
        </w:rPr>
        <w:t xml:space="preserve"> том, как выгодно взять на прокат авто, будет рассказано далее.</w:t>
      </w:r>
    </w:p>
    <w:p>
      <w:pPr>
        <w:pStyle w:val="3"/>
        <w:jc w:val="center"/>
        <w:rPr>
          <w:rFonts w:hint="default"/>
        </w:rPr>
      </w:pPr>
      <w:r>
        <w:rPr>
          <w:rFonts w:hint="default"/>
        </w:rPr>
        <w:br w:type="textWrapping"/>
      </w:r>
      <w:r>
        <w:rPr>
          <w:rFonts w:hint="default"/>
        </w:rPr>
        <w:t>Лучшие предложения от BCR</w:t>
      </w:r>
    </w:p>
    <w:p>
      <w:pPr>
        <w:ind w:left="0" w:leftChars="0" w:firstLine="240" w:firstLineChars="100"/>
        <w:rPr>
          <w:lang w:val="ru-RU"/>
        </w:rPr>
      </w:pPr>
      <w:r>
        <w:rPr>
          <w:rFonts w:hint="default"/>
          <w:lang w:val="ru-RU"/>
        </w:rPr>
        <w:t xml:space="preserve">В ассортименте </w:t>
      </w:r>
      <w:r>
        <w:rPr>
          <w:lang w:val="en-US"/>
        </w:rPr>
        <w:t>BCR</w:t>
      </w:r>
      <w:r>
        <w:rPr>
          <w:lang w:val="ru-RU"/>
        </w:rPr>
        <w:t xml:space="preserve"> большое количество автомобилей на выбор. Они ранжируются следующим образом:</w:t>
      </w:r>
    </w:p>
    <w:p>
      <w:pPr>
        <w:numPr>
          <w:ilvl w:val="0"/>
          <w:numId w:val="2"/>
        </w:numPr>
        <w:tabs>
          <w:tab w:val="clear" w:pos="425"/>
        </w:tabs>
        <w:ind w:left="0" w:leftChars="0"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Эконом-класс.</w:t>
      </w:r>
    </w:p>
    <w:p>
      <w:pPr>
        <w:numPr>
          <w:ilvl w:val="0"/>
          <w:numId w:val="2"/>
        </w:numPr>
        <w:tabs>
          <w:tab w:val="clear" w:pos="425"/>
        </w:tabs>
        <w:ind w:left="0" w:leftChars="0"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Средний класс.</w:t>
      </w:r>
    </w:p>
    <w:p>
      <w:pPr>
        <w:numPr>
          <w:ilvl w:val="0"/>
          <w:numId w:val="2"/>
        </w:numPr>
        <w:tabs>
          <w:tab w:val="clear" w:pos="425"/>
        </w:tabs>
        <w:ind w:left="0" w:leftChars="0"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Бизнес-класс.</w:t>
      </w:r>
    </w:p>
    <w:p>
      <w:pPr>
        <w:numPr>
          <w:ilvl w:val="0"/>
          <w:numId w:val="2"/>
        </w:numPr>
        <w:tabs>
          <w:tab w:val="clear" w:pos="425"/>
        </w:tabs>
        <w:ind w:left="0" w:leftChars="0"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Премиум-класс.</w:t>
      </w:r>
    </w:p>
    <w:p>
      <w:pPr>
        <w:numPr>
          <w:ilvl w:val="0"/>
          <w:numId w:val="2"/>
        </w:numPr>
        <w:tabs>
          <w:tab w:val="clear" w:pos="425"/>
        </w:tabs>
        <w:ind w:left="0" w:leftChars="0"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Внедорожники.</w:t>
      </w:r>
    </w:p>
    <w:p>
      <w:pPr>
        <w:numPr>
          <w:ilvl w:val="0"/>
          <w:numId w:val="2"/>
        </w:numPr>
        <w:tabs>
          <w:tab w:val="clear" w:pos="425"/>
        </w:tabs>
        <w:ind w:left="0" w:leftChars="0" w:firstLine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>Минивены.</w:t>
      </w:r>
    </w:p>
    <w:p>
      <w:pPr>
        <w:numPr>
          <w:numId w:val="0"/>
        </w:numPr>
        <w:spacing w:after="1" w:afterLines="1" w:line="243" w:lineRule="auto"/>
        <w:ind w:left="0" w:leftChars="0" w:firstLine="240" w:firstLineChars="100"/>
        <w:rPr>
          <w:rFonts w:hint="default"/>
          <w:lang w:val="ru-RU"/>
        </w:rPr>
      </w:pPr>
    </w:p>
    <w:p>
      <w:pPr>
        <w:numPr>
          <w:numId w:val="0"/>
        </w:numPr>
        <w:spacing w:after="1" w:afterLines="1" w:line="243" w:lineRule="auto"/>
        <w:ind w:left="0" w:leftChars="0" w:firstLine="240" w:firstLineChars="100"/>
        <w:rPr>
          <w:rFonts w:hint="default"/>
          <w:lang w:val="ru-RU"/>
        </w:rPr>
      </w:pPr>
      <w:r>
        <w:rPr>
          <w:rFonts w:hint="default"/>
          <w:lang w:val="ru-RU"/>
        </w:rPr>
        <w:t>За минимальную сумму можно взять на прокат Смарт</w:t>
      </w:r>
      <w:r>
        <w:rPr>
          <w:rFonts w:hint="default"/>
          <w:lang w:val="en-US"/>
        </w:rPr>
        <w:t>.</w:t>
      </w:r>
      <w:r>
        <w:rPr>
          <w:rFonts w:hint="default"/>
          <w:lang w:val="ru-RU"/>
        </w:rPr>
        <w:t xml:space="preserve"> Объем двигателя - 1 л, расход топлива - 4,0 л, коробка - автомат, оснащен кондиционером.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 xml:space="preserve">Этот малогабаритный автомобиль удобно использовать в городских условиях. С ним не составит труда проехать по узким улицам и найти место для парковки. </w:t>
      </w:r>
    </w:p>
    <w:p>
      <w:pPr>
        <w:numPr>
          <w:numId w:val="0"/>
        </w:numPr>
        <w:spacing w:after="1" w:afterLines="1" w:line="243" w:lineRule="auto"/>
        <w:ind w:left="0" w:leftChars="0" w:firstLine="240" w:firstLineChars="100"/>
        <w:rPr>
          <w:rFonts w:hint="default"/>
          <w:lang w:val="ru-RU"/>
        </w:rPr>
      </w:pPr>
      <w:r>
        <w:rPr>
          <w:rFonts w:hint="default"/>
          <w:lang w:val="ru-RU"/>
        </w:rPr>
        <w:t>Немного дороже стоит арендовать Форд Фиеста. Объем двигателя - 1,4 л, расход топлива - 6,5 л, коробка - автомат, оснащен кондиционером и мультимедиа. Комфортный автомобиль для тех, кто хочет сэкономить средства.</w:t>
      </w:r>
    </w:p>
    <w:p>
      <w:pPr>
        <w:numPr>
          <w:numId w:val="0"/>
        </w:numPr>
        <w:spacing w:after="1" w:afterLines="1" w:line="243" w:lineRule="auto"/>
        <w:ind w:left="0" w:leftChars="0" w:firstLine="240" w:firstLineChars="100"/>
        <w:rPr>
          <w:rFonts w:hint="default"/>
          <w:lang w:val="ru-RU"/>
        </w:rPr>
      </w:pPr>
      <w:r>
        <w:rPr>
          <w:rFonts w:hint="default"/>
          <w:lang w:val="ru-RU"/>
        </w:rPr>
        <w:t>Также в линейку бюджетных авто можно добавить Киа Рио. Объем двигателя - 1,6 л, расход топлива - 6,2 л, коробка - автомат, оснащен кондиционером и мультимедиа, есть система парктроник.</w:t>
      </w:r>
    </w:p>
    <w:p>
      <w:pPr>
        <w:pStyle w:val="3"/>
        <w:ind w:left="0" w:leftChars="0" w:firstLine="241" w:firstLineChars="75"/>
        <w:jc w:val="center"/>
        <w:rPr>
          <w:lang w:val="ru-RU"/>
        </w:rPr>
      </w:pPr>
      <w:r>
        <w:rPr>
          <w:rFonts w:hint="default"/>
        </w:rPr>
        <w:t>Как взять авто в аренду в Киеве или аэропорту</w:t>
      </w:r>
    </w:p>
    <w:p>
      <w:pPr>
        <w:ind w:left="0" w:leftChars="0" w:firstLine="240" w:firstLineChars="100"/>
        <w:rPr>
          <w:lang w:val="ru-RU"/>
        </w:rPr>
      </w:pPr>
      <w:r>
        <w:rPr>
          <w:lang w:val="en-US"/>
        </w:rPr>
        <w:t>BCR</w:t>
      </w:r>
      <w:r>
        <w:rPr>
          <w:lang w:val="ru-RU"/>
        </w:rPr>
        <w:t xml:space="preserve"> выдает машины на прокат в нескольких городах Украины: Киев, Борисполь и Жуляны.</w:t>
      </w:r>
    </w:p>
    <w:p>
      <w:pPr>
        <w:ind w:left="0" w:leftChars="0" w:firstLine="240" w:firstLineChars="100"/>
        <w:rPr>
          <w:lang w:val="ru-RU"/>
        </w:rPr>
      </w:pPr>
      <w:r>
        <w:rPr>
          <w:lang w:val="ru-RU"/>
        </w:rPr>
        <w:t>Общие требования к потенциальным клиентам:</w:t>
      </w:r>
    </w:p>
    <w:p>
      <w:pPr>
        <w:numPr>
          <w:ilvl w:val="0"/>
          <w:numId w:val="3"/>
        </w:numPr>
        <w:ind w:left="425" w:leftChars="0" w:hanging="425" w:firstLineChars="0"/>
        <w:rPr>
          <w:lang w:val="ru-RU"/>
        </w:rPr>
      </w:pPr>
      <w:r>
        <w:rPr>
          <w:lang w:val="ru-RU"/>
        </w:rPr>
        <w:t>Понадобится предъявить водительское удостоверение (стаж вождения должен быть минимум 2 года).</w:t>
      </w:r>
    </w:p>
    <w:p>
      <w:pPr>
        <w:numPr>
          <w:ilvl w:val="0"/>
          <w:numId w:val="3"/>
        </w:numPr>
        <w:ind w:left="425" w:leftChars="0" w:hanging="425" w:firstLineChars="0"/>
        <w:rPr>
          <w:lang w:val="ru-RU"/>
        </w:rPr>
      </w:pPr>
      <w:r>
        <w:rPr>
          <w:lang w:val="ru-RU"/>
        </w:rPr>
        <w:t>Паспорт (прокат доступен только лицам от 23 лет).</w:t>
      </w:r>
    </w:p>
    <w:p>
      <w:pPr>
        <w:numPr>
          <w:ilvl w:val="0"/>
          <w:numId w:val="3"/>
        </w:numPr>
        <w:ind w:left="425" w:leftChars="0" w:hanging="425" w:firstLineChars="0"/>
        <w:rPr>
          <w:lang w:val="ru-RU"/>
        </w:rPr>
      </w:pPr>
      <w:r>
        <w:rPr>
          <w:lang w:val="ru-RU"/>
        </w:rPr>
        <w:t>Гражданам Украины - идентификационный код.</w:t>
      </w:r>
    </w:p>
    <w:p>
      <w:pPr>
        <w:numPr>
          <w:ilvl w:val="0"/>
          <w:numId w:val="3"/>
        </w:numPr>
        <w:ind w:left="425" w:leftChars="0" w:hanging="425" w:firstLineChars="0"/>
        <w:rPr>
          <w:lang w:val="ru-RU"/>
        </w:rPr>
      </w:pPr>
      <w:r>
        <w:rPr>
          <w:lang w:val="ru-RU"/>
        </w:rPr>
        <w:t>Иностранцам - миграционная карта.</w:t>
      </w:r>
    </w:p>
    <w:p>
      <w:pPr>
        <w:numPr>
          <w:ilvl w:val="0"/>
          <w:numId w:val="3"/>
        </w:numPr>
        <w:ind w:left="425" w:leftChars="0" w:hanging="425" w:firstLineChars="0"/>
        <w:rPr>
          <w:lang w:val="ru-RU"/>
        </w:rPr>
      </w:pPr>
      <w:r>
        <w:rPr>
          <w:lang w:val="ru-RU"/>
        </w:rPr>
        <w:t>Нужно оставить залог (сумма зависит от класса арендуемого автомобиля).</w:t>
      </w:r>
    </w:p>
    <w:p>
      <w:pPr>
        <w:numPr>
          <w:ilvl w:val="0"/>
          <w:numId w:val="3"/>
        </w:numPr>
        <w:ind w:left="425" w:leftChars="0" w:hanging="425" w:firstLineChars="0"/>
        <w:rPr>
          <w:lang w:val="ru-RU"/>
        </w:rPr>
      </w:pPr>
      <w:r>
        <w:rPr>
          <w:lang w:val="ru-RU"/>
        </w:rPr>
        <w:t xml:space="preserve">Можно оплатить картой </w:t>
      </w:r>
      <w:r>
        <w:rPr>
          <w:lang w:val="en-US"/>
        </w:rPr>
        <w:t>Visa MasterCard.</w:t>
      </w:r>
    </w:p>
    <w:p>
      <w:pPr>
        <w:numPr>
          <w:ilvl w:val="0"/>
          <w:numId w:val="0"/>
        </w:numPr>
        <w:spacing w:after="1" w:afterLines="1" w:line="243" w:lineRule="auto"/>
        <w:ind w:left="0" w:leftChars="0" w:firstLine="240" w:firstLineChars="100"/>
        <w:rPr>
          <w:lang w:val="en-US"/>
        </w:rPr>
      </w:pPr>
    </w:p>
    <w:p>
      <w:pPr>
        <w:numPr>
          <w:ilvl w:val="0"/>
          <w:numId w:val="0"/>
        </w:numPr>
        <w:spacing w:after="1" w:afterLines="1" w:line="243" w:lineRule="auto"/>
        <w:ind w:left="0" w:leftChars="0" w:firstLine="240" w:firstLineChars="100"/>
        <w:rPr>
          <w:b w:val="0"/>
          <w:bCs w:val="0"/>
          <w:lang w:val="ru-RU"/>
        </w:rPr>
      </w:pPr>
      <w:r>
        <w:rPr>
          <w:lang w:val="ru-RU"/>
        </w:rPr>
        <w:t xml:space="preserve">Если стаж вождения и возраст не соотвествуют указанным, </w:t>
      </w:r>
      <w:r>
        <w:rPr>
          <w:lang w:val="en-US"/>
        </w:rPr>
        <w:t>BCR</w:t>
      </w:r>
      <w:r>
        <w:rPr>
          <w:lang w:val="ru-RU"/>
        </w:rPr>
        <w:t xml:space="preserve"> предоставляет возможность арендовать авто с опытным водителем. Также можно оформить </w:t>
      </w:r>
      <w:r>
        <w:rPr>
          <w:b w:val="0"/>
          <w:bCs w:val="0"/>
          <w:lang w:val="ru-RU"/>
        </w:rPr>
        <w:t>прокат посуточно или на продолжительный срок (длительным считаете срок более 10 дней).</w:t>
      </w:r>
    </w:p>
    <w:p>
      <w:pPr>
        <w:numPr>
          <w:ilvl w:val="0"/>
          <w:numId w:val="0"/>
        </w:numPr>
        <w:spacing w:after="1" w:afterLines="1" w:line="243" w:lineRule="auto"/>
        <w:ind w:left="0" w:leftChars="0" w:firstLine="240" w:firstLineChars="10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Для бронирования автомобиля нужно:</w:t>
      </w:r>
    </w:p>
    <w:p>
      <w:pPr>
        <w:numPr>
          <w:ilvl w:val="0"/>
          <w:numId w:val="4"/>
        </w:numPr>
        <w:tabs>
          <w:tab w:val="clear" w:pos="425"/>
        </w:tabs>
        <w:spacing w:after="1" w:afterLines="1" w:line="243" w:lineRule="auto"/>
        <w:ind w:left="0" w:leftChars="0" w:firstLine="420" w:firstLineChars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Выбрать автомобиль на сайте </w:t>
      </w:r>
      <w:r>
        <w:rPr>
          <w:lang w:val="en-US"/>
        </w:rPr>
        <w:t>BCR</w:t>
      </w:r>
      <w:r>
        <w:rPr>
          <w:lang w:val="ru-RU"/>
        </w:rPr>
        <w:t>.</w:t>
      </w:r>
    </w:p>
    <w:p>
      <w:pPr>
        <w:numPr>
          <w:ilvl w:val="0"/>
          <w:numId w:val="4"/>
        </w:numPr>
        <w:tabs>
          <w:tab w:val="clear" w:pos="425"/>
        </w:tabs>
        <w:spacing w:after="1" w:afterLines="1" w:line="243" w:lineRule="auto"/>
        <w:ind w:left="0" w:leftChars="0" w:firstLine="420" w:firstLineChars="0"/>
        <w:rPr>
          <w:b w:val="0"/>
          <w:bCs w:val="0"/>
          <w:lang w:val="ru-RU"/>
        </w:rPr>
      </w:pPr>
      <w:r>
        <w:rPr>
          <w:lang w:val="ru-RU"/>
        </w:rPr>
        <w:t>Оставить заявку на звонок (номер указан на сайте) или связаться другими способами (через социальные сети).</w:t>
      </w:r>
    </w:p>
    <w:p>
      <w:pPr>
        <w:numPr>
          <w:ilvl w:val="0"/>
          <w:numId w:val="4"/>
        </w:numPr>
        <w:tabs>
          <w:tab w:val="clear" w:pos="425"/>
        </w:tabs>
        <w:spacing w:after="1" w:afterLines="1" w:line="243" w:lineRule="auto"/>
        <w:ind w:left="0" w:leftChars="0" w:firstLine="420" w:firstLineChars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Заключить договор с компанией.</w:t>
      </w:r>
    </w:p>
    <w:p>
      <w:pPr>
        <w:numPr>
          <w:ilvl w:val="0"/>
          <w:numId w:val="4"/>
        </w:numPr>
        <w:tabs>
          <w:tab w:val="clear" w:pos="425"/>
        </w:tabs>
        <w:spacing w:after="1" w:afterLines="1" w:line="243" w:lineRule="auto"/>
        <w:ind w:left="0" w:leftChars="0" w:firstLine="420" w:firstLineChars="0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Машину могут доставить в указанное место (или же клиент может забрать ее самостоятельно). Соответственно, можно заказать автомобиль в аэропорт и дальше </w:t>
      </w:r>
      <w:bookmarkStart w:id="0" w:name="_GoBack"/>
      <w:bookmarkEnd w:id="0"/>
      <w:r>
        <w:rPr>
          <w:b w:val="0"/>
          <w:bCs w:val="0"/>
          <w:lang w:val="ru-RU"/>
        </w:rPr>
        <w:t>ехать своим ходом.</w:t>
      </w:r>
    </w:p>
    <w:p>
      <w:pPr>
        <w:ind w:left="0" w:leftChars="0" w:firstLine="240" w:firstLineChars="100"/>
        <w:rPr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E64F74"/>
    <w:multiLevelType w:val="singleLevel"/>
    <w:tmpl w:val="B4E64F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61C10E5D"/>
    <w:multiLevelType w:val="singleLevel"/>
    <w:tmpl w:val="61C10E5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74485D98"/>
    <w:multiLevelType w:val="singleLevel"/>
    <w:tmpl w:val="74485D9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7A986071"/>
    <w:multiLevelType w:val="singleLevel"/>
    <w:tmpl w:val="7A98607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2714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4F60BE"/>
    <w:rsid w:val="096C514F"/>
    <w:rsid w:val="1E5F39DE"/>
    <w:rsid w:val="3B627F8E"/>
    <w:rsid w:val="3E304AB3"/>
    <w:rsid w:val="3ED80F72"/>
    <w:rsid w:val="41F6039D"/>
    <w:rsid w:val="443B3860"/>
    <w:rsid w:val="45427681"/>
    <w:rsid w:val="4EA57A44"/>
    <w:rsid w:val="5B087BCB"/>
    <w:rsid w:val="5D707F70"/>
    <w:rsid w:val="65420D6E"/>
    <w:rsid w:val="6D827148"/>
    <w:rsid w:val="734F5AA5"/>
    <w:rsid w:val="7F83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" w:afterLines="1" w:line="243" w:lineRule="auto"/>
    </w:pPr>
    <w:rPr>
      <w:rFonts w:ascii="Times New Roman" w:hAnsi="Times New Roman" w:eastAsiaTheme="minorEastAsia" w:cstheme="minorBidi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2020-09-21T09:42:00Z</dcterms:created>
  <dc:creator>HP</dc:creator>
  <cp:lastModifiedBy>Бронислава Ким</cp:lastModifiedBy>
  <dcterms:modified xsi:type="dcterms:W3CDTF">2020-09-21T13:45:26Z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