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B8" w:rsidRDefault="0093010B" w:rsidP="00180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одной вещи. Пионерский галстук.</w:t>
      </w:r>
    </w:p>
    <w:p w:rsidR="0093010B" w:rsidRDefault="0093010B" w:rsidP="00180B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советском  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принято особое внимание уделять </w:t>
      </w:r>
      <w:r w:rsidR="00180B50">
        <w:rPr>
          <w:rFonts w:ascii="Times New Roman" w:hAnsi="Times New Roman" w:cs="Times New Roman"/>
          <w:sz w:val="28"/>
          <w:szCs w:val="28"/>
        </w:rPr>
        <w:t>детям и юношеству</w:t>
      </w:r>
      <w:r>
        <w:rPr>
          <w:rFonts w:ascii="Times New Roman" w:hAnsi="Times New Roman" w:cs="Times New Roman"/>
          <w:sz w:val="28"/>
          <w:szCs w:val="28"/>
        </w:rPr>
        <w:t xml:space="preserve">. Коммунистическая партия видела в этом правильно организованную работу с подрастающим поколением, поэтому в каждом учебном заведении </w:t>
      </w:r>
      <w:r w:rsidR="00180B50">
        <w:rPr>
          <w:rFonts w:ascii="Times New Roman" w:hAnsi="Times New Roman" w:cs="Times New Roman"/>
          <w:sz w:val="28"/>
          <w:szCs w:val="28"/>
        </w:rPr>
        <w:t>существовала</w:t>
      </w:r>
      <w:r>
        <w:rPr>
          <w:rFonts w:ascii="Times New Roman" w:hAnsi="Times New Roman" w:cs="Times New Roman"/>
          <w:sz w:val="28"/>
          <w:szCs w:val="28"/>
        </w:rPr>
        <w:t xml:space="preserve"> система детских и молодежных организаций: октябрята, пионеры, комсомольцы. На каждом этапе были придуманы отличительные признаки для членов этих детских структур. Так октябрята носили значки с изображением юного Владимира Ильича Ленина, у пионеров был знаменитый красный галстук, а на значке комсомольцев, который обычно был красно – желто - белого цвета изображали взрослого Ленина на фоне </w:t>
      </w:r>
      <w:r w:rsidR="00180B50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знамени</w:t>
      </w:r>
      <w:r w:rsidR="00180B50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 в профиль. </w:t>
      </w:r>
    </w:p>
    <w:p w:rsidR="00180B50" w:rsidRDefault="00180B50" w:rsidP="00180B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прекрасное детство прошло в СССР.  Из предметов, которые были символами эпохи, запомнился именно красный пионерский галстук. Каждый школьник третьего класса хотел заслужить право стать пионером, в торжественной обстановке школьной линейки прочитать клятву юного ленинца и ощутить на себе повязанный старшеклассником галстук. Для этого надо было хорошо учиться, помогать старшим, принимать активное участие в жизни класса и школы, быть ответственным и серьезно относиться к поручениям. Кстати, замечу, что галстуки обычно продавали в магазинах, где висела однотипная школьная форма, можно было взять его в любом отделе </w:t>
      </w:r>
      <w:r w:rsidR="00AD05E0">
        <w:rPr>
          <w:rFonts w:ascii="Times New Roman" w:hAnsi="Times New Roman" w:cs="Times New Roman"/>
          <w:sz w:val="28"/>
          <w:szCs w:val="28"/>
        </w:rPr>
        <w:t>галантереи</w:t>
      </w:r>
      <w:r>
        <w:rPr>
          <w:rFonts w:ascii="Times New Roman" w:hAnsi="Times New Roman" w:cs="Times New Roman"/>
          <w:sz w:val="28"/>
          <w:szCs w:val="28"/>
        </w:rPr>
        <w:t xml:space="preserve"> среди сувениров, ниток и канцелярии.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Галстук всегда выбирали тщательно, большинство ребят предпочитали, чтобы он был насыщенно красного цвета и из шелковой или синтетической ткани, почему – то хлопчатобумажные галстуки особым спросом не пользовались. Галстук был элементом ежедневной школьной формы, его нельзя было забывать, он должен был быть чистым и хорошо поглаженным. А еще галстук завязывали специальным узлом, что тоже для многих было настоящей наукой: у кого – то получалось очень ровненько и красиво, а у некоторых ребят узлы были кривые, перетянутые, неровные. </w:t>
      </w:r>
    </w:p>
    <w:p w:rsidR="00AD05E0" w:rsidRPr="0093010B" w:rsidRDefault="00AD05E0" w:rsidP="00180B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пионерский галстук ассоциируется у меня с воспоминаниями о безмятежном, но ответственном детстве. Ведь мы всегда хотели, чтобы нами гордились старшие товарищи, наши учителя и, конечно, родители.  А галстук был не только символом эпохи, но и воспоминаем о том, как мы взрослели в другой стране.</w:t>
      </w:r>
      <w:bookmarkStart w:id="0" w:name="_GoBack"/>
      <w:bookmarkEnd w:id="0"/>
    </w:p>
    <w:sectPr w:rsidR="00AD05E0" w:rsidRPr="0093010B" w:rsidSect="00180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B"/>
    <w:rsid w:val="000567B8"/>
    <w:rsid w:val="000B6CB3"/>
    <w:rsid w:val="00180B50"/>
    <w:rsid w:val="0093010B"/>
    <w:rsid w:val="00A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900E"/>
  <w15:chartTrackingRefBased/>
  <w15:docId w15:val="{1CB62DFB-7CDA-4B2C-AAD9-03413EC1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2021-12-06T15:31:00Z</dcterms:created>
  <dcterms:modified xsi:type="dcterms:W3CDTF">2021-12-06T16:04:00Z</dcterms:modified>
</cp:coreProperties>
</file>