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A9599" w14:textId="25562AB8" w:rsidR="000306A3" w:rsidRPr="000306A3" w:rsidRDefault="000306A3">
      <w:pPr>
        <w:rPr>
          <w:lang w:val="en-US"/>
        </w:rPr>
      </w:pPr>
      <w:r>
        <w:rPr>
          <w:lang w:val="en-US"/>
        </w:rPr>
        <w:t>Handbags</w:t>
      </w:r>
    </w:p>
    <w:tbl>
      <w:tblPr>
        <w:tblStyle w:val="a3"/>
        <w:tblW w:w="0" w:type="auto"/>
        <w:tblLook w:val="04A0" w:firstRow="1" w:lastRow="0" w:firstColumn="1" w:lastColumn="0" w:noHBand="0" w:noVBand="1"/>
      </w:tblPr>
      <w:tblGrid>
        <w:gridCol w:w="2736"/>
        <w:gridCol w:w="6609"/>
      </w:tblGrid>
      <w:tr w:rsidR="006D3FCE" w14:paraId="51FFE518" w14:textId="77777777" w:rsidTr="000306A3">
        <w:tc>
          <w:tcPr>
            <w:tcW w:w="2736" w:type="dxa"/>
          </w:tcPr>
          <w:p w14:paraId="55F17862" w14:textId="3B9212CF" w:rsidR="00FF39A3" w:rsidRPr="006D3FCE" w:rsidRDefault="00FF39A3" w:rsidP="00FF39A3">
            <w:pPr>
              <w:jc w:val="center"/>
              <w:rPr>
                <w:b/>
                <w:bCs/>
                <w:lang w:val="en-US"/>
              </w:rPr>
            </w:pPr>
            <w:r w:rsidRPr="006D3FCE">
              <w:rPr>
                <w:b/>
                <w:bCs/>
                <w:lang w:val="en-US"/>
              </w:rPr>
              <w:t>Item</w:t>
            </w:r>
          </w:p>
        </w:tc>
        <w:tc>
          <w:tcPr>
            <w:tcW w:w="6609" w:type="dxa"/>
          </w:tcPr>
          <w:p w14:paraId="2BA41D2C" w14:textId="4770373B" w:rsidR="00FF39A3" w:rsidRPr="006D3FCE" w:rsidRDefault="00FF39A3" w:rsidP="00FF39A3">
            <w:pPr>
              <w:jc w:val="center"/>
              <w:rPr>
                <w:b/>
                <w:bCs/>
                <w:lang w:val="en-US"/>
              </w:rPr>
            </w:pPr>
            <w:r w:rsidRPr="006D3FCE">
              <w:rPr>
                <w:b/>
                <w:bCs/>
                <w:lang w:val="en-US"/>
              </w:rPr>
              <w:t>Description</w:t>
            </w:r>
          </w:p>
        </w:tc>
      </w:tr>
      <w:tr w:rsidR="006D3FCE" w:rsidRPr="004455A9" w14:paraId="4F981EEB" w14:textId="77777777" w:rsidTr="000306A3">
        <w:trPr>
          <w:trHeight w:val="1836"/>
        </w:trPr>
        <w:tc>
          <w:tcPr>
            <w:tcW w:w="2736" w:type="dxa"/>
          </w:tcPr>
          <w:p w14:paraId="6104A7D4" w14:textId="27E8C5C8" w:rsidR="00FF39A3" w:rsidRDefault="00FF39A3" w:rsidP="00FF39A3">
            <w:pPr>
              <w:jc w:val="center"/>
            </w:pPr>
            <w:r>
              <w:rPr>
                <w:noProof/>
                <w:lang w:eastAsia="ru-RU"/>
              </w:rPr>
              <w:drawing>
                <wp:inline distT="0" distB="0" distL="0" distR="0" wp14:anchorId="27F85D34" wp14:editId="60B9A846">
                  <wp:extent cx="1439106" cy="1198419"/>
                  <wp:effectExtent l="0" t="0" r="8890" b="1905"/>
                  <wp:docPr id="2" name="Рисунок 2" descr="Изображение выглядит как аксессуар, оранжевый,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аксессуар, оранжевый, футляр&#10;&#10;Автоматически созданное описание"/>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55328" cy="1211928"/>
                          </a:xfrm>
                          <a:prstGeom prst="rect">
                            <a:avLst/>
                          </a:prstGeom>
                        </pic:spPr>
                      </pic:pic>
                    </a:graphicData>
                  </a:graphic>
                </wp:inline>
              </w:drawing>
            </w:r>
          </w:p>
        </w:tc>
        <w:tc>
          <w:tcPr>
            <w:tcW w:w="6609" w:type="dxa"/>
          </w:tcPr>
          <w:p w14:paraId="377BC0F2" w14:textId="2F1E2F89" w:rsidR="00FF39A3" w:rsidRPr="0009084A" w:rsidRDefault="00FF39A3" w:rsidP="00FF39A3">
            <w:pPr>
              <w:spacing w:line="336" w:lineRule="atLeast"/>
              <w:jc w:val="center"/>
              <w:textAlignment w:val="baseline"/>
              <w:outlineLvl w:val="0"/>
              <w:rPr>
                <w:rFonts w:ascii="Arial" w:eastAsia="Times New Roman" w:hAnsi="Arial" w:cs="Arial"/>
                <w:b/>
                <w:bCs/>
                <w:kern w:val="36"/>
                <w:lang w:val="en-US"/>
              </w:rPr>
            </w:pPr>
            <w:r w:rsidRPr="0009084A">
              <w:rPr>
                <w:rFonts w:ascii="Arial" w:eastAsia="Times New Roman" w:hAnsi="Arial" w:cs="Arial"/>
                <w:b/>
                <w:bCs/>
                <w:kern w:val="36"/>
                <w:lang w:val="en-US"/>
              </w:rPr>
              <w:t xml:space="preserve">Tara </w:t>
            </w:r>
          </w:p>
          <w:p w14:paraId="7EAAF128" w14:textId="77777777" w:rsidR="00FF39A3" w:rsidRDefault="00FF39A3" w:rsidP="00FF39A3">
            <w:pPr>
              <w:jc w:val="center"/>
              <w:rPr>
                <w:lang w:val="en-US"/>
              </w:rPr>
            </w:pPr>
          </w:p>
          <w:p w14:paraId="0AA74F41" w14:textId="0F3E72FE" w:rsidR="0009084A" w:rsidRPr="0009084A" w:rsidRDefault="0009084A" w:rsidP="004455A9">
            <w:pPr>
              <w:jc w:val="both"/>
              <w:rPr>
                <w:lang w:val="en-US"/>
              </w:rPr>
            </w:pPr>
            <w:r w:rsidRPr="0009084A">
              <w:rPr>
                <w:lang w:val="en-US"/>
              </w:rPr>
              <w:t>Stylish Tara tote bag features a contrasting combination of classic rectangular shape and soft leather texture. The roomy model, complete with functional shoulder straps, is the perfect companion for the woman who loves comfort</w:t>
            </w:r>
            <w:r w:rsidRPr="0009084A">
              <w:rPr>
                <w:lang w:val="en-US"/>
              </w:rPr>
              <w:t>.</w:t>
            </w:r>
          </w:p>
        </w:tc>
      </w:tr>
      <w:tr w:rsidR="006D3FCE" w:rsidRPr="00F32B80" w14:paraId="2FBB4A0F" w14:textId="77777777" w:rsidTr="000306A3">
        <w:tc>
          <w:tcPr>
            <w:tcW w:w="2736" w:type="dxa"/>
          </w:tcPr>
          <w:p w14:paraId="19E700F4" w14:textId="3FB7BCE2" w:rsidR="00FF39A3" w:rsidRDefault="001B74EF" w:rsidP="00FF39A3">
            <w:pPr>
              <w:jc w:val="center"/>
            </w:pPr>
            <w:r>
              <w:rPr>
                <w:noProof/>
                <w:lang w:eastAsia="ru-RU"/>
              </w:rPr>
              <w:drawing>
                <wp:inline distT="0" distB="0" distL="0" distR="0" wp14:anchorId="06D603F2" wp14:editId="2E901D84">
                  <wp:extent cx="1493476" cy="1402080"/>
                  <wp:effectExtent l="0" t="0" r="0" b="7620"/>
                  <wp:docPr id="3" name="Рисунок 3" descr="Изображение выглядит как черный, аксессуар,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черный, аксессуар, футляр&#10;&#10;Автоматически созданное описание"/>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6596" cy="1414397"/>
                          </a:xfrm>
                          <a:prstGeom prst="rect">
                            <a:avLst/>
                          </a:prstGeom>
                        </pic:spPr>
                      </pic:pic>
                    </a:graphicData>
                  </a:graphic>
                </wp:inline>
              </w:drawing>
            </w:r>
          </w:p>
        </w:tc>
        <w:tc>
          <w:tcPr>
            <w:tcW w:w="6609" w:type="dxa"/>
          </w:tcPr>
          <w:p w14:paraId="329C86E3" w14:textId="77777777" w:rsidR="001B74EF" w:rsidRPr="001B74EF" w:rsidRDefault="001B74EF" w:rsidP="001B74EF">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F32B80">
              <w:rPr>
                <w:rFonts w:ascii="Arial" w:hAnsi="Arial" w:cs="Arial"/>
                <w:sz w:val="22"/>
                <w:szCs w:val="22"/>
                <w:lang w:val="en-US"/>
              </w:rPr>
              <w:t>Gabriella</w:t>
            </w:r>
          </w:p>
          <w:p w14:paraId="4555FB62" w14:textId="77777777" w:rsidR="00FF39A3" w:rsidRPr="00F32B80" w:rsidRDefault="00FF39A3" w:rsidP="001B74EF">
            <w:pPr>
              <w:jc w:val="center"/>
              <w:rPr>
                <w:lang w:val="en-US"/>
              </w:rPr>
            </w:pPr>
          </w:p>
          <w:p w14:paraId="4E1C537A" w14:textId="27481288" w:rsidR="001B74EF" w:rsidRPr="00F32B80" w:rsidRDefault="00F32B80" w:rsidP="00F32B80">
            <w:pPr>
              <w:jc w:val="both"/>
              <w:rPr>
                <w:lang w:val="en-US"/>
              </w:rPr>
            </w:pPr>
            <w:r>
              <w:rPr>
                <w:lang w:val="en-US"/>
              </w:rPr>
              <w:t>Th</w:t>
            </w:r>
            <w:r w:rsidRPr="00F32B80">
              <w:rPr>
                <w:lang w:val="en-US"/>
              </w:rPr>
              <w:t xml:space="preserve">is model from the </w:t>
            </w:r>
            <w:proofErr w:type="gramStart"/>
            <w:r>
              <w:rPr>
                <w:lang w:val="en-US"/>
              </w:rPr>
              <w:t xml:space="preserve">brand </w:t>
            </w:r>
            <w:r w:rsidRPr="00F32B80">
              <w:rPr>
                <w:lang w:val="en-US"/>
              </w:rPr>
              <w:t>new</w:t>
            </w:r>
            <w:proofErr w:type="gramEnd"/>
            <w:r w:rsidRPr="00F32B80">
              <w:rPr>
                <w:lang w:val="en-US"/>
              </w:rPr>
              <w:t xml:space="preserve"> collection easily contains everything you need for every day. An elegant leather accessory, complete with a textured flap, epitomizes contemporary chic. The comfortable shoulder strap allows the bag to be carried </w:t>
            </w:r>
            <w:r>
              <w:rPr>
                <w:lang w:val="en-US"/>
              </w:rPr>
              <w:t>as you wish.</w:t>
            </w:r>
          </w:p>
        </w:tc>
      </w:tr>
      <w:tr w:rsidR="006D3FCE" w14:paraId="765C73D5" w14:textId="77777777" w:rsidTr="000306A3">
        <w:tc>
          <w:tcPr>
            <w:tcW w:w="2736" w:type="dxa"/>
          </w:tcPr>
          <w:p w14:paraId="3F14FA04" w14:textId="385FCE94" w:rsidR="00FF39A3" w:rsidRDefault="001B74EF" w:rsidP="00FF39A3">
            <w:pPr>
              <w:jc w:val="center"/>
            </w:pPr>
            <w:r>
              <w:rPr>
                <w:noProof/>
                <w:lang w:eastAsia="ru-RU"/>
              </w:rPr>
              <w:drawing>
                <wp:inline distT="0" distB="0" distL="0" distR="0" wp14:anchorId="4E84E313" wp14:editId="6F7C2AE1">
                  <wp:extent cx="1475510" cy="14876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0034" cy="1512349"/>
                          </a:xfrm>
                          <a:prstGeom prst="rect">
                            <a:avLst/>
                          </a:prstGeom>
                        </pic:spPr>
                      </pic:pic>
                    </a:graphicData>
                  </a:graphic>
                </wp:inline>
              </w:drawing>
            </w:r>
          </w:p>
        </w:tc>
        <w:tc>
          <w:tcPr>
            <w:tcW w:w="6609" w:type="dxa"/>
          </w:tcPr>
          <w:p w14:paraId="69912167" w14:textId="77777777" w:rsidR="001B74EF" w:rsidRPr="001B74EF" w:rsidRDefault="001B74EF" w:rsidP="001B74EF">
            <w:pPr>
              <w:pStyle w:val="1"/>
              <w:spacing w:before="0" w:beforeAutospacing="0" w:after="0" w:afterAutospacing="0" w:line="336" w:lineRule="atLeast"/>
              <w:jc w:val="center"/>
              <w:textAlignment w:val="baseline"/>
              <w:outlineLvl w:val="0"/>
              <w:rPr>
                <w:rFonts w:ascii="Arial" w:hAnsi="Arial" w:cs="Arial"/>
                <w:sz w:val="22"/>
                <w:szCs w:val="22"/>
              </w:rPr>
            </w:pPr>
            <w:proofErr w:type="spellStart"/>
            <w:r w:rsidRPr="001B74EF">
              <w:rPr>
                <w:rFonts w:ascii="Arial" w:hAnsi="Arial" w:cs="Arial"/>
                <w:sz w:val="22"/>
                <w:szCs w:val="22"/>
              </w:rPr>
              <w:t>Lilly</w:t>
            </w:r>
            <w:proofErr w:type="spellEnd"/>
          </w:p>
          <w:p w14:paraId="1A0FC97B" w14:textId="77777777" w:rsidR="00FF39A3" w:rsidRDefault="00FF39A3" w:rsidP="00FF39A3">
            <w:pPr>
              <w:jc w:val="center"/>
            </w:pPr>
          </w:p>
          <w:p w14:paraId="22C839C1" w14:textId="1F0B49F7" w:rsidR="00F32B80" w:rsidRDefault="00F32B80" w:rsidP="00F32B80">
            <w:pPr>
              <w:jc w:val="both"/>
            </w:pPr>
            <w:r w:rsidRPr="00F32B80">
              <w:rPr>
                <w:lang w:val="en-US"/>
              </w:rPr>
              <w:t xml:space="preserve">Lily's bag is made of soft, pleasant leather. Double handles add versatility to this adorable model and make it comfortable for everyday use. </w:t>
            </w:r>
            <w:proofErr w:type="spellStart"/>
            <w:r w:rsidRPr="00F32B80">
              <w:t>Sparkling</w:t>
            </w:r>
            <w:proofErr w:type="spellEnd"/>
            <w:r w:rsidRPr="00F32B80">
              <w:t xml:space="preserve"> </w:t>
            </w:r>
            <w:proofErr w:type="spellStart"/>
            <w:r w:rsidRPr="00F32B80">
              <w:t>silver</w:t>
            </w:r>
            <w:proofErr w:type="spellEnd"/>
            <w:r w:rsidRPr="00F32B80">
              <w:t xml:space="preserve"> </w:t>
            </w:r>
            <w:proofErr w:type="spellStart"/>
            <w:r w:rsidRPr="00F32B80">
              <w:t>hardware</w:t>
            </w:r>
            <w:proofErr w:type="spellEnd"/>
            <w:r w:rsidRPr="00F32B80">
              <w:t xml:space="preserve"> </w:t>
            </w:r>
            <w:proofErr w:type="spellStart"/>
            <w:r w:rsidRPr="00F32B80">
              <w:t>rounds</w:t>
            </w:r>
            <w:proofErr w:type="spellEnd"/>
            <w:r w:rsidRPr="00F32B80">
              <w:t xml:space="preserve"> </w:t>
            </w:r>
            <w:proofErr w:type="spellStart"/>
            <w:r w:rsidRPr="00F32B80">
              <w:t>off</w:t>
            </w:r>
            <w:proofErr w:type="spellEnd"/>
            <w:r w:rsidRPr="00F32B80">
              <w:t xml:space="preserve"> </w:t>
            </w:r>
            <w:proofErr w:type="spellStart"/>
            <w:r w:rsidRPr="00F32B80">
              <w:t>th</w:t>
            </w:r>
            <w:proofErr w:type="spellEnd"/>
            <w:r>
              <w:rPr>
                <w:lang w:val="en-US"/>
              </w:rPr>
              <w:t>is</w:t>
            </w:r>
            <w:r w:rsidRPr="00F32B80">
              <w:t xml:space="preserve"> </w:t>
            </w:r>
            <w:proofErr w:type="spellStart"/>
            <w:r w:rsidRPr="00F32B80">
              <w:t>sophisticated</w:t>
            </w:r>
            <w:proofErr w:type="spellEnd"/>
            <w:r w:rsidRPr="00F32B80">
              <w:t xml:space="preserve"> </w:t>
            </w:r>
            <w:proofErr w:type="spellStart"/>
            <w:r w:rsidRPr="00F32B80">
              <w:t>design</w:t>
            </w:r>
            <w:proofErr w:type="spellEnd"/>
            <w:r w:rsidRPr="00F32B80">
              <w:t>.</w:t>
            </w:r>
          </w:p>
        </w:tc>
      </w:tr>
      <w:tr w:rsidR="006D3FCE" w:rsidRPr="0009084A" w14:paraId="73D75EF9" w14:textId="77777777" w:rsidTr="000306A3">
        <w:tc>
          <w:tcPr>
            <w:tcW w:w="2736" w:type="dxa"/>
          </w:tcPr>
          <w:p w14:paraId="53D4A099" w14:textId="18BA39F2" w:rsidR="00FF39A3" w:rsidRPr="001B74EF" w:rsidRDefault="001B74EF" w:rsidP="001B74EF">
            <w:pPr>
              <w:jc w:val="center"/>
            </w:pPr>
            <w:r w:rsidRPr="001B74EF">
              <w:rPr>
                <w:noProof/>
                <w:lang w:eastAsia="ru-RU"/>
              </w:rPr>
              <w:drawing>
                <wp:inline distT="0" distB="0" distL="0" distR="0" wp14:anchorId="3B4DA712" wp14:editId="6EE65598">
                  <wp:extent cx="1461655" cy="1564096"/>
                  <wp:effectExtent l="0" t="0" r="5715" b="0"/>
                  <wp:docPr id="5" name="Рисунок 5"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внутренний&#10;&#10;Автоматически созданное описание"/>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4340" cy="1599071"/>
                          </a:xfrm>
                          <a:prstGeom prst="rect">
                            <a:avLst/>
                          </a:prstGeom>
                        </pic:spPr>
                      </pic:pic>
                    </a:graphicData>
                  </a:graphic>
                </wp:inline>
              </w:drawing>
            </w:r>
          </w:p>
        </w:tc>
        <w:tc>
          <w:tcPr>
            <w:tcW w:w="6609" w:type="dxa"/>
          </w:tcPr>
          <w:p w14:paraId="156CE3F6" w14:textId="77777777" w:rsidR="001B74EF" w:rsidRPr="0009084A" w:rsidRDefault="001B74EF" w:rsidP="001B74EF">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09084A">
              <w:rPr>
                <w:rFonts w:ascii="Arial" w:hAnsi="Arial" w:cs="Arial"/>
                <w:sz w:val="22"/>
                <w:szCs w:val="22"/>
                <w:lang w:val="en-US"/>
              </w:rPr>
              <w:t>Delphine</w:t>
            </w:r>
          </w:p>
          <w:p w14:paraId="1F21EEEB" w14:textId="71C272BB" w:rsidR="00FF39A3" w:rsidRPr="0009084A" w:rsidRDefault="0009084A" w:rsidP="00FB2406">
            <w:pPr>
              <w:jc w:val="both"/>
              <w:rPr>
                <w:lang w:val="en-US"/>
              </w:rPr>
            </w:pPr>
            <w:r w:rsidRPr="00C939C6">
              <w:rPr>
                <w:lang w:val="en-US"/>
              </w:rPr>
              <w:t xml:space="preserve">The </w:t>
            </w:r>
            <w:r>
              <w:rPr>
                <w:lang w:val="en-US"/>
              </w:rPr>
              <w:t>Delphine</w:t>
            </w:r>
            <w:r w:rsidRPr="00C939C6">
              <w:rPr>
                <w:lang w:val="en-US"/>
              </w:rPr>
              <w:t xml:space="preserve"> bag is your best wardrobe investment. Full of elegance, it will </w:t>
            </w:r>
            <w:r>
              <w:rPr>
                <w:lang w:val="en-US"/>
              </w:rPr>
              <w:t>supplement</w:t>
            </w:r>
            <w:r w:rsidRPr="00C939C6">
              <w:rPr>
                <w:lang w:val="en-US"/>
              </w:rPr>
              <w:t xml:space="preserve"> any of your outfits. Capacious and durable, it is easy to care for. </w:t>
            </w:r>
            <w:r>
              <w:rPr>
                <w:lang w:val="en-US"/>
              </w:rPr>
              <w:t xml:space="preserve">Deep inside, it may easily replace a small backpack and serve as an elegant everyday </w:t>
            </w:r>
            <w:r w:rsidRPr="00C939C6">
              <w:rPr>
                <w:lang w:val="en-US"/>
              </w:rPr>
              <w:t>accessory</w:t>
            </w:r>
            <w:r>
              <w:rPr>
                <w:lang w:val="en-US"/>
              </w:rPr>
              <w:t>.</w:t>
            </w:r>
          </w:p>
        </w:tc>
      </w:tr>
      <w:tr w:rsidR="006D3FCE" w:rsidRPr="004455A9" w14:paraId="0975B2A5" w14:textId="77777777" w:rsidTr="000306A3">
        <w:tc>
          <w:tcPr>
            <w:tcW w:w="2736" w:type="dxa"/>
          </w:tcPr>
          <w:p w14:paraId="286359BD" w14:textId="58F12798" w:rsidR="00FF39A3" w:rsidRDefault="001B74EF" w:rsidP="00FF39A3">
            <w:pPr>
              <w:jc w:val="center"/>
            </w:pPr>
            <w:r>
              <w:rPr>
                <w:noProof/>
                <w:lang w:eastAsia="ru-RU"/>
              </w:rPr>
              <w:drawing>
                <wp:inline distT="0" distB="0" distL="0" distR="0" wp14:anchorId="3688E3E3" wp14:editId="74735DC1">
                  <wp:extent cx="1565564" cy="1406313"/>
                  <wp:effectExtent l="0" t="0" r="0" b="3810"/>
                  <wp:docPr id="6" name="Рисунок 6" descr="Изображение выглядит как аксессуар, багаж, чемодан,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аксессуар, багаж, чемодан, внутренний&#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3321" cy="1413281"/>
                          </a:xfrm>
                          <a:prstGeom prst="rect">
                            <a:avLst/>
                          </a:prstGeom>
                        </pic:spPr>
                      </pic:pic>
                    </a:graphicData>
                  </a:graphic>
                </wp:inline>
              </w:drawing>
            </w:r>
          </w:p>
        </w:tc>
        <w:tc>
          <w:tcPr>
            <w:tcW w:w="6609" w:type="dxa"/>
          </w:tcPr>
          <w:p w14:paraId="6DCD78A5" w14:textId="77777777" w:rsidR="001B74EF" w:rsidRPr="00E86E85" w:rsidRDefault="001B74EF" w:rsidP="001B74EF">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E86E85">
              <w:rPr>
                <w:rFonts w:ascii="Arial" w:hAnsi="Arial" w:cs="Arial"/>
                <w:sz w:val="22"/>
                <w:szCs w:val="22"/>
                <w:lang w:val="en-US"/>
              </w:rPr>
              <w:t>Jeanne</w:t>
            </w:r>
          </w:p>
          <w:p w14:paraId="36E0B5B3" w14:textId="77777777" w:rsidR="00FF39A3" w:rsidRPr="00E86E85" w:rsidRDefault="00FF39A3" w:rsidP="001B74EF">
            <w:pPr>
              <w:jc w:val="center"/>
              <w:rPr>
                <w:lang w:val="en-US"/>
              </w:rPr>
            </w:pPr>
          </w:p>
          <w:p w14:paraId="06767511" w14:textId="327FE690" w:rsidR="00E86E85" w:rsidRPr="00E86E85" w:rsidRDefault="00E86E85" w:rsidP="00E86E85">
            <w:pPr>
              <w:jc w:val="both"/>
              <w:rPr>
                <w:lang w:val="en-US"/>
              </w:rPr>
            </w:pPr>
            <w:r w:rsidRPr="00E86E85">
              <w:rPr>
                <w:lang w:val="en-US"/>
              </w:rPr>
              <w:t>Je</w:t>
            </w:r>
            <w:r>
              <w:rPr>
                <w:lang w:val="en-US"/>
              </w:rPr>
              <w:t>anne</w:t>
            </w:r>
            <w:r w:rsidRPr="00E86E85">
              <w:rPr>
                <w:lang w:val="en-US"/>
              </w:rPr>
              <w:t xml:space="preserve"> model is decorated with a </w:t>
            </w:r>
            <w:r>
              <w:rPr>
                <w:lang w:val="en-US"/>
              </w:rPr>
              <w:t>pendant</w:t>
            </w:r>
            <w:r w:rsidRPr="00E86E85">
              <w:rPr>
                <w:lang w:val="en-US"/>
              </w:rPr>
              <w:t xml:space="preserve"> of the main color of the bag and contrasting accessories. The bag is a gorgeous piece of exceptional quality and is suitable for the office and the special occasion</w:t>
            </w:r>
            <w:r>
              <w:rPr>
                <w:lang w:val="en-US"/>
              </w:rPr>
              <w:t xml:space="preserve"> usage</w:t>
            </w:r>
            <w:r w:rsidRPr="00E86E85">
              <w:rPr>
                <w:lang w:val="en-US"/>
              </w:rPr>
              <w:t>. Th</w:t>
            </w:r>
            <w:r>
              <w:rPr>
                <w:lang w:val="en-US"/>
              </w:rPr>
              <w:t>is</w:t>
            </w:r>
            <w:r w:rsidRPr="00E86E85">
              <w:rPr>
                <w:lang w:val="en-US"/>
              </w:rPr>
              <w:t xml:space="preserve"> model can be worn in the hand or on the shoulder and can be combined with other products </w:t>
            </w:r>
            <w:r>
              <w:rPr>
                <w:lang w:val="en-US"/>
              </w:rPr>
              <w:t>of our brand.</w:t>
            </w:r>
          </w:p>
        </w:tc>
      </w:tr>
      <w:tr w:rsidR="006D3FCE" w:rsidRPr="00D16B05" w14:paraId="38E2E0F3" w14:textId="77777777" w:rsidTr="000306A3">
        <w:tc>
          <w:tcPr>
            <w:tcW w:w="2736" w:type="dxa"/>
          </w:tcPr>
          <w:p w14:paraId="03531087" w14:textId="05069ED6" w:rsidR="00FF39A3" w:rsidRDefault="001B74EF" w:rsidP="00FF39A3">
            <w:pPr>
              <w:jc w:val="center"/>
            </w:pPr>
            <w:r>
              <w:rPr>
                <w:noProof/>
                <w:lang w:eastAsia="ru-RU"/>
              </w:rPr>
              <w:drawing>
                <wp:inline distT="0" distB="0" distL="0" distR="0" wp14:anchorId="6A082632" wp14:editId="3A7ED70E">
                  <wp:extent cx="1565564" cy="1186842"/>
                  <wp:effectExtent l="0" t="0" r="0" b="0"/>
                  <wp:docPr id="7" name="Рисунок 7" descr="Изображение выглядит как аксессуа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аксессуар, сумк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933" cy="1199251"/>
                          </a:xfrm>
                          <a:prstGeom prst="rect">
                            <a:avLst/>
                          </a:prstGeom>
                        </pic:spPr>
                      </pic:pic>
                    </a:graphicData>
                  </a:graphic>
                </wp:inline>
              </w:drawing>
            </w:r>
          </w:p>
        </w:tc>
        <w:tc>
          <w:tcPr>
            <w:tcW w:w="6609" w:type="dxa"/>
          </w:tcPr>
          <w:p w14:paraId="294E490E" w14:textId="77777777" w:rsidR="001B74EF" w:rsidRPr="001B74EF" w:rsidRDefault="001B74EF" w:rsidP="001B74EF">
            <w:pPr>
              <w:pStyle w:val="1"/>
              <w:spacing w:before="0" w:beforeAutospacing="0" w:after="0" w:afterAutospacing="0" w:line="336" w:lineRule="atLeast"/>
              <w:jc w:val="center"/>
              <w:textAlignment w:val="baseline"/>
              <w:outlineLvl w:val="0"/>
              <w:rPr>
                <w:rFonts w:ascii="Arial" w:hAnsi="Arial" w:cs="Arial"/>
                <w:sz w:val="22"/>
                <w:szCs w:val="22"/>
              </w:rPr>
            </w:pPr>
            <w:proofErr w:type="spellStart"/>
            <w:r w:rsidRPr="001B74EF">
              <w:rPr>
                <w:rFonts w:ascii="Arial" w:hAnsi="Arial" w:cs="Arial"/>
                <w:sz w:val="22"/>
                <w:szCs w:val="22"/>
              </w:rPr>
              <w:t>Sophia</w:t>
            </w:r>
            <w:proofErr w:type="spellEnd"/>
          </w:p>
          <w:p w14:paraId="03EA488D" w14:textId="77777777" w:rsidR="00FF39A3" w:rsidRDefault="00FF39A3" w:rsidP="001B74EF">
            <w:pPr>
              <w:jc w:val="center"/>
            </w:pPr>
          </w:p>
          <w:p w14:paraId="24ADC171" w14:textId="74C54BA9" w:rsidR="00D16B05" w:rsidRPr="00D16B05" w:rsidRDefault="00D16B05" w:rsidP="00D16B05">
            <w:pPr>
              <w:jc w:val="both"/>
            </w:pPr>
            <w:r w:rsidRPr="00D16B05">
              <w:rPr>
                <w:lang w:val="en-US"/>
              </w:rPr>
              <w:t xml:space="preserve">A graceful medium accessory made of smooth leather with a rich tone and characteristic texture. Timeless design features classic details such as a lock, comfortable short </w:t>
            </w:r>
            <w:proofErr w:type="gramStart"/>
            <w:r w:rsidRPr="00D16B05">
              <w:rPr>
                <w:lang w:val="en-US"/>
              </w:rPr>
              <w:t>handles</w:t>
            </w:r>
            <w:proofErr w:type="gramEnd"/>
            <w:r w:rsidRPr="00D16B05">
              <w:rPr>
                <w:lang w:val="en-US"/>
              </w:rPr>
              <w:t xml:space="preserve"> and gold fittings. The detachable shoulder strap allows the bag to be carried o</w:t>
            </w:r>
            <w:r>
              <w:rPr>
                <w:lang w:val="en-US"/>
              </w:rPr>
              <w:t>n</w:t>
            </w:r>
            <w:r w:rsidRPr="00D16B05">
              <w:rPr>
                <w:lang w:val="en-US"/>
              </w:rPr>
              <w:t xml:space="preserve"> the shoulder or o</w:t>
            </w:r>
            <w:r>
              <w:rPr>
                <w:lang w:val="en-US"/>
              </w:rPr>
              <w:t>ver</w:t>
            </w:r>
            <w:r w:rsidRPr="00D16B05">
              <w:rPr>
                <w:lang w:val="en-US"/>
              </w:rPr>
              <w:t xml:space="preserve"> the shoulder.</w:t>
            </w:r>
          </w:p>
        </w:tc>
      </w:tr>
      <w:tr w:rsidR="000306A3" w:rsidRPr="004455A9" w14:paraId="2EEA644D" w14:textId="77777777" w:rsidTr="000306A3">
        <w:tc>
          <w:tcPr>
            <w:tcW w:w="2736" w:type="dxa"/>
          </w:tcPr>
          <w:p w14:paraId="23D261B4" w14:textId="75B4C5C8" w:rsidR="001B74EF" w:rsidRPr="001B74EF" w:rsidRDefault="001B74EF" w:rsidP="001B74EF">
            <w:pPr>
              <w:jc w:val="center"/>
            </w:pPr>
            <w:r w:rsidRPr="001B74EF">
              <w:rPr>
                <w:noProof/>
                <w:lang w:eastAsia="ru-RU"/>
              </w:rPr>
              <w:lastRenderedPageBreak/>
              <w:drawing>
                <wp:inline distT="0" distB="0" distL="0" distR="0" wp14:anchorId="3314764E" wp14:editId="41B9A359">
                  <wp:extent cx="1497540" cy="1478279"/>
                  <wp:effectExtent l="0" t="0" r="7620" b="8255"/>
                  <wp:docPr id="8" name="Рисунок 8" descr="Изображение выглядит как аксессуа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аксессуар, сумк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150" cy="1486779"/>
                          </a:xfrm>
                          <a:prstGeom prst="rect">
                            <a:avLst/>
                          </a:prstGeom>
                        </pic:spPr>
                      </pic:pic>
                    </a:graphicData>
                  </a:graphic>
                </wp:inline>
              </w:drawing>
            </w:r>
          </w:p>
        </w:tc>
        <w:tc>
          <w:tcPr>
            <w:tcW w:w="6609" w:type="dxa"/>
          </w:tcPr>
          <w:p w14:paraId="49A9EC39" w14:textId="5DEFFC35" w:rsidR="001B74EF" w:rsidRDefault="001B74EF" w:rsidP="001B74EF">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F677DF">
              <w:rPr>
                <w:rFonts w:ascii="Arial" w:hAnsi="Arial" w:cs="Arial"/>
                <w:sz w:val="22"/>
                <w:szCs w:val="22"/>
                <w:lang w:val="en-US"/>
              </w:rPr>
              <w:t>Alice</w:t>
            </w:r>
          </w:p>
          <w:p w14:paraId="58FAF734" w14:textId="0F11A889" w:rsidR="001B74EF" w:rsidRPr="00F677DF" w:rsidRDefault="00F677DF" w:rsidP="00F677DF">
            <w:pPr>
              <w:pStyle w:val="1"/>
              <w:spacing w:before="0" w:beforeAutospacing="0" w:after="0" w:afterAutospacing="0"/>
              <w:jc w:val="both"/>
              <w:textAlignment w:val="baseline"/>
              <w:outlineLvl w:val="0"/>
              <w:rPr>
                <w:rFonts w:asciiTheme="minorHAnsi" w:hAnsiTheme="minorHAnsi" w:cstheme="minorHAnsi"/>
                <w:b w:val="0"/>
                <w:sz w:val="22"/>
                <w:szCs w:val="22"/>
                <w:lang w:val="en-US"/>
              </w:rPr>
            </w:pPr>
            <w:r w:rsidRPr="00F677DF">
              <w:rPr>
                <w:rFonts w:asciiTheme="minorHAnsi" w:hAnsiTheme="minorHAnsi" w:cstheme="minorHAnsi"/>
                <w:b w:val="0"/>
                <w:sz w:val="22"/>
                <w:szCs w:val="22"/>
                <w:lang w:val="en-US"/>
              </w:rPr>
              <w:t>The model made of genuine leather will be appreciated by businesswomen. It goes well with elegant dresses, looks great in an ensemble with classic jeans and a T-shirt. Delicate taste, elegance and brightness characterize the owner of such a tote bag.</w:t>
            </w:r>
          </w:p>
        </w:tc>
      </w:tr>
      <w:tr w:rsidR="000306A3" w:rsidRPr="004455A9" w14:paraId="13A8AE34" w14:textId="77777777" w:rsidTr="000306A3">
        <w:tc>
          <w:tcPr>
            <w:tcW w:w="2736" w:type="dxa"/>
          </w:tcPr>
          <w:p w14:paraId="4FDB4EC5" w14:textId="54AD62C0" w:rsidR="001B74EF" w:rsidRPr="006D3FCE" w:rsidRDefault="001B74EF" w:rsidP="006D3FCE">
            <w:pPr>
              <w:jc w:val="center"/>
            </w:pPr>
            <w:r w:rsidRPr="006D3FCE">
              <w:rPr>
                <w:noProof/>
                <w:lang w:eastAsia="ru-RU"/>
              </w:rPr>
              <w:drawing>
                <wp:inline distT="0" distB="0" distL="0" distR="0" wp14:anchorId="1AB249B4" wp14:editId="69B6F6C8">
                  <wp:extent cx="1507513" cy="1454192"/>
                  <wp:effectExtent l="0" t="0" r="0" b="0"/>
                  <wp:docPr id="9" name="Рисунок 9" descr="Изображение выглядит как аксессуар, внутренний, футля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аксессуар, внутренний, футляр, сумка&#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2760" cy="1478546"/>
                          </a:xfrm>
                          <a:prstGeom prst="rect">
                            <a:avLst/>
                          </a:prstGeom>
                        </pic:spPr>
                      </pic:pic>
                    </a:graphicData>
                  </a:graphic>
                </wp:inline>
              </w:drawing>
            </w:r>
          </w:p>
        </w:tc>
        <w:tc>
          <w:tcPr>
            <w:tcW w:w="6609" w:type="dxa"/>
          </w:tcPr>
          <w:p w14:paraId="6AD7BC6F" w14:textId="77777777" w:rsidR="001B74EF" w:rsidRPr="00F677DF" w:rsidRDefault="001B74EF" w:rsidP="006D3FCE">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F677DF">
              <w:rPr>
                <w:rFonts w:ascii="Arial" w:hAnsi="Arial" w:cs="Arial"/>
                <w:sz w:val="22"/>
                <w:szCs w:val="22"/>
                <w:lang w:val="en-US"/>
              </w:rPr>
              <w:t>Sonia</w:t>
            </w:r>
          </w:p>
          <w:p w14:paraId="0A7C20F6" w14:textId="77777777" w:rsidR="001B74EF" w:rsidRPr="00F677DF" w:rsidRDefault="001B74EF" w:rsidP="006D3FCE">
            <w:pPr>
              <w:jc w:val="center"/>
              <w:rPr>
                <w:lang w:val="en-US"/>
              </w:rPr>
            </w:pPr>
          </w:p>
          <w:p w14:paraId="2B69C49E" w14:textId="772F6918" w:rsidR="00C939C6" w:rsidRPr="00C939C6" w:rsidRDefault="00F677DF" w:rsidP="00C939C6">
            <w:pPr>
              <w:jc w:val="both"/>
              <w:rPr>
                <w:lang w:val="en-US"/>
              </w:rPr>
            </w:pPr>
            <w:r w:rsidRPr="00F677DF">
              <w:rPr>
                <w:lang w:val="en-US"/>
              </w:rPr>
              <w:t>Finding the perfect bag for your daily needs is hard to find, but lucky you to see this model! The versatile black color, the convenient storage compartments and the stylish front lock make this bag your best friend.</w:t>
            </w:r>
          </w:p>
        </w:tc>
      </w:tr>
      <w:tr w:rsidR="000306A3" w:rsidRPr="0006192F" w14:paraId="7C290882" w14:textId="77777777" w:rsidTr="000306A3">
        <w:tc>
          <w:tcPr>
            <w:tcW w:w="2736" w:type="dxa"/>
          </w:tcPr>
          <w:p w14:paraId="516388A8" w14:textId="77777777" w:rsidR="000306A3" w:rsidRPr="00C939C6" w:rsidRDefault="000306A3" w:rsidP="006D3FCE">
            <w:pPr>
              <w:jc w:val="center"/>
              <w:rPr>
                <w:noProof/>
                <w:lang w:val="en-US"/>
              </w:rPr>
            </w:pPr>
          </w:p>
          <w:p w14:paraId="492FBB56" w14:textId="27B1219F" w:rsidR="001B74EF" w:rsidRPr="006D3FCE" w:rsidRDefault="006D3FCE" w:rsidP="006D3FCE">
            <w:pPr>
              <w:jc w:val="center"/>
            </w:pPr>
            <w:r w:rsidRPr="006D3FCE">
              <w:rPr>
                <w:noProof/>
                <w:lang w:eastAsia="ru-RU"/>
              </w:rPr>
              <w:drawing>
                <wp:inline distT="0" distB="0" distL="0" distR="0" wp14:anchorId="33909914" wp14:editId="199C9948">
                  <wp:extent cx="1541780" cy="107442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1235" cy="1094946"/>
                          </a:xfrm>
                          <a:prstGeom prst="rect">
                            <a:avLst/>
                          </a:prstGeom>
                        </pic:spPr>
                      </pic:pic>
                    </a:graphicData>
                  </a:graphic>
                </wp:inline>
              </w:drawing>
            </w:r>
          </w:p>
        </w:tc>
        <w:tc>
          <w:tcPr>
            <w:tcW w:w="6609" w:type="dxa"/>
          </w:tcPr>
          <w:p w14:paraId="14EF453D" w14:textId="77777777" w:rsidR="006D3FCE" w:rsidRPr="006D3FCE" w:rsidRDefault="006D3FCE" w:rsidP="006D3FCE">
            <w:pPr>
              <w:pStyle w:val="1"/>
              <w:spacing w:before="0" w:beforeAutospacing="0" w:after="0" w:afterAutospacing="0" w:line="336" w:lineRule="atLeast"/>
              <w:jc w:val="center"/>
              <w:textAlignment w:val="baseline"/>
              <w:outlineLvl w:val="0"/>
              <w:rPr>
                <w:rFonts w:ascii="Arial" w:hAnsi="Arial" w:cs="Arial"/>
                <w:sz w:val="22"/>
                <w:szCs w:val="22"/>
              </w:rPr>
            </w:pPr>
            <w:proofErr w:type="spellStart"/>
            <w:r w:rsidRPr="006D3FCE">
              <w:rPr>
                <w:rFonts w:ascii="Arial" w:hAnsi="Arial" w:cs="Arial"/>
                <w:sz w:val="22"/>
                <w:szCs w:val="22"/>
              </w:rPr>
              <w:t>Simone</w:t>
            </w:r>
            <w:proofErr w:type="spellEnd"/>
          </w:p>
          <w:p w14:paraId="0A464B9D" w14:textId="77777777" w:rsidR="001B74EF" w:rsidRDefault="001B74EF" w:rsidP="006D3FCE">
            <w:pPr>
              <w:jc w:val="center"/>
            </w:pPr>
          </w:p>
          <w:p w14:paraId="47329FCB" w14:textId="7816BE4C" w:rsidR="0006192F" w:rsidRPr="0006192F" w:rsidRDefault="0006192F" w:rsidP="0006192F">
            <w:pPr>
              <w:jc w:val="both"/>
              <w:rPr>
                <w:lang w:val="en-US"/>
              </w:rPr>
            </w:pPr>
            <w:r w:rsidRPr="0006192F">
              <w:rPr>
                <w:lang w:val="en-US"/>
              </w:rPr>
              <w:t>This elegant mid-size accessory features a striking, sculptural silhouette and roomy, functional design. The classic handle will be comfortable for everyday wear, and the additional shoulder chain strap will decorate your evening look and make it unforgettable.</w:t>
            </w:r>
          </w:p>
        </w:tc>
      </w:tr>
      <w:tr w:rsidR="006D3FCE" w:rsidRPr="004455A9" w14:paraId="0DBBCDBC" w14:textId="77777777" w:rsidTr="000306A3">
        <w:tc>
          <w:tcPr>
            <w:tcW w:w="2736" w:type="dxa"/>
          </w:tcPr>
          <w:p w14:paraId="3A2A3EE3" w14:textId="41E55E59" w:rsidR="006D3FCE" w:rsidRPr="006D3FCE" w:rsidRDefault="006D3FCE" w:rsidP="006D3FCE">
            <w:pPr>
              <w:jc w:val="center"/>
            </w:pPr>
            <w:r w:rsidRPr="006D3FCE">
              <w:rPr>
                <w:noProof/>
                <w:lang w:eastAsia="ru-RU"/>
              </w:rPr>
              <w:drawing>
                <wp:inline distT="0" distB="0" distL="0" distR="0" wp14:anchorId="17614936" wp14:editId="2769A8D9">
                  <wp:extent cx="1518527" cy="1645920"/>
                  <wp:effectExtent l="0" t="0" r="5715" b="0"/>
                  <wp:docPr id="11" name="Рисунок 11" descr="Изображение выглядит как аксессуа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аксессуар, сумка&#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557" cy="1652456"/>
                          </a:xfrm>
                          <a:prstGeom prst="rect">
                            <a:avLst/>
                          </a:prstGeom>
                        </pic:spPr>
                      </pic:pic>
                    </a:graphicData>
                  </a:graphic>
                </wp:inline>
              </w:drawing>
            </w:r>
          </w:p>
        </w:tc>
        <w:tc>
          <w:tcPr>
            <w:tcW w:w="6609" w:type="dxa"/>
          </w:tcPr>
          <w:p w14:paraId="6CB58BDE" w14:textId="77777777" w:rsidR="006D3FCE" w:rsidRPr="002E1C14" w:rsidRDefault="006D3FCE" w:rsidP="006D3FCE">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2E1C14">
              <w:rPr>
                <w:rFonts w:ascii="Arial" w:hAnsi="Arial" w:cs="Arial"/>
                <w:sz w:val="22"/>
                <w:szCs w:val="22"/>
                <w:lang w:val="en-US"/>
              </w:rPr>
              <w:t>Angelica</w:t>
            </w:r>
          </w:p>
          <w:p w14:paraId="54E99378" w14:textId="77777777" w:rsidR="006D3FCE" w:rsidRPr="002E1C14" w:rsidRDefault="006D3FCE" w:rsidP="006D3FCE">
            <w:pPr>
              <w:jc w:val="center"/>
              <w:rPr>
                <w:lang w:val="en-US"/>
              </w:rPr>
            </w:pPr>
          </w:p>
          <w:p w14:paraId="01BB691A" w14:textId="79C1CDCB" w:rsidR="00C939C6" w:rsidRPr="0009084A" w:rsidRDefault="0009084A" w:rsidP="00C939C6">
            <w:pPr>
              <w:jc w:val="both"/>
              <w:rPr>
                <w:lang w:val="en-US"/>
              </w:rPr>
            </w:pPr>
            <w:r w:rsidRPr="0009084A">
              <w:rPr>
                <w:lang w:val="en-US"/>
              </w:rPr>
              <w:t>Bucket</w:t>
            </w:r>
            <w:r w:rsidRPr="0009084A">
              <w:rPr>
                <w:lang w:val="en-US"/>
              </w:rPr>
              <w:t>-</w:t>
            </w:r>
            <w:r w:rsidRPr="0009084A">
              <w:rPr>
                <w:lang w:val="en-US"/>
              </w:rPr>
              <w:t xml:space="preserve">bag is a fashionable necessity for every modern woman. A secure drawstring, woven handle and long shoulder strap </w:t>
            </w:r>
            <w:r>
              <w:rPr>
                <w:lang w:val="en-US"/>
              </w:rPr>
              <w:t>make it easy to carry on</w:t>
            </w:r>
            <w:r w:rsidRPr="0009084A">
              <w:rPr>
                <w:lang w:val="en-US"/>
              </w:rPr>
              <w:t>. The bag combines trendy shape, practicality and color that perfectly matches fashionable looks.</w:t>
            </w:r>
          </w:p>
        </w:tc>
      </w:tr>
      <w:tr w:rsidR="006D3FCE" w:rsidRPr="00F32B80" w14:paraId="0522B5C3" w14:textId="77777777" w:rsidTr="000306A3">
        <w:tc>
          <w:tcPr>
            <w:tcW w:w="2736" w:type="dxa"/>
          </w:tcPr>
          <w:p w14:paraId="1C14E45E" w14:textId="4B3DB457" w:rsidR="006D3FCE" w:rsidRPr="006D3FCE" w:rsidRDefault="006D3FCE" w:rsidP="006D3FCE">
            <w:pPr>
              <w:jc w:val="center"/>
            </w:pPr>
            <w:r w:rsidRPr="006D3FCE">
              <w:rPr>
                <w:noProof/>
                <w:lang w:eastAsia="ru-RU"/>
              </w:rPr>
              <w:drawing>
                <wp:inline distT="0" distB="0" distL="0" distR="0" wp14:anchorId="193C559C" wp14:editId="48BB0694">
                  <wp:extent cx="1596967" cy="1512916"/>
                  <wp:effectExtent l="0" t="0" r="3810" b="0"/>
                  <wp:docPr id="12" name="Рисунок 12" descr="Изображение выглядит как аксессуар, багаж, чемодан, чер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аксессуар, багаж, чемодан, черный&#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1602817" cy="1518458"/>
                          </a:xfrm>
                          <a:prstGeom prst="rect">
                            <a:avLst/>
                          </a:prstGeom>
                        </pic:spPr>
                      </pic:pic>
                    </a:graphicData>
                  </a:graphic>
                </wp:inline>
              </w:drawing>
            </w:r>
          </w:p>
        </w:tc>
        <w:tc>
          <w:tcPr>
            <w:tcW w:w="6609" w:type="dxa"/>
          </w:tcPr>
          <w:p w14:paraId="3D2023FB" w14:textId="77777777" w:rsidR="006D3FCE" w:rsidRPr="006D3FCE" w:rsidRDefault="006D3FCE" w:rsidP="006D3FCE">
            <w:pPr>
              <w:pStyle w:val="1"/>
              <w:spacing w:before="0" w:beforeAutospacing="0" w:after="0" w:afterAutospacing="0" w:line="336" w:lineRule="atLeast"/>
              <w:jc w:val="center"/>
              <w:textAlignment w:val="baseline"/>
              <w:outlineLvl w:val="0"/>
              <w:rPr>
                <w:rFonts w:ascii="Arial" w:hAnsi="Arial" w:cs="Arial"/>
                <w:sz w:val="22"/>
                <w:szCs w:val="22"/>
              </w:rPr>
            </w:pPr>
            <w:proofErr w:type="spellStart"/>
            <w:r w:rsidRPr="006D3FCE">
              <w:rPr>
                <w:rFonts w:ascii="Arial" w:hAnsi="Arial" w:cs="Arial"/>
                <w:sz w:val="22"/>
                <w:szCs w:val="22"/>
              </w:rPr>
              <w:t>Nicole</w:t>
            </w:r>
            <w:proofErr w:type="spellEnd"/>
          </w:p>
          <w:p w14:paraId="39D9BE31" w14:textId="77777777" w:rsidR="006D3FCE" w:rsidRDefault="006D3FCE" w:rsidP="006D3FCE">
            <w:pPr>
              <w:jc w:val="center"/>
            </w:pPr>
          </w:p>
          <w:p w14:paraId="6889AF9B" w14:textId="7A3A577C" w:rsidR="00F32B80" w:rsidRPr="00F32B80" w:rsidRDefault="00F32B80" w:rsidP="00F32B80">
            <w:pPr>
              <w:jc w:val="both"/>
              <w:rPr>
                <w:lang w:val="en-US"/>
              </w:rPr>
            </w:pPr>
            <w:r w:rsidRPr="00F32B80">
              <w:rPr>
                <w:lang w:val="en-US"/>
              </w:rPr>
              <w:t>Feminine Nicole bag made of luxurious leather is the epitome of sophisticated urban chic. This sophisticated accessory is complemented by stunning details in a classic style: a metal lock, contrasting hardware and decorative leather ties. The functional handles make the Nicole bag your favorite accessory.</w:t>
            </w:r>
          </w:p>
        </w:tc>
      </w:tr>
      <w:tr w:rsidR="006D3FCE" w:rsidRPr="004455A9" w14:paraId="11E346E3" w14:textId="77777777" w:rsidTr="000306A3">
        <w:tc>
          <w:tcPr>
            <w:tcW w:w="2736" w:type="dxa"/>
          </w:tcPr>
          <w:p w14:paraId="1FA3B543" w14:textId="271B9A4F" w:rsidR="006D3FCE" w:rsidRPr="006D3FCE" w:rsidRDefault="006D3FCE" w:rsidP="006D3FCE">
            <w:pPr>
              <w:jc w:val="center"/>
            </w:pPr>
            <w:r w:rsidRPr="006D3FCE">
              <w:rPr>
                <w:noProof/>
                <w:lang w:eastAsia="ru-RU"/>
              </w:rPr>
              <w:drawing>
                <wp:inline distT="0" distB="0" distL="0" distR="0" wp14:anchorId="68FB950D" wp14:editId="046536FF">
                  <wp:extent cx="1511935" cy="1152525"/>
                  <wp:effectExtent l="0" t="0" r="0" b="9525"/>
                  <wp:docPr id="13" name="Рисунок 13" descr="Изображение выглядит как аксессуа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аксессуар, сумка&#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1543369" cy="1176487"/>
                          </a:xfrm>
                          <a:prstGeom prst="rect">
                            <a:avLst/>
                          </a:prstGeom>
                        </pic:spPr>
                      </pic:pic>
                    </a:graphicData>
                  </a:graphic>
                </wp:inline>
              </w:drawing>
            </w:r>
          </w:p>
        </w:tc>
        <w:tc>
          <w:tcPr>
            <w:tcW w:w="6609" w:type="dxa"/>
          </w:tcPr>
          <w:p w14:paraId="12067E76" w14:textId="77777777" w:rsidR="006D3FCE" w:rsidRPr="00E86E85" w:rsidRDefault="006D3FCE" w:rsidP="006D3FCE">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E86E85">
              <w:rPr>
                <w:rFonts w:ascii="Arial" w:hAnsi="Arial" w:cs="Arial"/>
                <w:sz w:val="22"/>
                <w:szCs w:val="22"/>
                <w:lang w:val="en-US"/>
              </w:rPr>
              <w:t>Carole</w:t>
            </w:r>
          </w:p>
          <w:p w14:paraId="5C2F1F37" w14:textId="77777777" w:rsidR="006D3FCE" w:rsidRPr="00E86E85" w:rsidRDefault="006D3FCE" w:rsidP="006D3FCE">
            <w:pPr>
              <w:jc w:val="center"/>
              <w:rPr>
                <w:lang w:val="en-US"/>
              </w:rPr>
            </w:pPr>
          </w:p>
          <w:p w14:paraId="666D8063" w14:textId="1706F2DD" w:rsidR="000F0082" w:rsidRPr="000F0082" w:rsidRDefault="000F0082" w:rsidP="00F677DF">
            <w:pPr>
              <w:jc w:val="both"/>
              <w:rPr>
                <w:lang w:val="en-US"/>
              </w:rPr>
            </w:pPr>
            <w:r w:rsidRPr="000F0082">
              <w:rPr>
                <w:lang w:val="en-US"/>
              </w:rPr>
              <w:t xml:space="preserve">This genuine leather model, decorated with </w:t>
            </w:r>
            <w:r>
              <w:rPr>
                <w:lang w:val="en-US"/>
              </w:rPr>
              <w:t>scrumptious chain-shaped</w:t>
            </w:r>
            <w:r w:rsidRPr="000F0082">
              <w:rPr>
                <w:lang w:val="en-US"/>
              </w:rPr>
              <w:t xml:space="preserve"> elements in the front, will accommodate all the little things you need. The small tote bag, made in the best traditions of </w:t>
            </w:r>
            <w:r>
              <w:rPr>
                <w:lang w:val="en-US"/>
              </w:rPr>
              <w:t>classy everyday handbags</w:t>
            </w:r>
            <w:r w:rsidRPr="000F0082">
              <w:rPr>
                <w:lang w:val="en-US"/>
              </w:rPr>
              <w:t>, can be carried in the hand or on the shoulder.</w:t>
            </w:r>
          </w:p>
        </w:tc>
      </w:tr>
    </w:tbl>
    <w:p w14:paraId="2128EF6D" w14:textId="6D83A13F" w:rsidR="00BC68AA" w:rsidRPr="000F0082" w:rsidRDefault="00BC68AA">
      <w:pPr>
        <w:rPr>
          <w:lang w:val="en-US"/>
        </w:rPr>
      </w:pPr>
    </w:p>
    <w:p w14:paraId="6DCDE552" w14:textId="77777777" w:rsidR="00042471" w:rsidRPr="000F0082" w:rsidRDefault="00042471">
      <w:pPr>
        <w:rPr>
          <w:lang w:val="en-US"/>
        </w:rPr>
      </w:pPr>
    </w:p>
    <w:p w14:paraId="0EB21778" w14:textId="3220045F" w:rsidR="006D3FCE" w:rsidRPr="000306A3" w:rsidRDefault="000306A3">
      <w:pPr>
        <w:rPr>
          <w:lang w:val="en-US"/>
        </w:rPr>
      </w:pPr>
      <w:r>
        <w:rPr>
          <w:lang w:val="en-US"/>
        </w:rPr>
        <w:lastRenderedPageBreak/>
        <w:t>Cross body bags</w:t>
      </w:r>
    </w:p>
    <w:tbl>
      <w:tblPr>
        <w:tblStyle w:val="a3"/>
        <w:tblW w:w="0" w:type="auto"/>
        <w:tblLook w:val="04A0" w:firstRow="1" w:lastRow="0" w:firstColumn="1" w:lastColumn="0" w:noHBand="0" w:noVBand="1"/>
      </w:tblPr>
      <w:tblGrid>
        <w:gridCol w:w="3036"/>
        <w:gridCol w:w="6309"/>
      </w:tblGrid>
      <w:tr w:rsidR="00E11384" w14:paraId="181ECC38" w14:textId="77777777" w:rsidTr="00E11384">
        <w:tc>
          <w:tcPr>
            <w:tcW w:w="3036" w:type="dxa"/>
          </w:tcPr>
          <w:p w14:paraId="54ED32CF" w14:textId="1FCA78E7" w:rsidR="006D3FCE" w:rsidRDefault="006D3FCE" w:rsidP="006D3FCE">
            <w:pPr>
              <w:jc w:val="center"/>
            </w:pPr>
            <w:r w:rsidRPr="006D3FCE">
              <w:rPr>
                <w:b/>
                <w:bCs/>
                <w:lang w:val="en-US"/>
              </w:rPr>
              <w:t>Item</w:t>
            </w:r>
          </w:p>
        </w:tc>
        <w:tc>
          <w:tcPr>
            <w:tcW w:w="6309" w:type="dxa"/>
          </w:tcPr>
          <w:p w14:paraId="2AC30EE2" w14:textId="358D0109" w:rsidR="006D3FCE" w:rsidRDefault="006D3FCE" w:rsidP="006D3FCE">
            <w:pPr>
              <w:jc w:val="center"/>
            </w:pPr>
            <w:r w:rsidRPr="006D3FCE">
              <w:rPr>
                <w:b/>
                <w:bCs/>
                <w:lang w:val="en-US"/>
              </w:rPr>
              <w:t>Description</w:t>
            </w:r>
          </w:p>
        </w:tc>
      </w:tr>
      <w:tr w:rsidR="000306A3" w:rsidRPr="004455A9" w14:paraId="1D7354CC" w14:textId="77777777" w:rsidTr="00E11384">
        <w:tc>
          <w:tcPr>
            <w:tcW w:w="3036" w:type="dxa"/>
          </w:tcPr>
          <w:p w14:paraId="708D4B32" w14:textId="0A012417" w:rsidR="006D3FCE" w:rsidRPr="006D3FCE" w:rsidRDefault="006D3FCE" w:rsidP="006D3FCE">
            <w:pPr>
              <w:jc w:val="center"/>
            </w:pPr>
            <w:r w:rsidRPr="006D3FCE">
              <w:rPr>
                <w:noProof/>
                <w:lang w:eastAsia="ru-RU"/>
              </w:rPr>
              <w:drawing>
                <wp:inline distT="0" distB="0" distL="0" distR="0" wp14:anchorId="68D24837" wp14:editId="371FF679">
                  <wp:extent cx="1708491" cy="1392382"/>
                  <wp:effectExtent l="0" t="0" r="6350" b="0"/>
                  <wp:docPr id="14" name="Рисунок 14" descr="Изображение выглядит как аксессуар,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аксессуар, футляр&#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2989" cy="1412348"/>
                          </a:xfrm>
                          <a:prstGeom prst="rect">
                            <a:avLst/>
                          </a:prstGeom>
                        </pic:spPr>
                      </pic:pic>
                    </a:graphicData>
                  </a:graphic>
                </wp:inline>
              </w:drawing>
            </w:r>
          </w:p>
        </w:tc>
        <w:tc>
          <w:tcPr>
            <w:tcW w:w="6309" w:type="dxa"/>
          </w:tcPr>
          <w:p w14:paraId="5E88AC65" w14:textId="77777777" w:rsidR="006D3FCE" w:rsidRPr="00E86E85" w:rsidRDefault="006D3FCE" w:rsidP="006D3FCE">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E86E85">
              <w:rPr>
                <w:rFonts w:ascii="Arial" w:hAnsi="Arial" w:cs="Arial"/>
                <w:sz w:val="22"/>
                <w:szCs w:val="22"/>
                <w:lang w:val="en-US"/>
              </w:rPr>
              <w:t>Anna</w:t>
            </w:r>
          </w:p>
          <w:p w14:paraId="2458B751" w14:textId="77777777" w:rsidR="006D3FCE" w:rsidRPr="00E86E85" w:rsidRDefault="006D3FCE" w:rsidP="006D3FCE">
            <w:pPr>
              <w:jc w:val="center"/>
              <w:rPr>
                <w:lang w:val="en-US"/>
              </w:rPr>
            </w:pPr>
          </w:p>
          <w:p w14:paraId="778AA89C" w14:textId="75B6F623" w:rsidR="000F0082" w:rsidRPr="00044B15" w:rsidRDefault="000F0082" w:rsidP="00044B15">
            <w:pPr>
              <w:jc w:val="both"/>
              <w:rPr>
                <w:lang w:val="en-US"/>
              </w:rPr>
            </w:pPr>
            <w:r w:rsidRPr="000F0082">
              <w:rPr>
                <w:lang w:val="en-US"/>
              </w:rPr>
              <w:t>Sophisticated compact bag of modern design made of black leather. Refined details such as the gold-colored hardware and</w:t>
            </w:r>
            <w:r w:rsidR="00044B15" w:rsidRPr="00044B15">
              <w:rPr>
                <w:lang w:val="en-US"/>
              </w:rPr>
              <w:t xml:space="preserve"> </w:t>
            </w:r>
            <w:r w:rsidR="00044B15">
              <w:rPr>
                <w:lang w:val="en-US"/>
              </w:rPr>
              <w:t xml:space="preserve">pendant </w:t>
            </w:r>
            <w:r w:rsidR="00044B15" w:rsidRPr="00044B15">
              <w:rPr>
                <w:lang w:val="en-US"/>
              </w:rPr>
              <w:t xml:space="preserve">embodies </w:t>
            </w:r>
            <w:r w:rsidR="00044B15">
              <w:rPr>
                <w:lang w:val="en-US"/>
              </w:rPr>
              <w:t>our</w:t>
            </w:r>
            <w:r w:rsidR="00044B15" w:rsidRPr="00044B15">
              <w:rPr>
                <w:lang w:val="en-US"/>
              </w:rPr>
              <w:t xml:space="preserve"> vision of contemporary elegance and beauty.</w:t>
            </w:r>
          </w:p>
        </w:tc>
      </w:tr>
      <w:tr w:rsidR="000306A3" w:rsidRPr="00D16B05" w14:paraId="7E5FBBAC" w14:textId="77777777" w:rsidTr="00E11384">
        <w:tc>
          <w:tcPr>
            <w:tcW w:w="3036" w:type="dxa"/>
          </w:tcPr>
          <w:p w14:paraId="6C88CDC7" w14:textId="5AB6026A" w:rsidR="006D3FCE" w:rsidRPr="006D3FCE" w:rsidRDefault="006D3FCE" w:rsidP="006D3FCE">
            <w:pPr>
              <w:jc w:val="center"/>
            </w:pPr>
            <w:r w:rsidRPr="006D3FCE">
              <w:rPr>
                <w:noProof/>
                <w:lang w:eastAsia="ru-RU"/>
              </w:rPr>
              <w:drawing>
                <wp:inline distT="0" distB="0" distL="0" distR="0" wp14:anchorId="138786C2" wp14:editId="18601A32">
                  <wp:extent cx="1620982" cy="1696670"/>
                  <wp:effectExtent l="0" t="0" r="0" b="0"/>
                  <wp:docPr id="15" name="Рисунок 15" descr="Изображение выглядит как аксессуар, внутренний,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аксессуар, внутренний, футляр&#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0033" cy="1716611"/>
                          </a:xfrm>
                          <a:prstGeom prst="rect">
                            <a:avLst/>
                          </a:prstGeom>
                        </pic:spPr>
                      </pic:pic>
                    </a:graphicData>
                  </a:graphic>
                </wp:inline>
              </w:drawing>
            </w:r>
          </w:p>
        </w:tc>
        <w:tc>
          <w:tcPr>
            <w:tcW w:w="6309" w:type="dxa"/>
          </w:tcPr>
          <w:p w14:paraId="54EA42FD" w14:textId="77777777" w:rsidR="006D3FCE" w:rsidRPr="00D16B05" w:rsidRDefault="006D3FCE" w:rsidP="006D3FCE">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D16B05">
              <w:rPr>
                <w:rFonts w:ascii="Arial" w:hAnsi="Arial" w:cs="Arial"/>
                <w:sz w:val="22"/>
                <w:szCs w:val="22"/>
                <w:lang w:val="en-US"/>
              </w:rPr>
              <w:t>Sarah</w:t>
            </w:r>
          </w:p>
          <w:p w14:paraId="574B49EC" w14:textId="24702386" w:rsidR="006D3FCE" w:rsidRPr="00D16B05" w:rsidRDefault="00D16B05" w:rsidP="00D16B05">
            <w:pPr>
              <w:jc w:val="both"/>
              <w:rPr>
                <w:lang w:val="en-US"/>
              </w:rPr>
            </w:pPr>
            <w:r w:rsidRPr="00D16B05">
              <w:rPr>
                <w:lang w:val="en-US"/>
              </w:rPr>
              <w:t>Comfortable handles complement this charming everyday model</w:t>
            </w:r>
            <w:r w:rsidR="00F32B80" w:rsidRPr="00F32B80">
              <w:rPr>
                <w:lang w:val="en-US"/>
              </w:rPr>
              <w:t xml:space="preserve">. </w:t>
            </w:r>
            <w:r w:rsidR="00F32B80">
              <w:rPr>
                <w:lang w:val="en-US"/>
              </w:rPr>
              <w:t xml:space="preserve">Trendy colors will serve as a </w:t>
            </w:r>
            <w:r w:rsidRPr="00D16B05">
              <w:rPr>
                <w:lang w:val="en-US"/>
              </w:rPr>
              <w:t>bright accent in your look. The wide detachable shoulder strap allows the accessory to be worn over the shoulder or in a cross-body style. Thanks to the capacity of the bag, all the necessary little things will always be at hand.</w:t>
            </w:r>
          </w:p>
        </w:tc>
      </w:tr>
      <w:tr w:rsidR="000306A3" w:rsidRPr="004455A9" w14:paraId="42F9BFC8" w14:textId="77777777" w:rsidTr="00E11384">
        <w:tc>
          <w:tcPr>
            <w:tcW w:w="3036" w:type="dxa"/>
          </w:tcPr>
          <w:p w14:paraId="39AFA6A0" w14:textId="3053F61B" w:rsidR="006D3FCE" w:rsidRDefault="006D3FCE">
            <w:r>
              <w:rPr>
                <w:noProof/>
                <w:lang w:eastAsia="ru-RU"/>
              </w:rPr>
              <w:drawing>
                <wp:inline distT="0" distB="0" distL="0" distR="0" wp14:anchorId="20153CC2" wp14:editId="4447CBC2">
                  <wp:extent cx="1786775" cy="1225550"/>
                  <wp:effectExtent l="0" t="0" r="4445" b="0"/>
                  <wp:docPr id="16" name="Рисунок 16" descr="Изображение выглядит как аксессуар,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аксессуар, футляр&#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5336" cy="1238281"/>
                          </a:xfrm>
                          <a:prstGeom prst="rect">
                            <a:avLst/>
                          </a:prstGeom>
                        </pic:spPr>
                      </pic:pic>
                    </a:graphicData>
                  </a:graphic>
                </wp:inline>
              </w:drawing>
            </w:r>
          </w:p>
        </w:tc>
        <w:tc>
          <w:tcPr>
            <w:tcW w:w="6309" w:type="dxa"/>
          </w:tcPr>
          <w:p w14:paraId="62A30BA7" w14:textId="77777777" w:rsidR="006D3FCE" w:rsidRPr="000F0082" w:rsidRDefault="006D3FCE" w:rsidP="006D3FCE">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0F0082">
              <w:rPr>
                <w:rFonts w:ascii="Arial" w:hAnsi="Arial" w:cs="Arial"/>
                <w:sz w:val="22"/>
                <w:szCs w:val="22"/>
                <w:lang w:val="en-US"/>
              </w:rPr>
              <w:t>Kate</w:t>
            </w:r>
          </w:p>
          <w:p w14:paraId="22982CC1" w14:textId="250479E6" w:rsidR="006D3FCE" w:rsidRPr="000F0082" w:rsidRDefault="000F0082" w:rsidP="000F0082">
            <w:pPr>
              <w:jc w:val="both"/>
              <w:rPr>
                <w:lang w:val="en-US"/>
              </w:rPr>
            </w:pPr>
            <w:r>
              <w:rPr>
                <w:lang w:val="en-US"/>
              </w:rPr>
              <w:t>Kate</w:t>
            </w:r>
            <w:r w:rsidRPr="000F0082">
              <w:rPr>
                <w:lang w:val="en-US"/>
              </w:rPr>
              <w:t xml:space="preserve"> bag has a striking and laconic design. It is made of luxurious smooth glossy </w:t>
            </w:r>
            <w:r>
              <w:rPr>
                <w:lang w:val="en-US"/>
              </w:rPr>
              <w:t>light blue</w:t>
            </w:r>
            <w:r w:rsidRPr="000F0082">
              <w:rPr>
                <w:lang w:val="en-US"/>
              </w:rPr>
              <w:t xml:space="preserve"> leather. The modern style model has a magnetic flap. The ideal accessory for an evening look is complemented by a detachable shoulder strap. The bag can be carried </w:t>
            </w:r>
            <w:r>
              <w:rPr>
                <w:lang w:val="en-US"/>
              </w:rPr>
              <w:t xml:space="preserve">as </w:t>
            </w:r>
            <w:r w:rsidRPr="000F0082">
              <w:rPr>
                <w:lang w:val="en-US"/>
              </w:rPr>
              <w:t>over the shoulder</w:t>
            </w:r>
            <w:r>
              <w:rPr>
                <w:lang w:val="en-US"/>
              </w:rPr>
              <w:t xml:space="preserve"> bag </w:t>
            </w:r>
            <w:r w:rsidRPr="000F0082">
              <w:rPr>
                <w:lang w:val="en-US"/>
              </w:rPr>
              <w:t>or as a clutch.</w:t>
            </w:r>
          </w:p>
        </w:tc>
      </w:tr>
      <w:tr w:rsidR="000306A3" w:rsidRPr="004455A9" w14:paraId="310B8F7D" w14:textId="77777777" w:rsidTr="00E11384">
        <w:tc>
          <w:tcPr>
            <w:tcW w:w="3036" w:type="dxa"/>
          </w:tcPr>
          <w:p w14:paraId="023F2311" w14:textId="45F20494" w:rsidR="006D3FCE" w:rsidRDefault="006D3FCE">
            <w:r>
              <w:rPr>
                <w:noProof/>
                <w:lang w:eastAsia="ru-RU"/>
              </w:rPr>
              <w:drawing>
                <wp:inline distT="0" distB="0" distL="0" distR="0" wp14:anchorId="70A67F59" wp14:editId="10138BB9">
                  <wp:extent cx="1734735" cy="1267691"/>
                  <wp:effectExtent l="0" t="0" r="0" b="8890"/>
                  <wp:docPr id="17" name="Рисунок 17" descr="Изображение выглядит как текст, футляр, аксессуа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футляр, аксессуар&#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277" cy="1277587"/>
                          </a:xfrm>
                          <a:prstGeom prst="rect">
                            <a:avLst/>
                          </a:prstGeom>
                        </pic:spPr>
                      </pic:pic>
                    </a:graphicData>
                  </a:graphic>
                </wp:inline>
              </w:drawing>
            </w:r>
          </w:p>
        </w:tc>
        <w:tc>
          <w:tcPr>
            <w:tcW w:w="6309" w:type="dxa"/>
          </w:tcPr>
          <w:p w14:paraId="035260D4" w14:textId="77777777" w:rsidR="006D3FCE" w:rsidRPr="000306A3" w:rsidRDefault="006D3FCE" w:rsidP="000F0082">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0306A3">
              <w:rPr>
                <w:rFonts w:ascii="Arial" w:hAnsi="Arial" w:cs="Arial"/>
                <w:sz w:val="22"/>
                <w:szCs w:val="22"/>
                <w:lang w:val="en-US"/>
              </w:rPr>
              <w:t>Samantha</w:t>
            </w:r>
          </w:p>
          <w:p w14:paraId="4B30FA9F" w14:textId="350D2188" w:rsidR="006D3FCE" w:rsidRPr="000306A3" w:rsidRDefault="000F0082" w:rsidP="000F0082">
            <w:pPr>
              <w:jc w:val="both"/>
              <w:rPr>
                <w:lang w:val="en-US"/>
              </w:rPr>
            </w:pPr>
            <w:r>
              <w:rPr>
                <w:lang w:val="en-US"/>
              </w:rPr>
              <w:t>Our brand new b</w:t>
            </w:r>
            <w:r w:rsidR="000306A3" w:rsidRPr="000306A3">
              <w:rPr>
                <w:lang w:val="en-US"/>
              </w:rPr>
              <w:t>ag with a shoulder strap with geometric patterns will perfectly highlight your personality and become your best friend.</w:t>
            </w:r>
            <w:r>
              <w:rPr>
                <w:lang w:val="en-US"/>
              </w:rPr>
              <w:t xml:space="preserve"> </w:t>
            </w:r>
            <w:r w:rsidR="000306A3" w:rsidRPr="000306A3">
              <w:rPr>
                <w:lang w:val="en-US"/>
              </w:rPr>
              <w:t>The medium bag can be carried in hand, over the shoulder or cross-body and can be paired with a day or evening wardrobe.</w:t>
            </w:r>
          </w:p>
        </w:tc>
      </w:tr>
      <w:tr w:rsidR="000306A3" w:rsidRPr="004455A9" w14:paraId="24A87108" w14:textId="77777777" w:rsidTr="00E11384">
        <w:tc>
          <w:tcPr>
            <w:tcW w:w="3036" w:type="dxa"/>
          </w:tcPr>
          <w:p w14:paraId="238C8435" w14:textId="397C5C36" w:rsidR="006D3FCE" w:rsidRPr="00E11384" w:rsidRDefault="00E11384" w:rsidP="00E11384">
            <w:pPr>
              <w:jc w:val="center"/>
            </w:pPr>
            <w:r w:rsidRPr="00E11384">
              <w:rPr>
                <w:noProof/>
                <w:lang w:eastAsia="ru-RU"/>
              </w:rPr>
              <w:drawing>
                <wp:inline distT="0" distB="0" distL="0" distR="0" wp14:anchorId="72EA63E6" wp14:editId="58A4DF48">
                  <wp:extent cx="1662585" cy="1616826"/>
                  <wp:effectExtent l="0" t="0" r="0" b="2540"/>
                  <wp:docPr id="18" name="Рисунок 18" descr="Изображение выглядит как аксессуа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аксессуар, сумка&#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2540" cy="1626507"/>
                          </a:xfrm>
                          <a:prstGeom prst="rect">
                            <a:avLst/>
                          </a:prstGeom>
                        </pic:spPr>
                      </pic:pic>
                    </a:graphicData>
                  </a:graphic>
                </wp:inline>
              </w:drawing>
            </w:r>
          </w:p>
        </w:tc>
        <w:tc>
          <w:tcPr>
            <w:tcW w:w="6309" w:type="dxa"/>
          </w:tcPr>
          <w:p w14:paraId="11EE23C3" w14:textId="77777777" w:rsidR="00E11384" w:rsidRPr="00CA3BD4" w:rsidRDefault="00E11384" w:rsidP="00E11384">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CA3BD4">
              <w:rPr>
                <w:rFonts w:ascii="Arial" w:hAnsi="Arial" w:cs="Arial"/>
                <w:sz w:val="22"/>
                <w:szCs w:val="22"/>
                <w:lang w:val="en-US"/>
              </w:rPr>
              <w:t>Natalia</w:t>
            </w:r>
          </w:p>
          <w:p w14:paraId="6CA674AB" w14:textId="77777777" w:rsidR="006D3FCE" w:rsidRPr="00CA3BD4" w:rsidRDefault="006D3FCE" w:rsidP="00E11384">
            <w:pPr>
              <w:jc w:val="center"/>
              <w:rPr>
                <w:lang w:val="en-US"/>
              </w:rPr>
            </w:pPr>
          </w:p>
          <w:p w14:paraId="60B897E7" w14:textId="5B98208D" w:rsidR="000306A3" w:rsidRPr="00E86E85" w:rsidRDefault="000306A3" w:rsidP="000F0082">
            <w:pPr>
              <w:jc w:val="both"/>
              <w:rPr>
                <w:lang w:val="en-US"/>
              </w:rPr>
            </w:pPr>
            <w:r w:rsidRPr="000306A3">
              <w:rPr>
                <w:lang w:val="en-US"/>
              </w:rPr>
              <w:t>The Natalia bag embodies a classic vision of sophistication and beauty. It is an elegant, timeless yet contemporary masterpiece. The eye-catching shape of the bag and crocodile leather will definitely set you apart from the crowd.</w:t>
            </w:r>
          </w:p>
        </w:tc>
      </w:tr>
      <w:tr w:rsidR="000306A3" w:rsidRPr="004455A9" w14:paraId="1072FB63" w14:textId="77777777" w:rsidTr="00E11384">
        <w:tc>
          <w:tcPr>
            <w:tcW w:w="3036" w:type="dxa"/>
          </w:tcPr>
          <w:p w14:paraId="6D04F9E6" w14:textId="05D7FC2E" w:rsidR="006D3FCE" w:rsidRPr="00E11384" w:rsidRDefault="00E11384" w:rsidP="00E11384">
            <w:pPr>
              <w:jc w:val="center"/>
            </w:pPr>
            <w:r w:rsidRPr="00E11384">
              <w:rPr>
                <w:noProof/>
                <w:lang w:eastAsia="ru-RU"/>
              </w:rPr>
              <w:drawing>
                <wp:inline distT="0" distB="0" distL="0" distR="0" wp14:anchorId="49F22D7A" wp14:editId="22FB9B98">
                  <wp:extent cx="1489364" cy="1316629"/>
                  <wp:effectExtent l="0" t="0" r="0" b="0"/>
                  <wp:docPr id="19" name="Рисунок 19" descr="Изображение выглядит как аксессуа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аксессуар, сумка&#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5211" cy="1330638"/>
                          </a:xfrm>
                          <a:prstGeom prst="rect">
                            <a:avLst/>
                          </a:prstGeom>
                        </pic:spPr>
                      </pic:pic>
                    </a:graphicData>
                  </a:graphic>
                </wp:inline>
              </w:drawing>
            </w:r>
          </w:p>
        </w:tc>
        <w:tc>
          <w:tcPr>
            <w:tcW w:w="6309" w:type="dxa"/>
          </w:tcPr>
          <w:p w14:paraId="6492E61C" w14:textId="3E1DD709" w:rsidR="00E11384" w:rsidRPr="004455A9" w:rsidRDefault="00E11384" w:rsidP="008A5C42">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4455A9">
              <w:rPr>
                <w:rFonts w:ascii="Arial" w:hAnsi="Arial" w:cs="Arial"/>
                <w:sz w:val="22"/>
                <w:szCs w:val="22"/>
                <w:lang w:val="en-US"/>
              </w:rPr>
              <w:t>Jessica</w:t>
            </w:r>
          </w:p>
          <w:p w14:paraId="19CF5C59" w14:textId="77777777" w:rsidR="008A5C42" w:rsidRPr="004455A9" w:rsidRDefault="008A5C42" w:rsidP="008A5C42">
            <w:pPr>
              <w:pStyle w:val="1"/>
              <w:spacing w:before="0" w:beforeAutospacing="0" w:after="0" w:afterAutospacing="0" w:line="336" w:lineRule="atLeast"/>
              <w:jc w:val="center"/>
              <w:textAlignment w:val="baseline"/>
              <w:outlineLvl w:val="0"/>
              <w:rPr>
                <w:rFonts w:ascii="Arial" w:hAnsi="Arial" w:cs="Arial"/>
                <w:sz w:val="22"/>
                <w:szCs w:val="22"/>
                <w:lang w:val="en-US"/>
              </w:rPr>
            </w:pPr>
          </w:p>
          <w:p w14:paraId="72F3DD05" w14:textId="58B3D62F" w:rsidR="006D3FCE" w:rsidRPr="008A5C42" w:rsidRDefault="008A5C42" w:rsidP="008A5C42">
            <w:pPr>
              <w:jc w:val="both"/>
              <w:rPr>
                <w:lang w:val="en-US"/>
              </w:rPr>
            </w:pPr>
            <w:r w:rsidRPr="008A5C42">
              <w:rPr>
                <w:lang w:val="en-US"/>
              </w:rPr>
              <w:t>The small size model is perfect for every day. The model features signature design elements: geometric flap and stylish print. Feminine colors and unusual print will accentuate the image and add a bright element to it.</w:t>
            </w:r>
          </w:p>
        </w:tc>
      </w:tr>
      <w:tr w:rsidR="000306A3" w:rsidRPr="00D16B05" w14:paraId="489CB5AF" w14:textId="77777777" w:rsidTr="00E11384">
        <w:tc>
          <w:tcPr>
            <w:tcW w:w="3036" w:type="dxa"/>
          </w:tcPr>
          <w:p w14:paraId="2622AE1A" w14:textId="497AF01E" w:rsidR="006D3FCE" w:rsidRPr="00E11384" w:rsidRDefault="00E11384" w:rsidP="00E11384">
            <w:pPr>
              <w:jc w:val="center"/>
            </w:pPr>
            <w:r w:rsidRPr="00E11384">
              <w:rPr>
                <w:noProof/>
                <w:lang w:eastAsia="ru-RU"/>
              </w:rPr>
              <w:lastRenderedPageBreak/>
              <w:drawing>
                <wp:inline distT="0" distB="0" distL="0" distR="0" wp14:anchorId="0C5A982D" wp14:editId="52B8C677">
                  <wp:extent cx="1676400" cy="1533452"/>
                  <wp:effectExtent l="0" t="0" r="0" b="0"/>
                  <wp:docPr id="20" name="Рисунок 20" descr="Изображение выглядит как аксессуар, внутренний,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аксессуар, внутренний, футляр&#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8255" cy="1544296"/>
                          </a:xfrm>
                          <a:prstGeom prst="rect">
                            <a:avLst/>
                          </a:prstGeom>
                        </pic:spPr>
                      </pic:pic>
                    </a:graphicData>
                  </a:graphic>
                </wp:inline>
              </w:drawing>
            </w:r>
          </w:p>
        </w:tc>
        <w:tc>
          <w:tcPr>
            <w:tcW w:w="6309" w:type="dxa"/>
          </w:tcPr>
          <w:p w14:paraId="6004D94C" w14:textId="77777777" w:rsidR="00E11384" w:rsidRPr="000306A3" w:rsidRDefault="00E11384" w:rsidP="000306A3">
            <w:pPr>
              <w:pStyle w:val="1"/>
              <w:spacing w:before="0" w:beforeAutospacing="0" w:after="0" w:afterAutospacing="0" w:line="336" w:lineRule="atLeast"/>
              <w:jc w:val="center"/>
              <w:textAlignment w:val="baseline"/>
              <w:outlineLvl w:val="0"/>
              <w:rPr>
                <w:rFonts w:ascii="Arial" w:hAnsi="Arial" w:cs="Arial"/>
                <w:sz w:val="22"/>
                <w:szCs w:val="22"/>
              </w:rPr>
            </w:pPr>
            <w:proofErr w:type="spellStart"/>
            <w:r w:rsidRPr="000306A3">
              <w:rPr>
                <w:rFonts w:ascii="Arial" w:hAnsi="Arial" w:cs="Arial"/>
                <w:sz w:val="22"/>
                <w:szCs w:val="22"/>
              </w:rPr>
              <w:t>Maria</w:t>
            </w:r>
            <w:proofErr w:type="spellEnd"/>
          </w:p>
          <w:p w14:paraId="63B88C32" w14:textId="77777777" w:rsidR="006D3FCE" w:rsidRDefault="006D3FCE" w:rsidP="000306A3">
            <w:pPr>
              <w:jc w:val="center"/>
            </w:pPr>
          </w:p>
          <w:p w14:paraId="1B7DEA92" w14:textId="7295F38E" w:rsidR="00D16B05" w:rsidRPr="00D16B05" w:rsidRDefault="00D16B05" w:rsidP="00D16B05">
            <w:pPr>
              <w:jc w:val="both"/>
              <w:rPr>
                <w:lang w:val="en-US"/>
              </w:rPr>
            </w:pPr>
            <w:r w:rsidRPr="00D16B05">
              <w:rPr>
                <w:lang w:val="en-US"/>
              </w:rPr>
              <w:t>A graceful gold-colored chain, gold fittings and an unusual shape are the keys to the success of this model's design. The model, complete with functional compartments, perfectly accommodates important accessories.</w:t>
            </w:r>
          </w:p>
        </w:tc>
      </w:tr>
      <w:tr w:rsidR="00042471" w:rsidRPr="004455A9" w14:paraId="6109BB27" w14:textId="77777777" w:rsidTr="00E11384">
        <w:tc>
          <w:tcPr>
            <w:tcW w:w="3036" w:type="dxa"/>
          </w:tcPr>
          <w:p w14:paraId="2DBA2010" w14:textId="0442DAAB" w:rsidR="00042471" w:rsidRPr="00E11384" w:rsidRDefault="000306A3" w:rsidP="00D16B05">
            <w:pPr>
              <w:rPr>
                <w:noProof/>
              </w:rPr>
            </w:pPr>
            <w:r>
              <w:rPr>
                <w:noProof/>
                <w:lang w:eastAsia="ru-RU"/>
              </w:rPr>
              <w:drawing>
                <wp:inline distT="0" distB="0" distL="0" distR="0" wp14:anchorId="63A8FE3F" wp14:editId="042FEC1C">
                  <wp:extent cx="1676400" cy="1109427"/>
                  <wp:effectExtent l="0" t="0" r="0" b="0"/>
                  <wp:docPr id="34" name="Рисунок 34" descr="Изображение выглядит как аксессуар, футля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аксессуар, футляр, сумка&#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8026" cy="1123739"/>
                          </a:xfrm>
                          <a:prstGeom prst="rect">
                            <a:avLst/>
                          </a:prstGeom>
                        </pic:spPr>
                      </pic:pic>
                    </a:graphicData>
                  </a:graphic>
                </wp:inline>
              </w:drawing>
            </w:r>
          </w:p>
        </w:tc>
        <w:tc>
          <w:tcPr>
            <w:tcW w:w="6309" w:type="dxa"/>
          </w:tcPr>
          <w:p w14:paraId="5D0A7770" w14:textId="77777777" w:rsidR="000306A3" w:rsidRPr="00F677DF" w:rsidRDefault="000306A3" w:rsidP="00ED0EC8">
            <w:pPr>
              <w:pStyle w:val="1"/>
              <w:spacing w:before="0" w:beforeAutospacing="0" w:after="0" w:afterAutospacing="0"/>
              <w:jc w:val="center"/>
              <w:textAlignment w:val="baseline"/>
              <w:outlineLvl w:val="0"/>
              <w:rPr>
                <w:rFonts w:ascii="Arial" w:hAnsi="Arial" w:cs="Arial"/>
                <w:sz w:val="22"/>
                <w:szCs w:val="22"/>
                <w:lang w:val="en-US"/>
              </w:rPr>
            </w:pPr>
            <w:r w:rsidRPr="00F677DF">
              <w:rPr>
                <w:rFonts w:ascii="Arial" w:hAnsi="Arial" w:cs="Arial"/>
                <w:sz w:val="22"/>
                <w:szCs w:val="22"/>
                <w:lang w:val="en-US"/>
              </w:rPr>
              <w:t>Jessica</w:t>
            </w:r>
          </w:p>
          <w:p w14:paraId="586CCD38" w14:textId="4D167D46" w:rsidR="00042471" w:rsidRPr="00F677DF" w:rsidRDefault="00F677DF" w:rsidP="00ED0EC8">
            <w:pPr>
              <w:pStyle w:val="1"/>
              <w:spacing w:before="0" w:beforeAutospacing="0" w:after="0" w:afterAutospacing="0"/>
              <w:jc w:val="both"/>
              <w:textAlignment w:val="baseline"/>
              <w:outlineLvl w:val="0"/>
              <w:rPr>
                <w:rFonts w:asciiTheme="minorHAnsi" w:hAnsiTheme="minorHAnsi" w:cstheme="minorHAnsi"/>
                <w:b w:val="0"/>
                <w:sz w:val="22"/>
                <w:szCs w:val="22"/>
                <w:lang w:val="en-US"/>
              </w:rPr>
            </w:pPr>
            <w:r w:rsidRPr="00F677DF">
              <w:rPr>
                <w:rFonts w:asciiTheme="minorHAnsi" w:hAnsiTheme="minorHAnsi" w:cstheme="minorHAnsi"/>
                <w:b w:val="0"/>
                <w:sz w:val="22"/>
                <w:szCs w:val="22"/>
                <w:lang w:val="en-US"/>
              </w:rPr>
              <w:t xml:space="preserve">Spectacular roomy bag allows you to keep all the necessary accessories close at hand and goes well with day and night looks. This model will perfectly fit into the office dress </w:t>
            </w:r>
            <w:proofErr w:type="gramStart"/>
            <w:r w:rsidRPr="00F677DF">
              <w:rPr>
                <w:rFonts w:asciiTheme="minorHAnsi" w:hAnsiTheme="minorHAnsi" w:cstheme="minorHAnsi"/>
                <w:b w:val="0"/>
                <w:sz w:val="22"/>
                <w:szCs w:val="22"/>
                <w:lang w:val="en-US"/>
              </w:rPr>
              <w:t>code, and</w:t>
            </w:r>
            <w:proofErr w:type="gramEnd"/>
            <w:r w:rsidRPr="00F677DF">
              <w:rPr>
                <w:rFonts w:asciiTheme="minorHAnsi" w:hAnsiTheme="minorHAnsi" w:cstheme="minorHAnsi"/>
                <w:b w:val="0"/>
                <w:sz w:val="22"/>
                <w:szCs w:val="22"/>
                <w:lang w:val="en-US"/>
              </w:rPr>
              <w:t xml:space="preserve"> will also look perfect in relaxed urban looks.</w:t>
            </w:r>
          </w:p>
        </w:tc>
      </w:tr>
    </w:tbl>
    <w:p w14:paraId="3234983F" w14:textId="1C64B639" w:rsidR="006D3FCE" w:rsidRPr="00F677DF" w:rsidRDefault="006D3FCE">
      <w:pPr>
        <w:rPr>
          <w:lang w:val="en-US"/>
        </w:rPr>
      </w:pPr>
    </w:p>
    <w:p w14:paraId="7B7231CE" w14:textId="47F6417B" w:rsidR="000306A3" w:rsidRPr="000306A3" w:rsidRDefault="000306A3">
      <w:pPr>
        <w:rPr>
          <w:lang w:val="en-US"/>
        </w:rPr>
      </w:pPr>
      <w:r>
        <w:rPr>
          <w:lang w:val="en-US"/>
        </w:rPr>
        <w:t>Backpacks</w:t>
      </w:r>
    </w:p>
    <w:tbl>
      <w:tblPr>
        <w:tblStyle w:val="a3"/>
        <w:tblW w:w="0" w:type="auto"/>
        <w:tblLook w:val="04A0" w:firstRow="1" w:lastRow="0" w:firstColumn="1" w:lastColumn="0" w:noHBand="0" w:noVBand="1"/>
      </w:tblPr>
      <w:tblGrid>
        <w:gridCol w:w="2830"/>
        <w:gridCol w:w="6515"/>
      </w:tblGrid>
      <w:tr w:rsidR="00E11384" w14:paraId="2E39735F" w14:textId="77777777" w:rsidTr="00E11384">
        <w:tc>
          <w:tcPr>
            <w:tcW w:w="2830" w:type="dxa"/>
          </w:tcPr>
          <w:p w14:paraId="05CD28B2" w14:textId="42E0BCE6" w:rsidR="00E11384" w:rsidRDefault="00E11384" w:rsidP="00E11384">
            <w:pPr>
              <w:jc w:val="center"/>
            </w:pPr>
            <w:r w:rsidRPr="006D3FCE">
              <w:rPr>
                <w:b/>
                <w:bCs/>
                <w:lang w:val="en-US"/>
              </w:rPr>
              <w:t>Item</w:t>
            </w:r>
          </w:p>
        </w:tc>
        <w:tc>
          <w:tcPr>
            <w:tcW w:w="6515" w:type="dxa"/>
          </w:tcPr>
          <w:p w14:paraId="2A9EEEBC" w14:textId="42BBA5F0" w:rsidR="00E11384" w:rsidRDefault="00E11384" w:rsidP="00E11384">
            <w:pPr>
              <w:jc w:val="center"/>
            </w:pPr>
            <w:r w:rsidRPr="006D3FCE">
              <w:rPr>
                <w:b/>
                <w:bCs/>
                <w:lang w:val="en-US"/>
              </w:rPr>
              <w:t>Description</w:t>
            </w:r>
          </w:p>
        </w:tc>
      </w:tr>
      <w:tr w:rsidR="000306A3" w14:paraId="19405890" w14:textId="77777777" w:rsidTr="00E11384">
        <w:tc>
          <w:tcPr>
            <w:tcW w:w="2830" w:type="dxa"/>
          </w:tcPr>
          <w:p w14:paraId="6D0BCB84" w14:textId="612B7CC0" w:rsidR="00E11384" w:rsidRDefault="00E11384">
            <w:r>
              <w:rPr>
                <w:noProof/>
                <w:lang w:eastAsia="ru-RU"/>
              </w:rPr>
              <w:drawing>
                <wp:inline distT="0" distB="0" distL="0" distR="0" wp14:anchorId="5C5DB301" wp14:editId="2E84197D">
                  <wp:extent cx="1219200" cy="1429708"/>
                  <wp:effectExtent l="0" t="0" r="0" b="0"/>
                  <wp:docPr id="22" name="Рисунок 22" descr="Изображение выглядит как аксессуар, внутренний,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аксессуар, внутренний, футляр&#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1223777" cy="1435075"/>
                          </a:xfrm>
                          <a:prstGeom prst="rect">
                            <a:avLst/>
                          </a:prstGeom>
                        </pic:spPr>
                      </pic:pic>
                    </a:graphicData>
                  </a:graphic>
                </wp:inline>
              </w:drawing>
            </w:r>
          </w:p>
        </w:tc>
        <w:tc>
          <w:tcPr>
            <w:tcW w:w="6515" w:type="dxa"/>
          </w:tcPr>
          <w:p w14:paraId="15AD6385" w14:textId="77777777" w:rsidR="00E11384" w:rsidRPr="00ED0EC8" w:rsidRDefault="00E11384" w:rsidP="00E11384">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ED0EC8">
              <w:rPr>
                <w:rFonts w:ascii="Arial" w:hAnsi="Arial" w:cs="Arial"/>
                <w:sz w:val="22"/>
                <w:szCs w:val="22"/>
                <w:lang w:val="en-US"/>
              </w:rPr>
              <w:t>Emilie</w:t>
            </w:r>
          </w:p>
          <w:p w14:paraId="788B7625" w14:textId="64F596DF" w:rsidR="00E11384" w:rsidRPr="00ED0EC8" w:rsidRDefault="00ED0EC8" w:rsidP="00ED0EC8">
            <w:pPr>
              <w:jc w:val="both"/>
              <w:rPr>
                <w:lang w:val="en-US"/>
              </w:rPr>
            </w:pPr>
            <w:r w:rsidRPr="00ED0EC8">
              <w:rPr>
                <w:lang w:val="en-US"/>
              </w:rPr>
              <w:t xml:space="preserve">This elegant Emily backpack is crafted in woven leather with a comfortable carry handle and dual shoulder straps. The lightweight model, ideal for a modern look, holds all the essentials. </w:t>
            </w:r>
            <w:proofErr w:type="spellStart"/>
            <w:r w:rsidRPr="00ED0EC8">
              <w:t>Shiny</w:t>
            </w:r>
            <w:proofErr w:type="spellEnd"/>
            <w:r w:rsidRPr="00ED0EC8">
              <w:t xml:space="preserve"> </w:t>
            </w:r>
            <w:proofErr w:type="spellStart"/>
            <w:r w:rsidRPr="00ED0EC8">
              <w:t>hardware</w:t>
            </w:r>
            <w:proofErr w:type="spellEnd"/>
            <w:r w:rsidRPr="00ED0EC8">
              <w:t xml:space="preserve"> e</w:t>
            </w:r>
            <w:proofErr w:type="spellStart"/>
            <w:r>
              <w:rPr>
                <w:lang w:val="en-US"/>
              </w:rPr>
              <w:t>mphasizes</w:t>
            </w:r>
            <w:proofErr w:type="spellEnd"/>
            <w:r>
              <w:rPr>
                <w:lang w:val="en-US"/>
              </w:rPr>
              <w:t xml:space="preserve"> </w:t>
            </w:r>
            <w:proofErr w:type="spellStart"/>
            <w:r w:rsidRPr="00ED0EC8">
              <w:t>the</w:t>
            </w:r>
            <w:proofErr w:type="spellEnd"/>
            <w:r w:rsidRPr="00ED0EC8">
              <w:t xml:space="preserve"> </w:t>
            </w:r>
            <w:proofErr w:type="spellStart"/>
            <w:r w:rsidRPr="00ED0EC8">
              <w:t>beauty</w:t>
            </w:r>
            <w:proofErr w:type="spellEnd"/>
            <w:r w:rsidRPr="00ED0EC8">
              <w:t xml:space="preserve"> </w:t>
            </w:r>
            <w:proofErr w:type="spellStart"/>
            <w:r w:rsidRPr="00ED0EC8">
              <w:t>of</w:t>
            </w:r>
            <w:proofErr w:type="spellEnd"/>
            <w:r w:rsidRPr="00ED0EC8">
              <w:t xml:space="preserve"> </w:t>
            </w:r>
            <w:proofErr w:type="spellStart"/>
            <w:r w:rsidRPr="00ED0EC8">
              <w:t>this</w:t>
            </w:r>
            <w:proofErr w:type="spellEnd"/>
            <w:r w:rsidRPr="00ED0EC8">
              <w:t xml:space="preserve"> </w:t>
            </w:r>
            <w:proofErr w:type="spellStart"/>
            <w:r w:rsidRPr="00ED0EC8">
              <w:t>accessory</w:t>
            </w:r>
            <w:proofErr w:type="spellEnd"/>
            <w:r>
              <w:t>.</w:t>
            </w:r>
          </w:p>
        </w:tc>
      </w:tr>
      <w:tr w:rsidR="000306A3" w:rsidRPr="00ED0EC8" w14:paraId="74462F7B" w14:textId="77777777" w:rsidTr="00E11384">
        <w:tc>
          <w:tcPr>
            <w:tcW w:w="2830" w:type="dxa"/>
          </w:tcPr>
          <w:p w14:paraId="54924E2C" w14:textId="3824A2AA" w:rsidR="00E11384" w:rsidRDefault="00E11384">
            <w:r>
              <w:rPr>
                <w:noProof/>
                <w:lang w:eastAsia="ru-RU"/>
              </w:rPr>
              <w:drawing>
                <wp:inline distT="0" distB="0" distL="0" distR="0" wp14:anchorId="708131CA" wp14:editId="2A018AFD">
                  <wp:extent cx="1184564" cy="1468685"/>
                  <wp:effectExtent l="0" t="0" r="0" b="0"/>
                  <wp:docPr id="24" name="Рисунок 24" descr="Изображение выглядит как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умка&#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1197245" cy="1484407"/>
                          </a:xfrm>
                          <a:prstGeom prst="rect">
                            <a:avLst/>
                          </a:prstGeom>
                        </pic:spPr>
                      </pic:pic>
                    </a:graphicData>
                  </a:graphic>
                </wp:inline>
              </w:drawing>
            </w:r>
          </w:p>
        </w:tc>
        <w:tc>
          <w:tcPr>
            <w:tcW w:w="6515" w:type="dxa"/>
          </w:tcPr>
          <w:p w14:paraId="59140D8A" w14:textId="77777777" w:rsidR="00E11384" w:rsidRPr="00ED0EC8" w:rsidRDefault="00E11384" w:rsidP="00E11384">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ED0EC8">
              <w:rPr>
                <w:rFonts w:ascii="Arial" w:hAnsi="Arial" w:cs="Arial"/>
                <w:sz w:val="22"/>
                <w:szCs w:val="22"/>
                <w:lang w:val="en-US"/>
              </w:rPr>
              <w:t>Anais</w:t>
            </w:r>
          </w:p>
          <w:p w14:paraId="0BCDE13A" w14:textId="78F7AADC" w:rsidR="00E11384" w:rsidRPr="00ED0EC8" w:rsidRDefault="00ED0EC8">
            <w:pPr>
              <w:rPr>
                <w:lang w:val="en-US"/>
              </w:rPr>
            </w:pPr>
            <w:r w:rsidRPr="00ED0EC8">
              <w:rPr>
                <w:lang w:val="en-US"/>
              </w:rPr>
              <w:t xml:space="preserve">The unusual shape of this backpack will surely attract attention. </w:t>
            </w:r>
            <w:r w:rsidR="003708C7">
              <w:rPr>
                <w:lang w:val="en-US"/>
              </w:rPr>
              <w:t>T</w:t>
            </w:r>
            <w:r w:rsidRPr="00ED0EC8">
              <w:rPr>
                <w:lang w:val="en-US"/>
              </w:rPr>
              <w:t xml:space="preserve">he color </w:t>
            </w:r>
            <w:r w:rsidR="003708C7">
              <w:rPr>
                <w:lang w:val="en-US"/>
              </w:rPr>
              <w:t>rang</w:t>
            </w:r>
            <w:r w:rsidRPr="00ED0EC8">
              <w:rPr>
                <w:lang w:val="en-US"/>
              </w:rPr>
              <w:t xml:space="preserve">e of this model contains colors that suit any, even the most unusual image. </w:t>
            </w:r>
            <w:r w:rsidR="003708C7">
              <w:rPr>
                <w:lang w:val="en-US"/>
              </w:rPr>
              <w:t>Th</w:t>
            </w:r>
            <w:r w:rsidRPr="00ED0EC8">
              <w:rPr>
                <w:lang w:val="en-US"/>
              </w:rPr>
              <w:t xml:space="preserve">e extraordinary clasp </w:t>
            </w:r>
            <w:r w:rsidR="003708C7">
              <w:rPr>
                <w:lang w:val="en-US"/>
              </w:rPr>
              <w:t xml:space="preserve">of this accessory </w:t>
            </w:r>
            <w:r w:rsidRPr="00ED0EC8">
              <w:rPr>
                <w:lang w:val="en-US"/>
              </w:rPr>
              <w:t xml:space="preserve">will become your love at </w:t>
            </w:r>
            <w:r w:rsidR="003708C7">
              <w:rPr>
                <w:lang w:val="en-US"/>
              </w:rPr>
              <w:t>the first sight.</w:t>
            </w:r>
          </w:p>
        </w:tc>
      </w:tr>
      <w:tr w:rsidR="000306A3" w14:paraId="0197890E" w14:textId="77777777" w:rsidTr="00E11384">
        <w:tc>
          <w:tcPr>
            <w:tcW w:w="2830" w:type="dxa"/>
          </w:tcPr>
          <w:p w14:paraId="4398717A" w14:textId="27734AF8" w:rsidR="00E11384" w:rsidRPr="00E11384" w:rsidRDefault="00E11384" w:rsidP="00E11384">
            <w:pPr>
              <w:jc w:val="center"/>
            </w:pPr>
            <w:r w:rsidRPr="00E11384">
              <w:rPr>
                <w:noProof/>
                <w:lang w:eastAsia="ru-RU"/>
              </w:rPr>
              <w:drawing>
                <wp:inline distT="0" distB="0" distL="0" distR="0" wp14:anchorId="0D0FDC32" wp14:editId="561C3864">
                  <wp:extent cx="1421039" cy="1551710"/>
                  <wp:effectExtent l="0" t="0" r="8255" b="0"/>
                  <wp:docPr id="25" name="Рисунок 25" descr="Изображение выглядит как внутренний, чемодан, аксессуар,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внутренний, чемодан, аксессуар, футляр&#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6173" cy="1568235"/>
                          </a:xfrm>
                          <a:prstGeom prst="rect">
                            <a:avLst/>
                          </a:prstGeom>
                        </pic:spPr>
                      </pic:pic>
                    </a:graphicData>
                  </a:graphic>
                </wp:inline>
              </w:drawing>
            </w:r>
          </w:p>
        </w:tc>
        <w:tc>
          <w:tcPr>
            <w:tcW w:w="6515" w:type="dxa"/>
          </w:tcPr>
          <w:p w14:paraId="3A3F723C" w14:textId="77777777" w:rsidR="00E11384" w:rsidRPr="00E11384" w:rsidRDefault="00E11384" w:rsidP="00E11384">
            <w:pPr>
              <w:pStyle w:val="1"/>
              <w:spacing w:before="0" w:beforeAutospacing="0" w:after="0" w:afterAutospacing="0" w:line="336" w:lineRule="atLeast"/>
              <w:jc w:val="center"/>
              <w:textAlignment w:val="baseline"/>
              <w:outlineLvl w:val="0"/>
              <w:rPr>
                <w:rFonts w:ascii="Arial" w:hAnsi="Arial" w:cs="Arial"/>
                <w:sz w:val="22"/>
                <w:szCs w:val="22"/>
              </w:rPr>
            </w:pPr>
            <w:proofErr w:type="spellStart"/>
            <w:r w:rsidRPr="00E11384">
              <w:rPr>
                <w:rFonts w:ascii="Arial" w:hAnsi="Arial" w:cs="Arial"/>
                <w:sz w:val="22"/>
                <w:szCs w:val="22"/>
              </w:rPr>
              <w:t>Jennifer</w:t>
            </w:r>
            <w:proofErr w:type="spellEnd"/>
          </w:p>
          <w:p w14:paraId="75351EAF" w14:textId="77777777" w:rsidR="00E11384" w:rsidRDefault="00E11384" w:rsidP="00E11384">
            <w:pPr>
              <w:jc w:val="center"/>
            </w:pPr>
          </w:p>
          <w:p w14:paraId="4A462F75" w14:textId="0F33AA0A" w:rsidR="003708C7" w:rsidRPr="00E11384" w:rsidRDefault="003708C7" w:rsidP="003708C7">
            <w:pPr>
              <w:jc w:val="both"/>
            </w:pPr>
            <w:proofErr w:type="gramStart"/>
            <w:r w:rsidRPr="003708C7">
              <w:rPr>
                <w:lang w:val="en-US"/>
              </w:rPr>
              <w:t>Jennifer</w:t>
            </w:r>
            <w:proofErr w:type="gramEnd"/>
            <w:r w:rsidRPr="003708C7">
              <w:rPr>
                <w:lang w:val="en-US"/>
              </w:rPr>
              <w:t xml:space="preserve"> </w:t>
            </w:r>
            <w:r w:rsidRPr="003708C7">
              <w:rPr>
                <w:lang w:val="en-US"/>
              </w:rPr>
              <w:t xml:space="preserve">trendy mid-size backpack features a sleek silhouette. The roomy model is complemented by golden fittings. Comfortable handle and adjustable shoulder straps allow you to alternate between style variations. </w:t>
            </w:r>
            <w:proofErr w:type="spellStart"/>
            <w:r w:rsidRPr="003708C7">
              <w:t>An</w:t>
            </w:r>
            <w:proofErr w:type="spellEnd"/>
            <w:r w:rsidRPr="003708C7">
              <w:t xml:space="preserve"> </w:t>
            </w:r>
            <w:proofErr w:type="spellStart"/>
            <w:r w:rsidRPr="003708C7">
              <w:t>external</w:t>
            </w:r>
            <w:proofErr w:type="spellEnd"/>
            <w:r w:rsidRPr="003708C7">
              <w:t xml:space="preserve"> </w:t>
            </w:r>
            <w:proofErr w:type="spellStart"/>
            <w:r w:rsidRPr="003708C7">
              <w:t>zip</w:t>
            </w:r>
            <w:proofErr w:type="spellEnd"/>
            <w:r w:rsidRPr="003708C7">
              <w:t xml:space="preserve"> </w:t>
            </w:r>
            <w:proofErr w:type="spellStart"/>
            <w:r w:rsidRPr="003708C7">
              <w:t>pocket</w:t>
            </w:r>
            <w:proofErr w:type="spellEnd"/>
            <w:r w:rsidRPr="003708C7">
              <w:t xml:space="preserve"> </w:t>
            </w:r>
            <w:proofErr w:type="spellStart"/>
            <w:r w:rsidRPr="003708C7">
              <w:t>completes</w:t>
            </w:r>
            <w:proofErr w:type="spellEnd"/>
            <w:r w:rsidRPr="003708C7">
              <w:t xml:space="preserve"> </w:t>
            </w:r>
            <w:proofErr w:type="spellStart"/>
            <w:r w:rsidRPr="003708C7">
              <w:t>the</w:t>
            </w:r>
            <w:proofErr w:type="spellEnd"/>
            <w:r w:rsidRPr="003708C7">
              <w:t xml:space="preserve"> </w:t>
            </w:r>
            <w:proofErr w:type="spellStart"/>
            <w:r w:rsidRPr="003708C7">
              <w:t>functional</w:t>
            </w:r>
            <w:proofErr w:type="spellEnd"/>
            <w:r w:rsidRPr="003708C7">
              <w:t xml:space="preserve"> </w:t>
            </w:r>
            <w:proofErr w:type="spellStart"/>
            <w:r w:rsidRPr="003708C7">
              <w:t>design</w:t>
            </w:r>
            <w:proofErr w:type="spellEnd"/>
            <w:r w:rsidRPr="003708C7">
              <w:t>.</w:t>
            </w:r>
          </w:p>
        </w:tc>
      </w:tr>
      <w:tr w:rsidR="000306A3" w:rsidRPr="003708C7" w14:paraId="6CBDB725" w14:textId="77777777" w:rsidTr="00E11384">
        <w:tc>
          <w:tcPr>
            <w:tcW w:w="2830" w:type="dxa"/>
          </w:tcPr>
          <w:p w14:paraId="2D7180A1" w14:textId="64CC7837" w:rsidR="00E11384" w:rsidRPr="00E11384" w:rsidRDefault="00E11384" w:rsidP="00E11384">
            <w:pPr>
              <w:jc w:val="center"/>
            </w:pPr>
            <w:r w:rsidRPr="00E11384">
              <w:rPr>
                <w:noProof/>
                <w:lang w:eastAsia="ru-RU"/>
              </w:rPr>
              <w:drawing>
                <wp:inline distT="0" distB="0" distL="0" distR="0" wp14:anchorId="132CB72A" wp14:editId="26E57C35">
                  <wp:extent cx="1152949" cy="1219200"/>
                  <wp:effectExtent l="0" t="0" r="9525" b="0"/>
                  <wp:docPr id="26" name="Рисунок 26" descr="Изображение выглядит как аксессуар, чемодан, футляр, бага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аксессуар, чемодан, футляр, багаж&#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1778" cy="1239111"/>
                          </a:xfrm>
                          <a:prstGeom prst="rect">
                            <a:avLst/>
                          </a:prstGeom>
                        </pic:spPr>
                      </pic:pic>
                    </a:graphicData>
                  </a:graphic>
                </wp:inline>
              </w:drawing>
            </w:r>
          </w:p>
        </w:tc>
        <w:tc>
          <w:tcPr>
            <w:tcW w:w="6515" w:type="dxa"/>
          </w:tcPr>
          <w:p w14:paraId="3AD03D85" w14:textId="2B37E4B9" w:rsidR="00E11384" w:rsidRPr="003708C7" w:rsidRDefault="00E11384" w:rsidP="00E11384">
            <w:pPr>
              <w:pStyle w:val="1"/>
              <w:spacing w:before="0" w:beforeAutospacing="0" w:after="0" w:afterAutospacing="0" w:line="336" w:lineRule="atLeast"/>
              <w:jc w:val="center"/>
              <w:textAlignment w:val="baseline"/>
              <w:outlineLvl w:val="0"/>
              <w:rPr>
                <w:rFonts w:ascii="Arial" w:hAnsi="Arial" w:cs="Arial"/>
                <w:sz w:val="22"/>
                <w:szCs w:val="22"/>
                <w:lang w:val="en-US"/>
              </w:rPr>
            </w:pPr>
            <w:proofErr w:type="spellStart"/>
            <w:r w:rsidRPr="003708C7">
              <w:rPr>
                <w:rFonts w:ascii="Arial" w:hAnsi="Arial" w:cs="Arial"/>
                <w:sz w:val="22"/>
                <w:szCs w:val="22"/>
                <w:lang w:val="en-US"/>
              </w:rPr>
              <w:t>Ca</w:t>
            </w:r>
            <w:r w:rsidR="003708C7">
              <w:rPr>
                <w:rFonts w:ascii="Arial" w:hAnsi="Arial" w:cs="Arial"/>
                <w:sz w:val="22"/>
                <w:szCs w:val="22"/>
                <w:lang w:val="en-US"/>
              </w:rPr>
              <w:t>i</w:t>
            </w:r>
            <w:r w:rsidRPr="003708C7">
              <w:rPr>
                <w:rFonts w:ascii="Arial" w:hAnsi="Arial" w:cs="Arial"/>
                <w:sz w:val="22"/>
                <w:szCs w:val="22"/>
                <w:lang w:val="en-US"/>
              </w:rPr>
              <w:t>ssie</w:t>
            </w:r>
            <w:proofErr w:type="spellEnd"/>
          </w:p>
          <w:p w14:paraId="75E958D0" w14:textId="77777777" w:rsidR="00E11384" w:rsidRPr="003708C7" w:rsidRDefault="00E11384" w:rsidP="00E11384">
            <w:pPr>
              <w:jc w:val="center"/>
              <w:rPr>
                <w:lang w:val="en-US"/>
              </w:rPr>
            </w:pPr>
          </w:p>
          <w:p w14:paraId="76607036" w14:textId="337B4AF7" w:rsidR="003708C7" w:rsidRPr="003708C7" w:rsidRDefault="003708C7" w:rsidP="003708C7">
            <w:pPr>
              <w:jc w:val="both"/>
              <w:rPr>
                <w:lang w:val="en-US"/>
              </w:rPr>
            </w:pPr>
            <w:r>
              <w:rPr>
                <w:lang w:val="en-US"/>
              </w:rPr>
              <w:t>The</w:t>
            </w:r>
            <w:r w:rsidRPr="003708C7">
              <w:rPr>
                <w:lang w:val="en-US"/>
              </w:rPr>
              <w:t xml:space="preserve"> stylish women</w:t>
            </w:r>
            <w:r>
              <w:rPr>
                <w:lang w:val="en-US"/>
              </w:rPr>
              <w:t xml:space="preserve"> </w:t>
            </w:r>
            <w:proofErr w:type="spellStart"/>
            <w:r>
              <w:rPr>
                <w:lang w:val="en-US"/>
              </w:rPr>
              <w:t>Caissie</w:t>
            </w:r>
            <w:proofErr w:type="spellEnd"/>
            <w:r>
              <w:rPr>
                <w:lang w:val="en-US"/>
              </w:rPr>
              <w:t xml:space="preserve"> </w:t>
            </w:r>
            <w:r w:rsidRPr="003708C7">
              <w:rPr>
                <w:lang w:val="en-US"/>
              </w:rPr>
              <w:t xml:space="preserve">backpack made of genuine leather will complement the image of any modern girl. The </w:t>
            </w:r>
            <w:r>
              <w:rPr>
                <w:lang w:val="en-US"/>
              </w:rPr>
              <w:t>C</w:t>
            </w:r>
            <w:r w:rsidRPr="003708C7">
              <w:rPr>
                <w:lang w:val="en-US"/>
              </w:rPr>
              <w:t>assie backpack is presented in a stylish, minimalist design, and the bright color will add contrast to your look.</w:t>
            </w:r>
            <w:r>
              <w:rPr>
                <w:lang w:val="en-US"/>
              </w:rPr>
              <w:t xml:space="preserve"> You </w:t>
            </w:r>
            <w:proofErr w:type="gramStart"/>
            <w:r>
              <w:rPr>
                <w:lang w:val="en-US"/>
              </w:rPr>
              <w:t>definitely need</w:t>
            </w:r>
            <w:proofErr w:type="gramEnd"/>
            <w:r>
              <w:rPr>
                <w:lang w:val="en-US"/>
              </w:rPr>
              <w:t xml:space="preserve"> to cho</w:t>
            </w:r>
            <w:r w:rsidR="0071169E">
              <w:rPr>
                <w:lang w:val="en-US"/>
              </w:rPr>
              <w:t>o</w:t>
            </w:r>
            <w:r>
              <w:rPr>
                <w:lang w:val="en-US"/>
              </w:rPr>
              <w:t xml:space="preserve">se this one! </w:t>
            </w:r>
          </w:p>
        </w:tc>
      </w:tr>
      <w:tr w:rsidR="000306A3" w:rsidRPr="004455A9" w14:paraId="4BACFC4B" w14:textId="77777777" w:rsidTr="00E11384">
        <w:tc>
          <w:tcPr>
            <w:tcW w:w="2830" w:type="dxa"/>
          </w:tcPr>
          <w:p w14:paraId="452801D9" w14:textId="029A23F9" w:rsidR="00E11384" w:rsidRPr="00E11384" w:rsidRDefault="00E11384" w:rsidP="00E11384">
            <w:pPr>
              <w:jc w:val="center"/>
            </w:pPr>
            <w:r w:rsidRPr="00E11384">
              <w:rPr>
                <w:noProof/>
                <w:lang w:eastAsia="ru-RU"/>
              </w:rPr>
              <w:lastRenderedPageBreak/>
              <w:drawing>
                <wp:inline distT="0" distB="0" distL="0" distR="0" wp14:anchorId="6E62B383" wp14:editId="04D068E2">
                  <wp:extent cx="1205346" cy="1295029"/>
                  <wp:effectExtent l="0" t="0" r="0" b="635"/>
                  <wp:docPr id="27" name="Рисунок 27" descr="Изображение выглядит как аксессуа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аксессуар, сумка&#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5253" cy="1305673"/>
                          </a:xfrm>
                          <a:prstGeom prst="rect">
                            <a:avLst/>
                          </a:prstGeom>
                        </pic:spPr>
                      </pic:pic>
                    </a:graphicData>
                  </a:graphic>
                </wp:inline>
              </w:drawing>
            </w:r>
          </w:p>
        </w:tc>
        <w:tc>
          <w:tcPr>
            <w:tcW w:w="6515" w:type="dxa"/>
          </w:tcPr>
          <w:p w14:paraId="4F117360" w14:textId="77777777" w:rsidR="00E11384" w:rsidRPr="0071169E" w:rsidRDefault="00E11384" w:rsidP="00E11384">
            <w:pPr>
              <w:pStyle w:val="1"/>
              <w:spacing w:before="0" w:beforeAutospacing="0" w:after="0" w:afterAutospacing="0" w:line="336" w:lineRule="atLeast"/>
              <w:jc w:val="center"/>
              <w:textAlignment w:val="baseline"/>
              <w:outlineLvl w:val="0"/>
              <w:rPr>
                <w:rFonts w:ascii="Arial" w:hAnsi="Arial" w:cs="Arial"/>
                <w:sz w:val="22"/>
                <w:szCs w:val="22"/>
              </w:rPr>
            </w:pPr>
            <w:r w:rsidRPr="002E1C14">
              <w:rPr>
                <w:rFonts w:ascii="Arial" w:hAnsi="Arial" w:cs="Arial"/>
                <w:sz w:val="22"/>
                <w:szCs w:val="22"/>
                <w:lang w:val="en-US"/>
              </w:rPr>
              <w:t>Vintage</w:t>
            </w:r>
          </w:p>
          <w:p w14:paraId="17AA7EF1" w14:textId="77777777" w:rsidR="00E11384" w:rsidRPr="002E1C14" w:rsidRDefault="00E11384" w:rsidP="00E11384">
            <w:pPr>
              <w:jc w:val="center"/>
              <w:rPr>
                <w:lang w:val="en-US"/>
              </w:rPr>
            </w:pPr>
          </w:p>
          <w:p w14:paraId="2ADBC1F7" w14:textId="09DC09CF" w:rsidR="002E1C14" w:rsidRPr="002E1C14" w:rsidRDefault="002E1C14" w:rsidP="00ED0EC8">
            <w:pPr>
              <w:jc w:val="both"/>
              <w:rPr>
                <w:lang w:val="en-US"/>
              </w:rPr>
            </w:pPr>
            <w:r>
              <w:rPr>
                <w:lang w:val="en-US"/>
              </w:rPr>
              <w:t>The new V</w:t>
            </w:r>
            <w:r w:rsidRPr="002E1C14">
              <w:rPr>
                <w:lang w:val="en-US"/>
              </w:rPr>
              <w:t xml:space="preserve">intage backpack combines modern character with classic elegance. The model is made of genuine leather and decorated with pockets that instantly attract attention and are suitable for small things. The model is </w:t>
            </w:r>
            <w:proofErr w:type="gramStart"/>
            <w:r w:rsidRPr="002E1C14">
              <w:rPr>
                <w:lang w:val="en-US"/>
              </w:rPr>
              <w:t>small in size</w:t>
            </w:r>
            <w:proofErr w:type="gramEnd"/>
            <w:r w:rsidRPr="002E1C14">
              <w:rPr>
                <w:lang w:val="en-US"/>
              </w:rPr>
              <w:t xml:space="preserve"> with adjustable padded shoulder straps, which can be worn on the arm, on the shoulder or on the back.</w:t>
            </w:r>
          </w:p>
        </w:tc>
      </w:tr>
      <w:tr w:rsidR="000306A3" w:rsidRPr="0006192F" w14:paraId="2DF93A1B" w14:textId="77777777" w:rsidTr="00E11384">
        <w:tc>
          <w:tcPr>
            <w:tcW w:w="2830" w:type="dxa"/>
          </w:tcPr>
          <w:p w14:paraId="3277862D" w14:textId="2E05E91F" w:rsidR="00E11384" w:rsidRPr="00E11384" w:rsidRDefault="00E11384" w:rsidP="00E11384">
            <w:pPr>
              <w:jc w:val="center"/>
              <w:rPr>
                <w:noProof/>
              </w:rPr>
            </w:pPr>
            <w:r>
              <w:rPr>
                <w:noProof/>
                <w:lang w:eastAsia="ru-RU"/>
              </w:rPr>
              <w:drawing>
                <wp:inline distT="0" distB="0" distL="0" distR="0" wp14:anchorId="33CD1318" wp14:editId="7AD94C76">
                  <wp:extent cx="1295400" cy="1370396"/>
                  <wp:effectExtent l="0" t="0" r="0" b="1270"/>
                  <wp:docPr id="28" name="Рисунок 28" descr="Изображение выглядит как аксессуар, багаж, сумка,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аксессуар, багаж, сумка, футляр&#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7713" cy="1383422"/>
                          </a:xfrm>
                          <a:prstGeom prst="rect">
                            <a:avLst/>
                          </a:prstGeom>
                        </pic:spPr>
                      </pic:pic>
                    </a:graphicData>
                  </a:graphic>
                </wp:inline>
              </w:drawing>
            </w:r>
          </w:p>
        </w:tc>
        <w:tc>
          <w:tcPr>
            <w:tcW w:w="6515" w:type="dxa"/>
          </w:tcPr>
          <w:p w14:paraId="20549EB9" w14:textId="77777777" w:rsidR="00E11384" w:rsidRPr="0006192F" w:rsidRDefault="00E11384" w:rsidP="00E11384">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06192F">
              <w:rPr>
                <w:rFonts w:ascii="Arial" w:hAnsi="Arial" w:cs="Arial"/>
                <w:sz w:val="22"/>
                <w:szCs w:val="22"/>
                <w:lang w:val="en-US"/>
              </w:rPr>
              <w:t>Retro</w:t>
            </w:r>
          </w:p>
          <w:p w14:paraId="2E632E70" w14:textId="07977715" w:rsidR="00E11384" w:rsidRPr="003708C7" w:rsidRDefault="00D16B05" w:rsidP="00ED0EC8">
            <w:pPr>
              <w:pStyle w:val="1"/>
              <w:spacing w:before="0" w:beforeAutospacing="0" w:after="0" w:afterAutospacing="0"/>
              <w:jc w:val="both"/>
              <w:textAlignment w:val="baseline"/>
              <w:outlineLvl w:val="0"/>
              <w:rPr>
                <w:rFonts w:asciiTheme="minorHAnsi" w:hAnsiTheme="minorHAnsi" w:cstheme="minorHAnsi"/>
                <w:b w:val="0"/>
                <w:bCs w:val="0"/>
                <w:sz w:val="22"/>
                <w:szCs w:val="22"/>
                <w:lang w:val="en-US"/>
              </w:rPr>
            </w:pPr>
            <w:r w:rsidRPr="003708C7">
              <w:rPr>
                <w:rFonts w:asciiTheme="minorHAnsi" w:hAnsiTheme="minorHAnsi" w:cstheme="minorHAnsi"/>
                <w:b w:val="0"/>
                <w:bCs w:val="0"/>
                <w:sz w:val="22"/>
                <w:szCs w:val="22"/>
                <w:lang w:val="en-US"/>
              </w:rPr>
              <w:t xml:space="preserve">The </w:t>
            </w:r>
            <w:r w:rsidR="00ED0EC8" w:rsidRPr="003708C7">
              <w:rPr>
                <w:rFonts w:asciiTheme="minorHAnsi" w:hAnsiTheme="minorHAnsi" w:cstheme="minorHAnsi"/>
                <w:b w:val="0"/>
                <w:bCs w:val="0"/>
                <w:sz w:val="22"/>
                <w:szCs w:val="22"/>
                <w:lang w:val="en-US"/>
              </w:rPr>
              <w:t>middle-sized</w:t>
            </w:r>
            <w:r w:rsidRPr="003708C7">
              <w:rPr>
                <w:rFonts w:asciiTheme="minorHAnsi" w:hAnsiTheme="minorHAnsi" w:cstheme="minorHAnsi"/>
                <w:b w:val="0"/>
                <w:bCs w:val="0"/>
                <w:sz w:val="22"/>
                <w:szCs w:val="22"/>
                <w:lang w:val="en-US"/>
              </w:rPr>
              <w:t xml:space="preserve"> accessory with adjustable shoulder straps complements the look in many stylish variations. The practical model, decorated with patch pockets, easily accommodates a smartphone and other little things for every day. A reliable main section of the backpack will protect all the most valuable</w:t>
            </w:r>
            <w:r w:rsidR="0071169E" w:rsidRPr="0071169E">
              <w:rPr>
                <w:rFonts w:asciiTheme="minorHAnsi" w:hAnsiTheme="minorHAnsi" w:cstheme="minorHAnsi"/>
                <w:b w:val="0"/>
                <w:bCs w:val="0"/>
                <w:sz w:val="22"/>
                <w:szCs w:val="22"/>
                <w:lang w:val="en-US"/>
              </w:rPr>
              <w:t xml:space="preserve"> </w:t>
            </w:r>
            <w:r w:rsidR="0006192F" w:rsidRPr="003708C7">
              <w:rPr>
                <w:rFonts w:asciiTheme="minorHAnsi" w:hAnsiTheme="minorHAnsi" w:cstheme="minorHAnsi"/>
                <w:b w:val="0"/>
                <w:bCs w:val="0"/>
                <w:sz w:val="22"/>
                <w:szCs w:val="22"/>
                <w:lang w:val="en-US"/>
              </w:rPr>
              <w:t>belongings</w:t>
            </w:r>
            <w:r w:rsidR="0006192F" w:rsidRPr="003708C7">
              <w:rPr>
                <w:rFonts w:asciiTheme="minorHAnsi" w:hAnsiTheme="minorHAnsi" w:cstheme="minorHAnsi"/>
                <w:b w:val="0"/>
                <w:bCs w:val="0"/>
                <w:sz w:val="22"/>
                <w:szCs w:val="22"/>
                <w:lang w:val="en-US"/>
              </w:rPr>
              <w:t>.</w:t>
            </w:r>
          </w:p>
        </w:tc>
      </w:tr>
      <w:tr w:rsidR="000306A3" w:rsidRPr="0071169E" w14:paraId="53B76345" w14:textId="77777777" w:rsidTr="00E11384">
        <w:tc>
          <w:tcPr>
            <w:tcW w:w="2830" w:type="dxa"/>
          </w:tcPr>
          <w:p w14:paraId="6BE7323B" w14:textId="77777777" w:rsidR="000306A3" w:rsidRPr="0006192F" w:rsidRDefault="000306A3" w:rsidP="00E11384">
            <w:pPr>
              <w:jc w:val="center"/>
              <w:rPr>
                <w:noProof/>
                <w:lang w:val="en-US"/>
              </w:rPr>
            </w:pPr>
          </w:p>
          <w:p w14:paraId="5ED5DE6F" w14:textId="1B56CC45" w:rsidR="000306A3" w:rsidRDefault="000306A3" w:rsidP="00E11384">
            <w:pPr>
              <w:jc w:val="center"/>
              <w:rPr>
                <w:noProof/>
              </w:rPr>
            </w:pPr>
            <w:r>
              <w:rPr>
                <w:noProof/>
                <w:lang w:eastAsia="ru-RU"/>
              </w:rPr>
              <w:drawing>
                <wp:inline distT="0" distB="0" distL="0" distR="0" wp14:anchorId="1BC795D4" wp14:editId="6C4482B2">
                  <wp:extent cx="1546851" cy="1386840"/>
                  <wp:effectExtent l="0" t="0" r="0" b="3810"/>
                  <wp:docPr id="35" name="Рисунок 35" descr="Изображение выглядит как аксессуа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аксессуар, сумка&#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4333" cy="1402514"/>
                          </a:xfrm>
                          <a:prstGeom prst="rect">
                            <a:avLst/>
                          </a:prstGeom>
                        </pic:spPr>
                      </pic:pic>
                    </a:graphicData>
                  </a:graphic>
                </wp:inline>
              </w:drawing>
            </w:r>
          </w:p>
        </w:tc>
        <w:tc>
          <w:tcPr>
            <w:tcW w:w="6515" w:type="dxa"/>
          </w:tcPr>
          <w:p w14:paraId="6163F61A" w14:textId="77777777" w:rsidR="000306A3" w:rsidRPr="0071169E" w:rsidRDefault="000306A3" w:rsidP="000306A3">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71169E">
              <w:rPr>
                <w:rFonts w:ascii="Arial" w:hAnsi="Arial" w:cs="Arial"/>
                <w:sz w:val="22"/>
                <w:szCs w:val="22"/>
                <w:lang w:val="en-US"/>
              </w:rPr>
              <w:t>Vintage</w:t>
            </w:r>
          </w:p>
          <w:p w14:paraId="4DC32D8D" w14:textId="6CE4EC95" w:rsidR="000306A3" w:rsidRPr="0071169E" w:rsidRDefault="0071169E" w:rsidP="0071169E">
            <w:pPr>
              <w:pStyle w:val="1"/>
              <w:spacing w:before="0" w:beforeAutospacing="0" w:after="0" w:afterAutospacing="0" w:line="336" w:lineRule="atLeast"/>
              <w:jc w:val="both"/>
              <w:textAlignment w:val="baseline"/>
              <w:outlineLvl w:val="0"/>
              <w:rPr>
                <w:rFonts w:ascii="Arial" w:hAnsi="Arial" w:cs="Arial"/>
                <w:b w:val="0"/>
                <w:bCs w:val="0"/>
                <w:sz w:val="22"/>
                <w:szCs w:val="22"/>
                <w:lang w:val="en-US"/>
              </w:rPr>
            </w:pPr>
            <w:r w:rsidRPr="0071169E">
              <w:rPr>
                <w:rFonts w:ascii="Arial" w:hAnsi="Arial" w:cs="Arial"/>
                <w:b w:val="0"/>
                <w:bCs w:val="0"/>
                <w:sz w:val="22"/>
                <w:szCs w:val="22"/>
                <w:lang w:val="en-US"/>
              </w:rPr>
              <w:t xml:space="preserve">The vintage model with patch front pockets can hold all the things you need during the day. </w:t>
            </w:r>
            <w:r>
              <w:rPr>
                <w:rFonts w:ascii="Arial" w:hAnsi="Arial" w:cs="Arial"/>
                <w:b w:val="0"/>
                <w:bCs w:val="0"/>
                <w:sz w:val="22"/>
                <w:szCs w:val="22"/>
                <w:lang w:val="en-US"/>
              </w:rPr>
              <w:t>H</w:t>
            </w:r>
            <w:r w:rsidRPr="0071169E">
              <w:rPr>
                <w:rFonts w:ascii="Arial" w:hAnsi="Arial" w:cs="Arial"/>
                <w:b w:val="0"/>
                <w:bCs w:val="0"/>
                <w:sz w:val="22"/>
                <w:szCs w:val="22"/>
                <w:lang w:val="en-US"/>
              </w:rPr>
              <w:t>igh-quality material, large volume of the backpack and comfortable handles are exactly what you need!</w:t>
            </w:r>
          </w:p>
        </w:tc>
      </w:tr>
      <w:tr w:rsidR="000306A3" w:rsidRPr="003708C7" w14:paraId="5E9C25F2" w14:textId="77777777" w:rsidTr="00E11384">
        <w:tc>
          <w:tcPr>
            <w:tcW w:w="2830" w:type="dxa"/>
          </w:tcPr>
          <w:p w14:paraId="65E2F282" w14:textId="5CD482A7" w:rsidR="000306A3" w:rsidRDefault="000306A3" w:rsidP="00E11384">
            <w:pPr>
              <w:jc w:val="center"/>
              <w:rPr>
                <w:noProof/>
              </w:rPr>
            </w:pPr>
            <w:r>
              <w:rPr>
                <w:noProof/>
                <w:lang w:eastAsia="ru-RU"/>
              </w:rPr>
              <w:drawing>
                <wp:inline distT="0" distB="0" distL="0" distR="0" wp14:anchorId="5FA521A0" wp14:editId="15B78B43">
                  <wp:extent cx="1608202" cy="1264920"/>
                  <wp:effectExtent l="0" t="0" r="0" b="0"/>
                  <wp:docPr id="36" name="Рисунок 36" descr="Изображение выглядит как аксессуар, сум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аксессуар, сумка&#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9463" cy="1281643"/>
                          </a:xfrm>
                          <a:prstGeom prst="rect">
                            <a:avLst/>
                          </a:prstGeom>
                        </pic:spPr>
                      </pic:pic>
                    </a:graphicData>
                  </a:graphic>
                </wp:inline>
              </w:drawing>
            </w:r>
          </w:p>
        </w:tc>
        <w:tc>
          <w:tcPr>
            <w:tcW w:w="6515" w:type="dxa"/>
          </w:tcPr>
          <w:p w14:paraId="3DFCC486" w14:textId="77777777" w:rsidR="000306A3" w:rsidRPr="003708C7" w:rsidRDefault="000306A3" w:rsidP="000306A3">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3708C7">
              <w:rPr>
                <w:rFonts w:ascii="Arial" w:hAnsi="Arial" w:cs="Arial"/>
                <w:sz w:val="22"/>
                <w:szCs w:val="22"/>
                <w:lang w:val="en-US"/>
              </w:rPr>
              <w:t>Vintage</w:t>
            </w:r>
          </w:p>
          <w:p w14:paraId="4E7E4EA6" w14:textId="313BA83C" w:rsidR="000306A3" w:rsidRPr="0071169E" w:rsidRDefault="003708C7" w:rsidP="0071169E">
            <w:pPr>
              <w:pStyle w:val="1"/>
              <w:spacing w:before="0" w:beforeAutospacing="0" w:after="0" w:afterAutospacing="0" w:line="336" w:lineRule="atLeast"/>
              <w:jc w:val="both"/>
              <w:textAlignment w:val="baseline"/>
              <w:outlineLvl w:val="0"/>
              <w:rPr>
                <w:rFonts w:ascii="Arial" w:hAnsi="Arial" w:cs="Arial"/>
                <w:b w:val="0"/>
                <w:bCs w:val="0"/>
                <w:sz w:val="22"/>
                <w:szCs w:val="22"/>
                <w:lang w:val="en-US"/>
              </w:rPr>
            </w:pPr>
            <w:r w:rsidRPr="0071169E">
              <w:rPr>
                <w:rFonts w:ascii="Arial" w:hAnsi="Arial" w:cs="Arial"/>
                <w:b w:val="0"/>
                <w:bCs w:val="0"/>
                <w:sz w:val="22"/>
                <w:szCs w:val="22"/>
                <w:lang w:val="en-US"/>
              </w:rPr>
              <w:t>This roomy backpack will be your new friend. High quality tailoring, straight lines and classic shape will make this backpack your daily must.</w:t>
            </w:r>
            <w:r w:rsidR="0071169E" w:rsidRPr="0071169E">
              <w:rPr>
                <w:rFonts w:ascii="Arial" w:hAnsi="Arial" w:cs="Arial"/>
                <w:b w:val="0"/>
                <w:bCs w:val="0"/>
                <w:sz w:val="22"/>
                <w:szCs w:val="22"/>
                <w:lang w:val="en-US"/>
              </w:rPr>
              <w:t xml:space="preserve"> Do not hesitate and be the lucky one who can own it.</w:t>
            </w:r>
          </w:p>
        </w:tc>
      </w:tr>
    </w:tbl>
    <w:p w14:paraId="7A81540A" w14:textId="4D3AF089" w:rsidR="00E11384" w:rsidRPr="003708C7" w:rsidRDefault="00E11384">
      <w:pPr>
        <w:rPr>
          <w:lang w:val="en-US"/>
        </w:rPr>
      </w:pPr>
    </w:p>
    <w:p w14:paraId="692AA457" w14:textId="55B96453" w:rsidR="000306A3" w:rsidRPr="000306A3" w:rsidRDefault="000306A3">
      <w:pPr>
        <w:rPr>
          <w:lang w:val="en-US"/>
        </w:rPr>
      </w:pPr>
      <w:r>
        <w:rPr>
          <w:lang w:val="en-US"/>
        </w:rPr>
        <w:t>Business bags</w:t>
      </w:r>
    </w:p>
    <w:tbl>
      <w:tblPr>
        <w:tblStyle w:val="a3"/>
        <w:tblW w:w="0" w:type="auto"/>
        <w:tblLook w:val="04A0" w:firstRow="1" w:lastRow="0" w:firstColumn="1" w:lastColumn="0" w:noHBand="0" w:noVBand="1"/>
      </w:tblPr>
      <w:tblGrid>
        <w:gridCol w:w="2830"/>
        <w:gridCol w:w="6515"/>
      </w:tblGrid>
      <w:tr w:rsidR="00042471" w14:paraId="4081AE88" w14:textId="77777777" w:rsidTr="00042471">
        <w:tc>
          <w:tcPr>
            <w:tcW w:w="2830" w:type="dxa"/>
          </w:tcPr>
          <w:p w14:paraId="73DDF10B" w14:textId="3D9FE7B1" w:rsidR="00042471" w:rsidRDefault="00042471" w:rsidP="00042471">
            <w:pPr>
              <w:jc w:val="center"/>
            </w:pPr>
            <w:r w:rsidRPr="006D3FCE">
              <w:rPr>
                <w:b/>
                <w:bCs/>
                <w:lang w:val="en-US"/>
              </w:rPr>
              <w:t>Item</w:t>
            </w:r>
          </w:p>
        </w:tc>
        <w:tc>
          <w:tcPr>
            <w:tcW w:w="6515" w:type="dxa"/>
          </w:tcPr>
          <w:p w14:paraId="24753BBE" w14:textId="3A8844FF" w:rsidR="00042471" w:rsidRDefault="00042471" w:rsidP="00042471">
            <w:pPr>
              <w:jc w:val="center"/>
            </w:pPr>
            <w:r w:rsidRPr="006D3FCE">
              <w:rPr>
                <w:b/>
                <w:bCs/>
                <w:lang w:val="en-US"/>
              </w:rPr>
              <w:t>Description</w:t>
            </w:r>
          </w:p>
        </w:tc>
      </w:tr>
      <w:tr w:rsidR="00042471" w:rsidRPr="0071169E" w14:paraId="4A68D89A" w14:textId="77777777" w:rsidTr="00042471">
        <w:tc>
          <w:tcPr>
            <w:tcW w:w="2830" w:type="dxa"/>
          </w:tcPr>
          <w:p w14:paraId="4A116E53" w14:textId="7158A589" w:rsidR="00042471" w:rsidRDefault="00042471">
            <w:r>
              <w:rPr>
                <w:noProof/>
                <w:lang w:eastAsia="ru-RU"/>
              </w:rPr>
              <w:drawing>
                <wp:inline distT="0" distB="0" distL="0" distR="0" wp14:anchorId="70D35BF9" wp14:editId="4A910B04">
                  <wp:extent cx="1638300" cy="1064895"/>
                  <wp:effectExtent l="0" t="0" r="0" b="1905"/>
                  <wp:docPr id="29" name="Рисунок 29" descr="Изображение выглядит как аксессуар,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аксессуар, футляр&#10;&#10;Автоматически созданное описание"/>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4763" cy="1082096"/>
                          </a:xfrm>
                          <a:prstGeom prst="rect">
                            <a:avLst/>
                          </a:prstGeom>
                        </pic:spPr>
                      </pic:pic>
                    </a:graphicData>
                  </a:graphic>
                </wp:inline>
              </w:drawing>
            </w:r>
          </w:p>
        </w:tc>
        <w:tc>
          <w:tcPr>
            <w:tcW w:w="6515" w:type="dxa"/>
          </w:tcPr>
          <w:p w14:paraId="1E5F870F" w14:textId="77777777" w:rsidR="00042471" w:rsidRPr="0071169E" w:rsidRDefault="00042471" w:rsidP="00042471">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71169E">
              <w:rPr>
                <w:rFonts w:ascii="Arial" w:hAnsi="Arial" w:cs="Arial"/>
                <w:sz w:val="22"/>
                <w:szCs w:val="22"/>
                <w:lang w:val="en-US"/>
              </w:rPr>
              <w:t>Crazy Horse</w:t>
            </w:r>
          </w:p>
          <w:p w14:paraId="19C2349B" w14:textId="5A55224C" w:rsidR="00042471" w:rsidRPr="0071169E" w:rsidRDefault="0071169E" w:rsidP="0071169E">
            <w:pPr>
              <w:jc w:val="both"/>
              <w:rPr>
                <w:lang w:val="en-US"/>
              </w:rPr>
            </w:pPr>
            <w:r w:rsidRPr="0071169E">
              <w:rPr>
                <w:lang w:val="en-US"/>
              </w:rPr>
              <w:t xml:space="preserve">Classic A4 leather bag with wide functionality will be your best friend at work and outside the office. </w:t>
            </w:r>
            <w:r>
              <w:rPr>
                <w:lang w:val="en-US"/>
              </w:rPr>
              <w:t xml:space="preserve"> G</w:t>
            </w:r>
            <w:r w:rsidRPr="0071169E">
              <w:rPr>
                <w:lang w:val="en-US"/>
              </w:rPr>
              <w:t>enuine leather, laconic design and high</w:t>
            </w:r>
            <w:r w:rsidRPr="0071169E">
              <w:rPr>
                <w:lang w:val="en-US"/>
              </w:rPr>
              <w:t>-</w:t>
            </w:r>
            <w:r w:rsidRPr="0071169E">
              <w:rPr>
                <w:lang w:val="en-US"/>
              </w:rPr>
              <w:t xml:space="preserve">quality workmanship are the reasons why you need it. Convenience, </w:t>
            </w:r>
            <w:proofErr w:type="gramStart"/>
            <w:r w:rsidRPr="0071169E">
              <w:rPr>
                <w:lang w:val="en-US"/>
              </w:rPr>
              <w:t>comfort</w:t>
            </w:r>
            <w:proofErr w:type="gramEnd"/>
            <w:r w:rsidRPr="0071169E">
              <w:rPr>
                <w:lang w:val="en-US"/>
              </w:rPr>
              <w:t xml:space="preserve"> and functionality are three words that describe this bag.</w:t>
            </w:r>
          </w:p>
        </w:tc>
      </w:tr>
      <w:tr w:rsidR="00042471" w:rsidRPr="0071169E" w14:paraId="2EE9DEFB" w14:textId="77777777" w:rsidTr="00042471">
        <w:tc>
          <w:tcPr>
            <w:tcW w:w="2830" w:type="dxa"/>
          </w:tcPr>
          <w:p w14:paraId="334A71EC" w14:textId="02D3A7DE" w:rsidR="00042471" w:rsidRDefault="00042471">
            <w:r>
              <w:rPr>
                <w:noProof/>
                <w:lang w:eastAsia="ru-RU"/>
              </w:rPr>
              <w:drawing>
                <wp:inline distT="0" distB="0" distL="0" distR="0" wp14:anchorId="0CDB9065" wp14:editId="5BDCB51E">
                  <wp:extent cx="1572602" cy="1082040"/>
                  <wp:effectExtent l="0" t="0" r="8890" b="3810"/>
                  <wp:docPr id="30" name="Рисунок 30" descr="Изображение выглядит как аксессуар, футляр, чемод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аксессуар, футляр, чемодан&#10;&#10;Автоматически созданное описание"/>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5420" cy="1104621"/>
                          </a:xfrm>
                          <a:prstGeom prst="rect">
                            <a:avLst/>
                          </a:prstGeom>
                        </pic:spPr>
                      </pic:pic>
                    </a:graphicData>
                  </a:graphic>
                </wp:inline>
              </w:drawing>
            </w:r>
          </w:p>
        </w:tc>
        <w:tc>
          <w:tcPr>
            <w:tcW w:w="6515" w:type="dxa"/>
          </w:tcPr>
          <w:p w14:paraId="3EB4DA08" w14:textId="77777777" w:rsidR="00042471" w:rsidRPr="0071169E" w:rsidRDefault="00042471" w:rsidP="00042471">
            <w:pPr>
              <w:pStyle w:val="1"/>
              <w:spacing w:before="0" w:beforeAutospacing="0" w:after="0" w:afterAutospacing="0" w:line="336" w:lineRule="atLeast"/>
              <w:jc w:val="center"/>
              <w:textAlignment w:val="baseline"/>
              <w:outlineLvl w:val="0"/>
              <w:rPr>
                <w:rFonts w:ascii="Arial" w:hAnsi="Arial" w:cs="Arial"/>
                <w:sz w:val="22"/>
                <w:szCs w:val="22"/>
                <w:lang w:val="en-US"/>
              </w:rPr>
            </w:pPr>
            <w:r w:rsidRPr="0071169E">
              <w:rPr>
                <w:rFonts w:ascii="Arial" w:hAnsi="Arial" w:cs="Arial"/>
                <w:sz w:val="22"/>
                <w:szCs w:val="22"/>
                <w:lang w:val="en-US"/>
              </w:rPr>
              <w:t>Urban</w:t>
            </w:r>
          </w:p>
          <w:p w14:paraId="4A014CBE" w14:textId="63D488D0" w:rsidR="00042471" w:rsidRPr="0071169E" w:rsidRDefault="0071169E" w:rsidP="0071169E">
            <w:pPr>
              <w:jc w:val="both"/>
              <w:rPr>
                <w:lang w:val="en-US"/>
              </w:rPr>
            </w:pPr>
            <w:r w:rsidRPr="0071169E">
              <w:rPr>
                <w:lang w:val="en-US"/>
              </w:rPr>
              <w:t xml:space="preserve">This casual business bag is suitable for both men and women. The adjustable shoulder strap and the comfortable shape of the bag make it easy to put your things in and out. </w:t>
            </w:r>
            <w:r>
              <w:rPr>
                <w:lang w:val="en-US"/>
              </w:rPr>
              <w:t>T</w:t>
            </w:r>
            <w:r w:rsidRPr="0071169E">
              <w:rPr>
                <w:lang w:val="en-US"/>
              </w:rPr>
              <w:t>he large volume inside will allow you to take everything you need.</w:t>
            </w:r>
          </w:p>
        </w:tc>
      </w:tr>
      <w:tr w:rsidR="00042471" w:rsidRPr="0071169E" w14:paraId="045022EF" w14:textId="77777777" w:rsidTr="00042471">
        <w:tc>
          <w:tcPr>
            <w:tcW w:w="2830" w:type="dxa"/>
          </w:tcPr>
          <w:p w14:paraId="5D1C015F" w14:textId="065B4BF2" w:rsidR="00042471" w:rsidRDefault="00042471">
            <w:r>
              <w:rPr>
                <w:noProof/>
                <w:lang w:eastAsia="ru-RU"/>
              </w:rPr>
              <w:lastRenderedPageBreak/>
              <w:drawing>
                <wp:inline distT="0" distB="0" distL="0" distR="0" wp14:anchorId="777D36C3" wp14:editId="17C9ABA2">
                  <wp:extent cx="1600200" cy="1386840"/>
                  <wp:effectExtent l="0" t="0" r="0" b="3810"/>
                  <wp:docPr id="31" name="Рисунок 31" descr="Изображение выглядит как человек, аксессуар, футляр, кож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человек, аксессуар, футляр, кожа&#10;&#10;Автоматически созданное описание"/>
                          <pic:cNvPicPr/>
                        </pic:nvPicPr>
                        <pic:blipFill>
                          <a:blip r:embed="rId34">
                            <a:extLst>
                              <a:ext uri="{28A0092B-C50C-407E-A947-70E740481C1C}">
                                <a14:useLocalDpi xmlns:a14="http://schemas.microsoft.com/office/drawing/2010/main" val="0"/>
                              </a:ext>
                            </a:extLst>
                          </a:blip>
                          <a:stretch>
                            <a:fillRect/>
                          </a:stretch>
                        </pic:blipFill>
                        <pic:spPr>
                          <a:xfrm>
                            <a:off x="0" y="0"/>
                            <a:ext cx="1621240" cy="1405075"/>
                          </a:xfrm>
                          <a:prstGeom prst="rect">
                            <a:avLst/>
                          </a:prstGeom>
                        </pic:spPr>
                      </pic:pic>
                    </a:graphicData>
                  </a:graphic>
                </wp:inline>
              </w:drawing>
            </w:r>
          </w:p>
        </w:tc>
        <w:tc>
          <w:tcPr>
            <w:tcW w:w="6515" w:type="dxa"/>
          </w:tcPr>
          <w:p w14:paraId="283DCF15" w14:textId="77777777" w:rsidR="00042471" w:rsidRPr="00042471" w:rsidRDefault="00042471" w:rsidP="00042471">
            <w:pPr>
              <w:pStyle w:val="1"/>
              <w:spacing w:before="0" w:beforeAutospacing="0" w:after="0" w:afterAutospacing="0" w:line="336" w:lineRule="atLeast"/>
              <w:jc w:val="center"/>
              <w:textAlignment w:val="baseline"/>
              <w:outlineLvl w:val="0"/>
              <w:rPr>
                <w:rFonts w:ascii="Arial" w:hAnsi="Arial" w:cs="Arial"/>
                <w:sz w:val="22"/>
                <w:szCs w:val="22"/>
              </w:rPr>
            </w:pPr>
            <w:proofErr w:type="spellStart"/>
            <w:r w:rsidRPr="00042471">
              <w:rPr>
                <w:rFonts w:ascii="Arial" w:hAnsi="Arial" w:cs="Arial"/>
                <w:sz w:val="22"/>
                <w:szCs w:val="22"/>
              </w:rPr>
              <w:t>Satchel</w:t>
            </w:r>
            <w:proofErr w:type="spellEnd"/>
            <w:r w:rsidRPr="00042471">
              <w:rPr>
                <w:rFonts w:ascii="Arial" w:hAnsi="Arial" w:cs="Arial"/>
                <w:sz w:val="22"/>
                <w:szCs w:val="22"/>
              </w:rPr>
              <w:t xml:space="preserve"> </w:t>
            </w:r>
            <w:proofErr w:type="spellStart"/>
            <w:r w:rsidRPr="00042471">
              <w:rPr>
                <w:rFonts w:ascii="Arial" w:hAnsi="Arial" w:cs="Arial"/>
                <w:sz w:val="22"/>
                <w:szCs w:val="22"/>
              </w:rPr>
              <w:t>with</w:t>
            </w:r>
            <w:proofErr w:type="spellEnd"/>
            <w:r w:rsidRPr="00042471">
              <w:rPr>
                <w:rFonts w:ascii="Arial" w:hAnsi="Arial" w:cs="Arial"/>
                <w:sz w:val="22"/>
                <w:szCs w:val="22"/>
              </w:rPr>
              <w:t xml:space="preserve"> a </w:t>
            </w:r>
            <w:proofErr w:type="spellStart"/>
            <w:r w:rsidRPr="00042471">
              <w:rPr>
                <w:rFonts w:ascii="Arial" w:hAnsi="Arial" w:cs="Arial"/>
                <w:sz w:val="22"/>
                <w:szCs w:val="22"/>
              </w:rPr>
              <w:t>strap</w:t>
            </w:r>
            <w:proofErr w:type="spellEnd"/>
          </w:p>
          <w:p w14:paraId="02941950" w14:textId="77777777" w:rsidR="00042471" w:rsidRDefault="00042471" w:rsidP="00042471">
            <w:pPr>
              <w:jc w:val="center"/>
            </w:pPr>
          </w:p>
          <w:p w14:paraId="166D9093" w14:textId="3DD67BE4" w:rsidR="0071169E" w:rsidRPr="0071169E" w:rsidRDefault="0071169E" w:rsidP="0071169E">
            <w:pPr>
              <w:jc w:val="both"/>
              <w:rPr>
                <w:lang w:val="en-US"/>
              </w:rPr>
            </w:pPr>
            <w:r>
              <w:rPr>
                <w:lang w:val="en-US"/>
              </w:rPr>
              <w:t>O</w:t>
            </w:r>
            <w:r w:rsidRPr="0071169E">
              <w:rPr>
                <w:lang w:val="en-US"/>
              </w:rPr>
              <w:t xml:space="preserve">ur "Satchel with a strap" model is a must-have for the modern businessperson. </w:t>
            </w:r>
            <w:r w:rsidR="00FB2406">
              <w:rPr>
                <w:lang w:val="en-US"/>
              </w:rPr>
              <w:t>Se</w:t>
            </w:r>
            <w:r w:rsidRPr="0071169E">
              <w:rPr>
                <w:lang w:val="en-US"/>
              </w:rPr>
              <w:t xml:space="preserve">wing from soft high-quality fabric allows the product to retain its original appearance. </w:t>
            </w:r>
            <w:r w:rsidR="00FB2406">
              <w:rPr>
                <w:lang w:val="en-US"/>
              </w:rPr>
              <w:t>B</w:t>
            </w:r>
            <w:r w:rsidRPr="0071169E">
              <w:rPr>
                <w:lang w:val="en-US"/>
              </w:rPr>
              <w:t xml:space="preserve">asic colors allow </w:t>
            </w:r>
            <w:r w:rsidR="00FB2406">
              <w:rPr>
                <w:lang w:val="en-US"/>
              </w:rPr>
              <w:t>this bag</w:t>
            </w:r>
            <w:r w:rsidRPr="0071169E">
              <w:rPr>
                <w:lang w:val="en-US"/>
              </w:rPr>
              <w:t xml:space="preserve"> to harmoniously fit into any look.</w:t>
            </w:r>
          </w:p>
        </w:tc>
      </w:tr>
      <w:tr w:rsidR="00042471" w:rsidRPr="004455A9" w14:paraId="1A60CB16" w14:textId="77777777" w:rsidTr="00042471">
        <w:tc>
          <w:tcPr>
            <w:tcW w:w="2830" w:type="dxa"/>
          </w:tcPr>
          <w:p w14:paraId="1158E1E6" w14:textId="00D57334" w:rsidR="00042471" w:rsidRDefault="00042471">
            <w:r>
              <w:rPr>
                <w:noProof/>
                <w:lang w:eastAsia="ru-RU"/>
              </w:rPr>
              <w:drawing>
                <wp:inline distT="0" distB="0" distL="0" distR="0" wp14:anchorId="17B151A8" wp14:editId="25FA56AF">
                  <wp:extent cx="1584960" cy="1190324"/>
                  <wp:effectExtent l="0" t="0" r="0" b="0"/>
                  <wp:docPr id="32" name="Рисунок 32" descr="Изображение выглядит как аксессуар,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аксессуар, футляр&#10;&#10;Автоматически созданное описание"/>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3009" cy="1226409"/>
                          </a:xfrm>
                          <a:prstGeom prst="rect">
                            <a:avLst/>
                          </a:prstGeom>
                        </pic:spPr>
                      </pic:pic>
                    </a:graphicData>
                  </a:graphic>
                </wp:inline>
              </w:drawing>
            </w:r>
          </w:p>
        </w:tc>
        <w:tc>
          <w:tcPr>
            <w:tcW w:w="6515" w:type="dxa"/>
          </w:tcPr>
          <w:p w14:paraId="57488BCB" w14:textId="77777777" w:rsidR="00042471" w:rsidRPr="00042471" w:rsidRDefault="00042471" w:rsidP="00042471">
            <w:pPr>
              <w:pStyle w:val="1"/>
              <w:spacing w:before="0" w:beforeAutospacing="0" w:after="0" w:afterAutospacing="0" w:line="336" w:lineRule="atLeast"/>
              <w:jc w:val="center"/>
              <w:textAlignment w:val="baseline"/>
              <w:outlineLvl w:val="0"/>
              <w:rPr>
                <w:rFonts w:ascii="Arial" w:hAnsi="Arial" w:cs="Arial"/>
                <w:sz w:val="22"/>
                <w:szCs w:val="22"/>
              </w:rPr>
            </w:pPr>
            <w:proofErr w:type="spellStart"/>
            <w:r w:rsidRPr="00042471">
              <w:rPr>
                <w:rFonts w:ascii="Arial" w:hAnsi="Arial" w:cs="Arial"/>
                <w:sz w:val="22"/>
                <w:szCs w:val="22"/>
              </w:rPr>
              <w:t>Vintage</w:t>
            </w:r>
            <w:proofErr w:type="spellEnd"/>
            <w:r w:rsidRPr="00042471">
              <w:rPr>
                <w:rFonts w:ascii="Arial" w:hAnsi="Arial" w:cs="Arial"/>
                <w:sz w:val="22"/>
                <w:szCs w:val="22"/>
              </w:rPr>
              <w:t xml:space="preserve"> </w:t>
            </w:r>
            <w:proofErr w:type="spellStart"/>
            <w:r w:rsidRPr="00042471">
              <w:rPr>
                <w:rFonts w:ascii="Arial" w:hAnsi="Arial" w:cs="Arial"/>
                <w:sz w:val="22"/>
                <w:szCs w:val="22"/>
              </w:rPr>
              <w:t>briefcase</w:t>
            </w:r>
            <w:proofErr w:type="spellEnd"/>
          </w:p>
          <w:p w14:paraId="73742B72" w14:textId="77777777" w:rsidR="00042471" w:rsidRDefault="00042471" w:rsidP="00042471">
            <w:pPr>
              <w:jc w:val="center"/>
            </w:pPr>
          </w:p>
          <w:p w14:paraId="19DEFB71" w14:textId="7B1D55E9" w:rsidR="00F677DF" w:rsidRPr="00F677DF" w:rsidRDefault="00B4076B" w:rsidP="00B4076B">
            <w:pPr>
              <w:jc w:val="both"/>
              <w:rPr>
                <w:lang w:val="en-US"/>
              </w:rPr>
            </w:pPr>
            <w:r w:rsidRPr="00B4076B">
              <w:rPr>
                <w:lang w:val="en-US"/>
              </w:rPr>
              <w:t xml:space="preserve">This classic full-featured unisex leather bag is exactly what you were looking for. The functionality of the accessory is achieved due to the many well-thought-out and convenient compartments and </w:t>
            </w:r>
            <w:r>
              <w:rPr>
                <w:lang w:val="en-US"/>
              </w:rPr>
              <w:t>it perfectly fit the whole</w:t>
            </w:r>
            <w:r w:rsidRPr="00B4076B">
              <w:rPr>
                <w:lang w:val="en-US"/>
              </w:rPr>
              <w:t xml:space="preserve"> design of the product. laconic design and the highest quality will serve the owner of this bag for a long time.</w:t>
            </w:r>
          </w:p>
        </w:tc>
      </w:tr>
      <w:tr w:rsidR="00042471" w:rsidRPr="0006192F" w14:paraId="6864D9CC" w14:textId="77777777" w:rsidTr="00042471">
        <w:tc>
          <w:tcPr>
            <w:tcW w:w="2830" w:type="dxa"/>
          </w:tcPr>
          <w:p w14:paraId="0E5BC4D7" w14:textId="5184668C" w:rsidR="00042471" w:rsidRDefault="00042471">
            <w:r>
              <w:rPr>
                <w:noProof/>
                <w:lang w:eastAsia="ru-RU"/>
              </w:rPr>
              <w:drawing>
                <wp:inline distT="0" distB="0" distL="0" distR="0" wp14:anchorId="5F5EF2CE" wp14:editId="5A2B88BF">
                  <wp:extent cx="1606026" cy="1173480"/>
                  <wp:effectExtent l="0" t="0" r="0" b="7620"/>
                  <wp:docPr id="33" name="Рисунок 33" descr="Изображение выглядит как аксессуар, футляр, чемодан,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аксессуар, футляр, чемодан, внутренний&#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1168" cy="1191850"/>
                          </a:xfrm>
                          <a:prstGeom prst="rect">
                            <a:avLst/>
                          </a:prstGeom>
                        </pic:spPr>
                      </pic:pic>
                    </a:graphicData>
                  </a:graphic>
                </wp:inline>
              </w:drawing>
            </w:r>
          </w:p>
        </w:tc>
        <w:tc>
          <w:tcPr>
            <w:tcW w:w="6515" w:type="dxa"/>
          </w:tcPr>
          <w:p w14:paraId="2C3DF82C" w14:textId="77777777" w:rsidR="00042471" w:rsidRPr="00042471" w:rsidRDefault="00042471" w:rsidP="00042471">
            <w:pPr>
              <w:pStyle w:val="1"/>
              <w:spacing w:before="0" w:beforeAutospacing="0" w:after="0" w:afterAutospacing="0" w:line="336" w:lineRule="atLeast"/>
              <w:jc w:val="center"/>
              <w:textAlignment w:val="baseline"/>
              <w:outlineLvl w:val="0"/>
              <w:rPr>
                <w:rFonts w:ascii="Arial" w:hAnsi="Arial" w:cs="Arial"/>
                <w:sz w:val="22"/>
                <w:szCs w:val="22"/>
              </w:rPr>
            </w:pPr>
            <w:proofErr w:type="spellStart"/>
            <w:r w:rsidRPr="00042471">
              <w:rPr>
                <w:rFonts w:ascii="Arial" w:hAnsi="Arial" w:cs="Arial"/>
                <w:sz w:val="22"/>
                <w:szCs w:val="22"/>
              </w:rPr>
              <w:t>Satchel</w:t>
            </w:r>
            <w:proofErr w:type="spellEnd"/>
            <w:r w:rsidRPr="00042471">
              <w:rPr>
                <w:rFonts w:ascii="Arial" w:hAnsi="Arial" w:cs="Arial"/>
                <w:sz w:val="22"/>
                <w:szCs w:val="22"/>
              </w:rPr>
              <w:t xml:space="preserve"> </w:t>
            </w:r>
            <w:proofErr w:type="spellStart"/>
            <w:r w:rsidRPr="00042471">
              <w:rPr>
                <w:rFonts w:ascii="Arial" w:hAnsi="Arial" w:cs="Arial"/>
                <w:sz w:val="22"/>
                <w:szCs w:val="22"/>
              </w:rPr>
              <w:t>with</w:t>
            </w:r>
            <w:proofErr w:type="spellEnd"/>
            <w:r w:rsidRPr="00042471">
              <w:rPr>
                <w:rFonts w:ascii="Arial" w:hAnsi="Arial" w:cs="Arial"/>
                <w:sz w:val="22"/>
                <w:szCs w:val="22"/>
              </w:rPr>
              <w:t xml:space="preserve"> a </w:t>
            </w:r>
            <w:proofErr w:type="spellStart"/>
            <w:r w:rsidRPr="00042471">
              <w:rPr>
                <w:rFonts w:ascii="Arial" w:hAnsi="Arial" w:cs="Arial"/>
                <w:sz w:val="22"/>
                <w:szCs w:val="22"/>
              </w:rPr>
              <w:t>strap</w:t>
            </w:r>
            <w:proofErr w:type="spellEnd"/>
          </w:p>
          <w:p w14:paraId="659F1BF8" w14:textId="77777777" w:rsidR="00042471" w:rsidRDefault="00042471" w:rsidP="00042471">
            <w:pPr>
              <w:jc w:val="center"/>
            </w:pPr>
          </w:p>
          <w:p w14:paraId="719B2845" w14:textId="4EF4F714" w:rsidR="0006192F" w:rsidRPr="0006192F" w:rsidRDefault="0006192F" w:rsidP="0006192F">
            <w:pPr>
              <w:jc w:val="both"/>
              <w:rPr>
                <w:lang w:val="en-US"/>
              </w:rPr>
            </w:pPr>
            <w:r w:rsidRPr="0006192F">
              <w:rPr>
                <w:lang w:val="en-US"/>
              </w:rPr>
              <w:t>Universal accessory in multi-colored leather with external pockets, ideal for A4 documents and laptop. The wide, removable, smooth leather shoulder strap allows you to carry the bag in a variety of styles.</w:t>
            </w:r>
          </w:p>
        </w:tc>
      </w:tr>
    </w:tbl>
    <w:p w14:paraId="163E8204" w14:textId="69C92193" w:rsidR="00E11384" w:rsidRPr="0006192F" w:rsidRDefault="00E11384">
      <w:pPr>
        <w:rPr>
          <w:lang w:val="en-US"/>
        </w:rPr>
      </w:pPr>
    </w:p>
    <w:p w14:paraId="6419EF53" w14:textId="51FF24B5" w:rsidR="00042471" w:rsidRPr="0006192F" w:rsidRDefault="00042471">
      <w:pPr>
        <w:rPr>
          <w:lang w:val="en-US"/>
        </w:rPr>
      </w:pPr>
    </w:p>
    <w:p w14:paraId="443020A0" w14:textId="0560710C" w:rsidR="00042471" w:rsidRPr="0006192F" w:rsidRDefault="00042471">
      <w:pPr>
        <w:rPr>
          <w:lang w:val="en-US"/>
        </w:rPr>
      </w:pPr>
    </w:p>
    <w:p w14:paraId="5FDD8172" w14:textId="4FBBD312" w:rsidR="00042471" w:rsidRPr="0006192F" w:rsidRDefault="00042471">
      <w:pPr>
        <w:rPr>
          <w:lang w:val="en-US"/>
        </w:rPr>
      </w:pPr>
    </w:p>
    <w:p w14:paraId="739D3F83" w14:textId="729A8CF5" w:rsidR="00042471" w:rsidRPr="0006192F" w:rsidRDefault="00042471">
      <w:pPr>
        <w:rPr>
          <w:lang w:val="en-US"/>
        </w:rPr>
      </w:pPr>
    </w:p>
    <w:p w14:paraId="2E1E8353" w14:textId="63A0C56A" w:rsidR="00042471" w:rsidRPr="0006192F" w:rsidRDefault="00042471">
      <w:pPr>
        <w:rPr>
          <w:lang w:val="en-US"/>
        </w:rPr>
      </w:pPr>
    </w:p>
    <w:p w14:paraId="29C2718A" w14:textId="238A828B" w:rsidR="00042471" w:rsidRPr="0006192F" w:rsidRDefault="00042471">
      <w:pPr>
        <w:rPr>
          <w:lang w:val="en-US"/>
        </w:rPr>
      </w:pPr>
    </w:p>
    <w:p w14:paraId="13BEC5F2" w14:textId="18BC9847" w:rsidR="00042471" w:rsidRPr="0006192F" w:rsidRDefault="00042471">
      <w:pPr>
        <w:rPr>
          <w:lang w:val="en-US"/>
        </w:rPr>
      </w:pPr>
    </w:p>
    <w:p w14:paraId="162A9A96" w14:textId="7B792835" w:rsidR="00042471" w:rsidRPr="0006192F" w:rsidRDefault="00042471">
      <w:pPr>
        <w:rPr>
          <w:lang w:val="en-US"/>
        </w:rPr>
      </w:pPr>
    </w:p>
    <w:p w14:paraId="72087089" w14:textId="48D23E91" w:rsidR="00042471" w:rsidRPr="0006192F" w:rsidRDefault="00042471">
      <w:pPr>
        <w:rPr>
          <w:lang w:val="en-US"/>
        </w:rPr>
      </w:pPr>
    </w:p>
    <w:p w14:paraId="44B711D3" w14:textId="3E339AA1" w:rsidR="00042471" w:rsidRPr="0006192F" w:rsidRDefault="00042471">
      <w:pPr>
        <w:rPr>
          <w:lang w:val="en-US"/>
        </w:rPr>
      </w:pPr>
    </w:p>
    <w:p w14:paraId="5CBFD732" w14:textId="77777777" w:rsidR="00042471" w:rsidRPr="0006192F" w:rsidRDefault="00042471">
      <w:pPr>
        <w:rPr>
          <w:lang w:val="en-US"/>
        </w:rPr>
      </w:pPr>
    </w:p>
    <w:sectPr w:rsidR="00042471" w:rsidRPr="000619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74E"/>
    <w:rsid w:val="000306A3"/>
    <w:rsid w:val="00042471"/>
    <w:rsid w:val="00044B15"/>
    <w:rsid w:val="0006192F"/>
    <w:rsid w:val="0009084A"/>
    <w:rsid w:val="000F0082"/>
    <w:rsid w:val="001B74EF"/>
    <w:rsid w:val="001C4B01"/>
    <w:rsid w:val="00235D86"/>
    <w:rsid w:val="002E1C14"/>
    <w:rsid w:val="003708C7"/>
    <w:rsid w:val="004455A9"/>
    <w:rsid w:val="00660AB3"/>
    <w:rsid w:val="006D3FCE"/>
    <w:rsid w:val="0071169E"/>
    <w:rsid w:val="0075574E"/>
    <w:rsid w:val="008A5C42"/>
    <w:rsid w:val="00B4076B"/>
    <w:rsid w:val="00BC68AA"/>
    <w:rsid w:val="00C939C6"/>
    <w:rsid w:val="00CA3BD4"/>
    <w:rsid w:val="00D16B05"/>
    <w:rsid w:val="00E11384"/>
    <w:rsid w:val="00E86E85"/>
    <w:rsid w:val="00ED0EC8"/>
    <w:rsid w:val="00F32B80"/>
    <w:rsid w:val="00F677DF"/>
    <w:rsid w:val="00FB2406"/>
    <w:rsid w:val="00FF39A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3217A"/>
  <w15:chartTrackingRefBased/>
  <w15:docId w15:val="{B2E761A2-9411-4405-916E-8DB4EB64A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F39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3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F39A3"/>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8610">
      <w:bodyDiv w:val="1"/>
      <w:marLeft w:val="0"/>
      <w:marRight w:val="0"/>
      <w:marTop w:val="0"/>
      <w:marBottom w:val="0"/>
      <w:divBdr>
        <w:top w:val="none" w:sz="0" w:space="0" w:color="auto"/>
        <w:left w:val="none" w:sz="0" w:space="0" w:color="auto"/>
        <w:bottom w:val="none" w:sz="0" w:space="0" w:color="auto"/>
        <w:right w:val="none" w:sz="0" w:space="0" w:color="auto"/>
      </w:divBdr>
    </w:div>
    <w:div w:id="75058254">
      <w:bodyDiv w:val="1"/>
      <w:marLeft w:val="0"/>
      <w:marRight w:val="0"/>
      <w:marTop w:val="0"/>
      <w:marBottom w:val="0"/>
      <w:divBdr>
        <w:top w:val="none" w:sz="0" w:space="0" w:color="auto"/>
        <w:left w:val="none" w:sz="0" w:space="0" w:color="auto"/>
        <w:bottom w:val="none" w:sz="0" w:space="0" w:color="auto"/>
        <w:right w:val="none" w:sz="0" w:space="0" w:color="auto"/>
      </w:divBdr>
    </w:div>
    <w:div w:id="107968214">
      <w:bodyDiv w:val="1"/>
      <w:marLeft w:val="0"/>
      <w:marRight w:val="0"/>
      <w:marTop w:val="0"/>
      <w:marBottom w:val="0"/>
      <w:divBdr>
        <w:top w:val="none" w:sz="0" w:space="0" w:color="auto"/>
        <w:left w:val="none" w:sz="0" w:space="0" w:color="auto"/>
        <w:bottom w:val="none" w:sz="0" w:space="0" w:color="auto"/>
        <w:right w:val="none" w:sz="0" w:space="0" w:color="auto"/>
      </w:divBdr>
    </w:div>
    <w:div w:id="211891941">
      <w:bodyDiv w:val="1"/>
      <w:marLeft w:val="0"/>
      <w:marRight w:val="0"/>
      <w:marTop w:val="0"/>
      <w:marBottom w:val="0"/>
      <w:divBdr>
        <w:top w:val="none" w:sz="0" w:space="0" w:color="auto"/>
        <w:left w:val="none" w:sz="0" w:space="0" w:color="auto"/>
        <w:bottom w:val="none" w:sz="0" w:space="0" w:color="auto"/>
        <w:right w:val="none" w:sz="0" w:space="0" w:color="auto"/>
      </w:divBdr>
    </w:div>
    <w:div w:id="217667527">
      <w:bodyDiv w:val="1"/>
      <w:marLeft w:val="0"/>
      <w:marRight w:val="0"/>
      <w:marTop w:val="0"/>
      <w:marBottom w:val="0"/>
      <w:divBdr>
        <w:top w:val="none" w:sz="0" w:space="0" w:color="auto"/>
        <w:left w:val="none" w:sz="0" w:space="0" w:color="auto"/>
        <w:bottom w:val="none" w:sz="0" w:space="0" w:color="auto"/>
        <w:right w:val="none" w:sz="0" w:space="0" w:color="auto"/>
      </w:divBdr>
    </w:div>
    <w:div w:id="223683685">
      <w:bodyDiv w:val="1"/>
      <w:marLeft w:val="0"/>
      <w:marRight w:val="0"/>
      <w:marTop w:val="0"/>
      <w:marBottom w:val="0"/>
      <w:divBdr>
        <w:top w:val="none" w:sz="0" w:space="0" w:color="auto"/>
        <w:left w:val="none" w:sz="0" w:space="0" w:color="auto"/>
        <w:bottom w:val="none" w:sz="0" w:space="0" w:color="auto"/>
        <w:right w:val="none" w:sz="0" w:space="0" w:color="auto"/>
      </w:divBdr>
    </w:div>
    <w:div w:id="326523186">
      <w:bodyDiv w:val="1"/>
      <w:marLeft w:val="0"/>
      <w:marRight w:val="0"/>
      <w:marTop w:val="0"/>
      <w:marBottom w:val="0"/>
      <w:divBdr>
        <w:top w:val="none" w:sz="0" w:space="0" w:color="auto"/>
        <w:left w:val="none" w:sz="0" w:space="0" w:color="auto"/>
        <w:bottom w:val="none" w:sz="0" w:space="0" w:color="auto"/>
        <w:right w:val="none" w:sz="0" w:space="0" w:color="auto"/>
      </w:divBdr>
    </w:div>
    <w:div w:id="353113483">
      <w:bodyDiv w:val="1"/>
      <w:marLeft w:val="0"/>
      <w:marRight w:val="0"/>
      <w:marTop w:val="0"/>
      <w:marBottom w:val="0"/>
      <w:divBdr>
        <w:top w:val="none" w:sz="0" w:space="0" w:color="auto"/>
        <w:left w:val="none" w:sz="0" w:space="0" w:color="auto"/>
        <w:bottom w:val="none" w:sz="0" w:space="0" w:color="auto"/>
        <w:right w:val="none" w:sz="0" w:space="0" w:color="auto"/>
      </w:divBdr>
    </w:div>
    <w:div w:id="426996942">
      <w:bodyDiv w:val="1"/>
      <w:marLeft w:val="0"/>
      <w:marRight w:val="0"/>
      <w:marTop w:val="0"/>
      <w:marBottom w:val="0"/>
      <w:divBdr>
        <w:top w:val="none" w:sz="0" w:space="0" w:color="auto"/>
        <w:left w:val="none" w:sz="0" w:space="0" w:color="auto"/>
        <w:bottom w:val="none" w:sz="0" w:space="0" w:color="auto"/>
        <w:right w:val="none" w:sz="0" w:space="0" w:color="auto"/>
      </w:divBdr>
    </w:div>
    <w:div w:id="501772819">
      <w:bodyDiv w:val="1"/>
      <w:marLeft w:val="0"/>
      <w:marRight w:val="0"/>
      <w:marTop w:val="0"/>
      <w:marBottom w:val="0"/>
      <w:divBdr>
        <w:top w:val="none" w:sz="0" w:space="0" w:color="auto"/>
        <w:left w:val="none" w:sz="0" w:space="0" w:color="auto"/>
        <w:bottom w:val="none" w:sz="0" w:space="0" w:color="auto"/>
        <w:right w:val="none" w:sz="0" w:space="0" w:color="auto"/>
      </w:divBdr>
    </w:div>
    <w:div w:id="524831512">
      <w:bodyDiv w:val="1"/>
      <w:marLeft w:val="0"/>
      <w:marRight w:val="0"/>
      <w:marTop w:val="0"/>
      <w:marBottom w:val="0"/>
      <w:divBdr>
        <w:top w:val="none" w:sz="0" w:space="0" w:color="auto"/>
        <w:left w:val="none" w:sz="0" w:space="0" w:color="auto"/>
        <w:bottom w:val="none" w:sz="0" w:space="0" w:color="auto"/>
        <w:right w:val="none" w:sz="0" w:space="0" w:color="auto"/>
      </w:divBdr>
    </w:div>
    <w:div w:id="614411146">
      <w:bodyDiv w:val="1"/>
      <w:marLeft w:val="0"/>
      <w:marRight w:val="0"/>
      <w:marTop w:val="0"/>
      <w:marBottom w:val="0"/>
      <w:divBdr>
        <w:top w:val="none" w:sz="0" w:space="0" w:color="auto"/>
        <w:left w:val="none" w:sz="0" w:space="0" w:color="auto"/>
        <w:bottom w:val="none" w:sz="0" w:space="0" w:color="auto"/>
        <w:right w:val="none" w:sz="0" w:space="0" w:color="auto"/>
      </w:divBdr>
    </w:div>
    <w:div w:id="616523964">
      <w:bodyDiv w:val="1"/>
      <w:marLeft w:val="0"/>
      <w:marRight w:val="0"/>
      <w:marTop w:val="0"/>
      <w:marBottom w:val="0"/>
      <w:divBdr>
        <w:top w:val="none" w:sz="0" w:space="0" w:color="auto"/>
        <w:left w:val="none" w:sz="0" w:space="0" w:color="auto"/>
        <w:bottom w:val="none" w:sz="0" w:space="0" w:color="auto"/>
        <w:right w:val="none" w:sz="0" w:space="0" w:color="auto"/>
      </w:divBdr>
    </w:div>
    <w:div w:id="625546311">
      <w:bodyDiv w:val="1"/>
      <w:marLeft w:val="0"/>
      <w:marRight w:val="0"/>
      <w:marTop w:val="0"/>
      <w:marBottom w:val="0"/>
      <w:divBdr>
        <w:top w:val="none" w:sz="0" w:space="0" w:color="auto"/>
        <w:left w:val="none" w:sz="0" w:space="0" w:color="auto"/>
        <w:bottom w:val="none" w:sz="0" w:space="0" w:color="auto"/>
        <w:right w:val="none" w:sz="0" w:space="0" w:color="auto"/>
      </w:divBdr>
    </w:div>
    <w:div w:id="762723506">
      <w:bodyDiv w:val="1"/>
      <w:marLeft w:val="0"/>
      <w:marRight w:val="0"/>
      <w:marTop w:val="0"/>
      <w:marBottom w:val="0"/>
      <w:divBdr>
        <w:top w:val="none" w:sz="0" w:space="0" w:color="auto"/>
        <w:left w:val="none" w:sz="0" w:space="0" w:color="auto"/>
        <w:bottom w:val="none" w:sz="0" w:space="0" w:color="auto"/>
        <w:right w:val="none" w:sz="0" w:space="0" w:color="auto"/>
      </w:divBdr>
    </w:div>
    <w:div w:id="763723752">
      <w:bodyDiv w:val="1"/>
      <w:marLeft w:val="0"/>
      <w:marRight w:val="0"/>
      <w:marTop w:val="0"/>
      <w:marBottom w:val="0"/>
      <w:divBdr>
        <w:top w:val="none" w:sz="0" w:space="0" w:color="auto"/>
        <w:left w:val="none" w:sz="0" w:space="0" w:color="auto"/>
        <w:bottom w:val="none" w:sz="0" w:space="0" w:color="auto"/>
        <w:right w:val="none" w:sz="0" w:space="0" w:color="auto"/>
      </w:divBdr>
    </w:div>
    <w:div w:id="788741100">
      <w:bodyDiv w:val="1"/>
      <w:marLeft w:val="0"/>
      <w:marRight w:val="0"/>
      <w:marTop w:val="0"/>
      <w:marBottom w:val="0"/>
      <w:divBdr>
        <w:top w:val="none" w:sz="0" w:space="0" w:color="auto"/>
        <w:left w:val="none" w:sz="0" w:space="0" w:color="auto"/>
        <w:bottom w:val="none" w:sz="0" w:space="0" w:color="auto"/>
        <w:right w:val="none" w:sz="0" w:space="0" w:color="auto"/>
      </w:divBdr>
    </w:div>
    <w:div w:id="799104819">
      <w:bodyDiv w:val="1"/>
      <w:marLeft w:val="0"/>
      <w:marRight w:val="0"/>
      <w:marTop w:val="0"/>
      <w:marBottom w:val="0"/>
      <w:divBdr>
        <w:top w:val="none" w:sz="0" w:space="0" w:color="auto"/>
        <w:left w:val="none" w:sz="0" w:space="0" w:color="auto"/>
        <w:bottom w:val="none" w:sz="0" w:space="0" w:color="auto"/>
        <w:right w:val="none" w:sz="0" w:space="0" w:color="auto"/>
      </w:divBdr>
    </w:div>
    <w:div w:id="869993015">
      <w:bodyDiv w:val="1"/>
      <w:marLeft w:val="0"/>
      <w:marRight w:val="0"/>
      <w:marTop w:val="0"/>
      <w:marBottom w:val="0"/>
      <w:divBdr>
        <w:top w:val="none" w:sz="0" w:space="0" w:color="auto"/>
        <w:left w:val="none" w:sz="0" w:space="0" w:color="auto"/>
        <w:bottom w:val="none" w:sz="0" w:space="0" w:color="auto"/>
        <w:right w:val="none" w:sz="0" w:space="0" w:color="auto"/>
      </w:divBdr>
    </w:div>
    <w:div w:id="1105661052">
      <w:bodyDiv w:val="1"/>
      <w:marLeft w:val="0"/>
      <w:marRight w:val="0"/>
      <w:marTop w:val="0"/>
      <w:marBottom w:val="0"/>
      <w:divBdr>
        <w:top w:val="none" w:sz="0" w:space="0" w:color="auto"/>
        <w:left w:val="none" w:sz="0" w:space="0" w:color="auto"/>
        <w:bottom w:val="none" w:sz="0" w:space="0" w:color="auto"/>
        <w:right w:val="none" w:sz="0" w:space="0" w:color="auto"/>
      </w:divBdr>
    </w:div>
    <w:div w:id="1144007122">
      <w:bodyDiv w:val="1"/>
      <w:marLeft w:val="0"/>
      <w:marRight w:val="0"/>
      <w:marTop w:val="0"/>
      <w:marBottom w:val="0"/>
      <w:divBdr>
        <w:top w:val="none" w:sz="0" w:space="0" w:color="auto"/>
        <w:left w:val="none" w:sz="0" w:space="0" w:color="auto"/>
        <w:bottom w:val="none" w:sz="0" w:space="0" w:color="auto"/>
        <w:right w:val="none" w:sz="0" w:space="0" w:color="auto"/>
      </w:divBdr>
    </w:div>
    <w:div w:id="1171525699">
      <w:bodyDiv w:val="1"/>
      <w:marLeft w:val="0"/>
      <w:marRight w:val="0"/>
      <w:marTop w:val="0"/>
      <w:marBottom w:val="0"/>
      <w:divBdr>
        <w:top w:val="none" w:sz="0" w:space="0" w:color="auto"/>
        <w:left w:val="none" w:sz="0" w:space="0" w:color="auto"/>
        <w:bottom w:val="none" w:sz="0" w:space="0" w:color="auto"/>
        <w:right w:val="none" w:sz="0" w:space="0" w:color="auto"/>
      </w:divBdr>
    </w:div>
    <w:div w:id="1215970179">
      <w:bodyDiv w:val="1"/>
      <w:marLeft w:val="0"/>
      <w:marRight w:val="0"/>
      <w:marTop w:val="0"/>
      <w:marBottom w:val="0"/>
      <w:divBdr>
        <w:top w:val="none" w:sz="0" w:space="0" w:color="auto"/>
        <w:left w:val="none" w:sz="0" w:space="0" w:color="auto"/>
        <w:bottom w:val="none" w:sz="0" w:space="0" w:color="auto"/>
        <w:right w:val="none" w:sz="0" w:space="0" w:color="auto"/>
      </w:divBdr>
    </w:div>
    <w:div w:id="1279870087">
      <w:bodyDiv w:val="1"/>
      <w:marLeft w:val="0"/>
      <w:marRight w:val="0"/>
      <w:marTop w:val="0"/>
      <w:marBottom w:val="0"/>
      <w:divBdr>
        <w:top w:val="none" w:sz="0" w:space="0" w:color="auto"/>
        <w:left w:val="none" w:sz="0" w:space="0" w:color="auto"/>
        <w:bottom w:val="none" w:sz="0" w:space="0" w:color="auto"/>
        <w:right w:val="none" w:sz="0" w:space="0" w:color="auto"/>
      </w:divBdr>
    </w:div>
    <w:div w:id="1316253489">
      <w:bodyDiv w:val="1"/>
      <w:marLeft w:val="0"/>
      <w:marRight w:val="0"/>
      <w:marTop w:val="0"/>
      <w:marBottom w:val="0"/>
      <w:divBdr>
        <w:top w:val="none" w:sz="0" w:space="0" w:color="auto"/>
        <w:left w:val="none" w:sz="0" w:space="0" w:color="auto"/>
        <w:bottom w:val="none" w:sz="0" w:space="0" w:color="auto"/>
        <w:right w:val="none" w:sz="0" w:space="0" w:color="auto"/>
      </w:divBdr>
    </w:div>
    <w:div w:id="1423913729">
      <w:bodyDiv w:val="1"/>
      <w:marLeft w:val="0"/>
      <w:marRight w:val="0"/>
      <w:marTop w:val="0"/>
      <w:marBottom w:val="0"/>
      <w:divBdr>
        <w:top w:val="none" w:sz="0" w:space="0" w:color="auto"/>
        <w:left w:val="none" w:sz="0" w:space="0" w:color="auto"/>
        <w:bottom w:val="none" w:sz="0" w:space="0" w:color="auto"/>
        <w:right w:val="none" w:sz="0" w:space="0" w:color="auto"/>
      </w:divBdr>
    </w:div>
    <w:div w:id="1432820703">
      <w:bodyDiv w:val="1"/>
      <w:marLeft w:val="0"/>
      <w:marRight w:val="0"/>
      <w:marTop w:val="0"/>
      <w:marBottom w:val="0"/>
      <w:divBdr>
        <w:top w:val="none" w:sz="0" w:space="0" w:color="auto"/>
        <w:left w:val="none" w:sz="0" w:space="0" w:color="auto"/>
        <w:bottom w:val="none" w:sz="0" w:space="0" w:color="auto"/>
        <w:right w:val="none" w:sz="0" w:space="0" w:color="auto"/>
      </w:divBdr>
    </w:div>
    <w:div w:id="1664164212">
      <w:bodyDiv w:val="1"/>
      <w:marLeft w:val="0"/>
      <w:marRight w:val="0"/>
      <w:marTop w:val="0"/>
      <w:marBottom w:val="0"/>
      <w:divBdr>
        <w:top w:val="none" w:sz="0" w:space="0" w:color="auto"/>
        <w:left w:val="none" w:sz="0" w:space="0" w:color="auto"/>
        <w:bottom w:val="none" w:sz="0" w:space="0" w:color="auto"/>
        <w:right w:val="none" w:sz="0" w:space="0" w:color="auto"/>
      </w:divBdr>
    </w:div>
    <w:div w:id="1741751033">
      <w:bodyDiv w:val="1"/>
      <w:marLeft w:val="0"/>
      <w:marRight w:val="0"/>
      <w:marTop w:val="0"/>
      <w:marBottom w:val="0"/>
      <w:divBdr>
        <w:top w:val="none" w:sz="0" w:space="0" w:color="auto"/>
        <w:left w:val="none" w:sz="0" w:space="0" w:color="auto"/>
        <w:bottom w:val="none" w:sz="0" w:space="0" w:color="auto"/>
        <w:right w:val="none" w:sz="0" w:space="0" w:color="auto"/>
      </w:divBdr>
    </w:div>
    <w:div w:id="1853109484">
      <w:bodyDiv w:val="1"/>
      <w:marLeft w:val="0"/>
      <w:marRight w:val="0"/>
      <w:marTop w:val="0"/>
      <w:marBottom w:val="0"/>
      <w:divBdr>
        <w:top w:val="none" w:sz="0" w:space="0" w:color="auto"/>
        <w:left w:val="none" w:sz="0" w:space="0" w:color="auto"/>
        <w:bottom w:val="none" w:sz="0" w:space="0" w:color="auto"/>
        <w:right w:val="none" w:sz="0" w:space="0" w:color="auto"/>
      </w:divBdr>
    </w:div>
    <w:div w:id="1881092933">
      <w:bodyDiv w:val="1"/>
      <w:marLeft w:val="0"/>
      <w:marRight w:val="0"/>
      <w:marTop w:val="0"/>
      <w:marBottom w:val="0"/>
      <w:divBdr>
        <w:top w:val="none" w:sz="0" w:space="0" w:color="auto"/>
        <w:left w:val="none" w:sz="0" w:space="0" w:color="auto"/>
        <w:bottom w:val="none" w:sz="0" w:space="0" w:color="auto"/>
        <w:right w:val="none" w:sz="0" w:space="0" w:color="auto"/>
      </w:divBdr>
    </w:div>
    <w:div w:id="1947540046">
      <w:bodyDiv w:val="1"/>
      <w:marLeft w:val="0"/>
      <w:marRight w:val="0"/>
      <w:marTop w:val="0"/>
      <w:marBottom w:val="0"/>
      <w:divBdr>
        <w:top w:val="none" w:sz="0" w:space="0" w:color="auto"/>
        <w:left w:val="none" w:sz="0" w:space="0" w:color="auto"/>
        <w:bottom w:val="none" w:sz="0" w:space="0" w:color="auto"/>
        <w:right w:val="none" w:sz="0" w:space="0" w:color="auto"/>
      </w:divBdr>
    </w:div>
    <w:div w:id="2013336394">
      <w:bodyDiv w:val="1"/>
      <w:marLeft w:val="0"/>
      <w:marRight w:val="0"/>
      <w:marTop w:val="0"/>
      <w:marBottom w:val="0"/>
      <w:divBdr>
        <w:top w:val="none" w:sz="0" w:space="0" w:color="auto"/>
        <w:left w:val="none" w:sz="0" w:space="0" w:color="auto"/>
        <w:bottom w:val="none" w:sz="0" w:space="0" w:color="auto"/>
        <w:right w:val="none" w:sz="0" w:space="0" w:color="auto"/>
      </w:divBdr>
    </w:div>
    <w:div w:id="203280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1336</Words>
  <Characters>7617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Шайдулина Тамара Маратовна</dc:creator>
  <cp:keywords/>
  <dc:description/>
  <cp:lastModifiedBy>Шайдулина Тамара Маратовна</cp:lastModifiedBy>
  <cp:revision>3</cp:revision>
  <dcterms:created xsi:type="dcterms:W3CDTF">2021-12-07T17:42:00Z</dcterms:created>
  <dcterms:modified xsi:type="dcterms:W3CDTF">2021-12-07T18:25:00Z</dcterms:modified>
</cp:coreProperties>
</file>