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3B" w:rsidRDefault="0093503B" w:rsidP="0093503B">
      <w:r>
        <w:t xml:space="preserve">Возврат товара получателем – услуга, предоставляемая транспортной компанией </w:t>
      </w:r>
      <w:r>
        <w:t>***</w:t>
      </w:r>
      <w:r>
        <w:t>, которой может воспользоваться получатель в рамках пересылки ему товара с условием наложенного платежа. Услуга удобна тем, что получатель имеет право осмотреть предназначенное ему отправление, и в случае, если товар не подошел ему по каким-либо причинам, оформить возврат товара отправителю.</w:t>
      </w:r>
    </w:p>
    <w:p w:rsidR="0093503B" w:rsidRDefault="0093503B" w:rsidP="0093503B"/>
    <w:p w:rsidR="0093503B" w:rsidRDefault="0093503B" w:rsidP="0093503B">
      <w:r>
        <w:t>Данная услуга является очень ценной для получателя груза, так как позволяет ему проверить отправление на предмет качества товара, полноты комплектации товара</w:t>
      </w:r>
      <w:r>
        <w:rPr>
          <w:lang w:val="uk-UA"/>
        </w:rPr>
        <w:t xml:space="preserve"> </w:t>
      </w:r>
      <w:r>
        <w:t>или заказа, отсутствия его повреждений. Процесс осмотра товара и его возврат фиксируется сотрудником компании *** и оформляется при помощи специального бланка. Если получатель отмечает неудовлетворительное качество или недостачу товара,</w:t>
      </w:r>
      <w:r w:rsidRPr="00D619F9">
        <w:t xml:space="preserve"> </w:t>
      </w:r>
      <w:r>
        <w:t xml:space="preserve">а также имеет претензии к транспортной компании относительно сохранности груза, его повреждений, он может выразить их в письменном виде, заполнив специальные документы: акт приемки-передачи и претензию к компании-перевозчику. </w:t>
      </w:r>
    </w:p>
    <w:p w:rsidR="0093503B" w:rsidRDefault="0093503B" w:rsidP="0093503B"/>
    <w:p w:rsidR="0093503B" w:rsidRDefault="0093503B" w:rsidP="0093503B"/>
    <w:p w:rsidR="0093503B" w:rsidRDefault="0093503B" w:rsidP="0093503B"/>
    <w:p w:rsidR="0093503B" w:rsidRDefault="0093503B" w:rsidP="0093503B">
      <w:pPr>
        <w:rPr>
          <w:lang w:val="uk-UA"/>
        </w:rPr>
      </w:pPr>
      <w:r w:rsidRPr="00D619F9">
        <w:rPr>
          <w:lang w:val="uk-UA"/>
        </w:rPr>
        <w:t xml:space="preserve">Повернення товару одержувачем – послуга, що надається транспортною компанією </w:t>
      </w:r>
      <w:r>
        <w:t>***</w:t>
      </w:r>
      <w:r w:rsidRPr="00D619F9">
        <w:rPr>
          <w:lang w:val="uk-UA"/>
        </w:rPr>
        <w:t xml:space="preserve">, </w:t>
      </w:r>
      <w:r>
        <w:rPr>
          <w:lang w:val="uk-UA"/>
        </w:rPr>
        <w:t xml:space="preserve">і </w:t>
      </w:r>
      <w:r w:rsidRPr="00D619F9">
        <w:rPr>
          <w:lang w:val="uk-UA"/>
        </w:rPr>
        <w:t xml:space="preserve">якою може скористатися одержувач в рамках пересилання </w:t>
      </w:r>
      <w:r>
        <w:rPr>
          <w:lang w:val="uk-UA"/>
        </w:rPr>
        <w:t xml:space="preserve">йому </w:t>
      </w:r>
      <w:r w:rsidRPr="00D619F9">
        <w:rPr>
          <w:lang w:val="uk-UA"/>
        </w:rPr>
        <w:t>товару з</w:t>
      </w:r>
      <w:r>
        <w:rPr>
          <w:lang w:val="uk-UA"/>
        </w:rPr>
        <w:t>а</w:t>
      </w:r>
      <w:r w:rsidRPr="00D619F9">
        <w:rPr>
          <w:lang w:val="uk-UA"/>
        </w:rPr>
        <w:t xml:space="preserve"> умовою післяплати. Послуга зручна тим, що одержувач має право оглянути призначене йому відправлення, та в разі, якщо товар не підійшов йому </w:t>
      </w:r>
      <w:r>
        <w:rPr>
          <w:lang w:val="uk-UA"/>
        </w:rPr>
        <w:t xml:space="preserve">за будь-яких </w:t>
      </w:r>
      <w:r w:rsidRPr="00D619F9">
        <w:rPr>
          <w:lang w:val="uk-UA"/>
        </w:rPr>
        <w:t>причин, оформити повернення товару відправнику.</w:t>
      </w:r>
    </w:p>
    <w:p w:rsidR="0093503B" w:rsidRPr="00D619F9" w:rsidRDefault="0093503B" w:rsidP="0093503B">
      <w:pPr>
        <w:rPr>
          <w:lang w:val="uk-UA"/>
        </w:rPr>
      </w:pPr>
    </w:p>
    <w:p w:rsidR="0093503B" w:rsidRDefault="0093503B" w:rsidP="0093503B">
      <w:pPr>
        <w:rPr>
          <w:lang w:val="uk-UA"/>
        </w:rPr>
      </w:pPr>
      <w:r w:rsidRPr="00D619F9">
        <w:rPr>
          <w:lang w:val="uk-UA"/>
        </w:rPr>
        <w:t>Дана послуга є дуже цінною для одержувача вантажу, так як дозволяє йому перевірити відправлення на предмет якості товару, повноти комплектації товару</w:t>
      </w:r>
      <w:r>
        <w:rPr>
          <w:lang w:val="uk-UA"/>
        </w:rPr>
        <w:t xml:space="preserve"> чи </w:t>
      </w:r>
      <w:r w:rsidRPr="00D619F9">
        <w:rPr>
          <w:lang w:val="uk-UA"/>
        </w:rPr>
        <w:t xml:space="preserve">замовлення, відсутності пошкоджень. Процес огляду товару та його повернення фіксується працівником компанії </w:t>
      </w:r>
      <w:r>
        <w:t>***</w:t>
      </w:r>
      <w:bookmarkStart w:id="0" w:name="_GoBack"/>
      <w:bookmarkEnd w:id="0"/>
      <w:r w:rsidRPr="00D619F9">
        <w:rPr>
          <w:lang w:val="uk-UA"/>
        </w:rPr>
        <w:t xml:space="preserve"> і оформлюється за допомогою спеціального бланка. Якщо одержувач зазначає </w:t>
      </w:r>
      <w:r>
        <w:rPr>
          <w:lang w:val="uk-UA"/>
        </w:rPr>
        <w:t xml:space="preserve">незадовільну якість або </w:t>
      </w:r>
      <w:r w:rsidRPr="00D619F9">
        <w:rPr>
          <w:lang w:val="uk-UA"/>
        </w:rPr>
        <w:t xml:space="preserve">недостачу товару, а також має претензії до транспортної компанії щодо збереження вантажу, його пошкоджень, він може висловити їх у письмовому вигляді, заповнивши спеціальні документи: акт приймання-передачі </w:t>
      </w:r>
      <w:r>
        <w:rPr>
          <w:lang w:val="uk-UA"/>
        </w:rPr>
        <w:t xml:space="preserve">та </w:t>
      </w:r>
      <w:r w:rsidRPr="00D619F9">
        <w:rPr>
          <w:lang w:val="uk-UA"/>
        </w:rPr>
        <w:t>пр</w:t>
      </w:r>
      <w:r>
        <w:rPr>
          <w:lang w:val="uk-UA"/>
        </w:rPr>
        <w:t>етензію до компанії-перевізника.</w:t>
      </w:r>
    </w:p>
    <w:p w:rsidR="0093503B" w:rsidRDefault="0093503B" w:rsidP="0093503B">
      <w:pPr>
        <w:rPr>
          <w:lang w:val="uk-UA"/>
        </w:rPr>
      </w:pPr>
    </w:p>
    <w:p w:rsidR="0093503B" w:rsidRDefault="0093503B" w:rsidP="0093503B">
      <w:pPr>
        <w:rPr>
          <w:lang w:val="uk-UA"/>
        </w:rPr>
      </w:pPr>
    </w:p>
    <w:p w:rsidR="005A6C24" w:rsidRPr="0093503B" w:rsidRDefault="005A6C24" w:rsidP="0093503B">
      <w:pPr>
        <w:rPr>
          <w:lang w:val="uk-UA"/>
        </w:rPr>
      </w:pPr>
    </w:p>
    <w:sectPr w:rsidR="005A6C24" w:rsidRPr="0093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1B6BE7"/>
    <w:rsid w:val="001E2D03"/>
    <w:rsid w:val="001E5640"/>
    <w:rsid w:val="0020358C"/>
    <w:rsid w:val="002510B1"/>
    <w:rsid w:val="002D2BA2"/>
    <w:rsid w:val="002E6E6F"/>
    <w:rsid w:val="0030594E"/>
    <w:rsid w:val="003A3D7F"/>
    <w:rsid w:val="0040477B"/>
    <w:rsid w:val="005233CE"/>
    <w:rsid w:val="005A6C24"/>
    <w:rsid w:val="006F44BA"/>
    <w:rsid w:val="00717770"/>
    <w:rsid w:val="0077579C"/>
    <w:rsid w:val="0093503B"/>
    <w:rsid w:val="009B6BBF"/>
    <w:rsid w:val="00BB3BD7"/>
    <w:rsid w:val="00CC2CAB"/>
    <w:rsid w:val="00E34764"/>
    <w:rsid w:val="00EC685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3033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dcterms:created xsi:type="dcterms:W3CDTF">2022-01-25T23:43:00Z</dcterms:created>
  <dcterms:modified xsi:type="dcterms:W3CDTF">2022-01-27T23:26:00Z</dcterms:modified>
</cp:coreProperties>
</file>